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DBF" w:rsidRPr="00606DBF" w:rsidRDefault="00606DBF" w:rsidP="00606DBF">
      <w:pPr>
        <w:pStyle w:val="Heading1"/>
        <w:rPr>
          <w:sz w:val="8"/>
          <w:szCs w:val="8"/>
        </w:rPr>
      </w:pPr>
    </w:p>
    <w:p w:rsidR="00606DBF" w:rsidRPr="00374B00" w:rsidRDefault="00B3367D" w:rsidP="00606DBF">
      <w:pPr>
        <w:pStyle w:val="Heading1"/>
        <w:rPr>
          <w:rStyle w:val="Heading1Char"/>
          <w:b/>
        </w:rPr>
      </w:pPr>
      <w:r>
        <w:t xml:space="preserve">Streamside vegetation </w:t>
      </w:r>
      <w:r w:rsidR="00606DBF">
        <w:t>change, water temperature and trout</w:t>
      </w:r>
    </w:p>
    <w:p w:rsidR="00606DBF" w:rsidRPr="00EA0A60" w:rsidRDefault="00EA0A60" w:rsidP="00EA0A60">
      <w:pPr>
        <w:pStyle w:val="Heading3"/>
      </w:pPr>
      <w:r>
        <w:br/>
      </w:r>
      <w:r w:rsidR="00606DBF" w:rsidRPr="00EA0A60">
        <w:t xml:space="preserve">John </w:t>
      </w:r>
      <w:proofErr w:type="spellStart"/>
      <w:r w:rsidR="00606DBF" w:rsidRPr="00EA0A60">
        <w:t>Morrongiello</w:t>
      </w:r>
      <w:proofErr w:type="spellEnd"/>
    </w:p>
    <w:p w:rsidR="00606DBF" w:rsidRPr="004B2ED1" w:rsidRDefault="00606DBF" w:rsidP="00AF2A3C">
      <w:pPr>
        <w:pStyle w:val="Bullets"/>
        <w:numPr>
          <w:ilvl w:val="0"/>
          <w:numId w:val="0"/>
        </w:numPr>
        <w:ind w:left="284" w:hanging="284"/>
      </w:pPr>
      <w:r w:rsidRPr="004D5A17">
        <w:rPr>
          <w:color w:val="000000" w:themeColor="text1"/>
        </w:rPr>
        <w:t xml:space="preserve">School of </w:t>
      </w:r>
      <w:proofErr w:type="spellStart"/>
      <w:r w:rsidRPr="004D5A17">
        <w:rPr>
          <w:color w:val="000000" w:themeColor="text1"/>
        </w:rPr>
        <w:t>BioSciences</w:t>
      </w:r>
      <w:proofErr w:type="spellEnd"/>
      <w:r w:rsidRPr="004D5A17">
        <w:rPr>
          <w:color w:val="000000" w:themeColor="text1"/>
        </w:rPr>
        <w:t>, University of Melbourne</w:t>
      </w:r>
      <w:r w:rsidRPr="004B2ED1">
        <w:t xml:space="preserve"> Victoria</w:t>
      </w:r>
    </w:p>
    <w:p w:rsidR="00543E11" w:rsidRPr="00543E11" w:rsidRDefault="00543E11" w:rsidP="00606DBF">
      <w:pPr>
        <w:pStyle w:val="Heading2"/>
        <w:rPr>
          <w:sz w:val="10"/>
          <w:szCs w:val="10"/>
        </w:rPr>
      </w:pPr>
    </w:p>
    <w:p w:rsidR="00606DBF" w:rsidRPr="00374B00" w:rsidRDefault="00606DBF" w:rsidP="00606DBF">
      <w:pPr>
        <w:pStyle w:val="Heading2"/>
      </w:pPr>
      <w:r w:rsidRPr="00374B00">
        <w:t xml:space="preserve">Aim: </w:t>
      </w:r>
    </w:p>
    <w:p w:rsidR="00606DBF" w:rsidRPr="001036F5" w:rsidRDefault="00606DBF" w:rsidP="00606DBF">
      <w:pPr>
        <w:rPr>
          <w:bCs/>
          <w:color w:val="000000" w:themeColor="text1"/>
        </w:rPr>
      </w:pPr>
      <w:r w:rsidRPr="001036F5">
        <w:rPr>
          <w:color w:val="000000" w:themeColor="text1"/>
        </w:rPr>
        <w:t xml:space="preserve">Understand how changes to </w:t>
      </w:r>
      <w:r w:rsidR="00B3367D">
        <w:rPr>
          <w:color w:val="000000" w:themeColor="text1"/>
        </w:rPr>
        <w:t>streamside (riparian) vegetation</w:t>
      </w:r>
      <w:r w:rsidRPr="001036F5">
        <w:rPr>
          <w:color w:val="000000" w:themeColor="text1"/>
        </w:rPr>
        <w:t xml:space="preserve"> can affect water temperature, and how local </w:t>
      </w:r>
      <w:r w:rsidR="00B3367D">
        <w:rPr>
          <w:color w:val="000000" w:themeColor="text1"/>
        </w:rPr>
        <w:t xml:space="preserve">events </w:t>
      </w:r>
      <w:r w:rsidRPr="001036F5">
        <w:rPr>
          <w:color w:val="000000" w:themeColor="text1"/>
        </w:rPr>
        <w:t>such as willow removal compare to broader, regional-scale, processes</w:t>
      </w:r>
      <w:r w:rsidR="00B3367D">
        <w:rPr>
          <w:color w:val="000000" w:themeColor="text1"/>
        </w:rPr>
        <w:t>.</w:t>
      </w:r>
    </w:p>
    <w:p w:rsidR="00543E11" w:rsidRPr="00543E11" w:rsidRDefault="00543E11" w:rsidP="00606DBF">
      <w:pPr>
        <w:pStyle w:val="Heading2"/>
        <w:rPr>
          <w:sz w:val="10"/>
          <w:szCs w:val="10"/>
        </w:rPr>
      </w:pPr>
    </w:p>
    <w:p w:rsidR="00606DBF" w:rsidRDefault="00606DBF" w:rsidP="00606DBF">
      <w:pPr>
        <w:pStyle w:val="Heading2"/>
      </w:pPr>
      <w:r>
        <w:t>Background:</w:t>
      </w:r>
    </w:p>
    <w:p w:rsidR="00606DBF" w:rsidRDefault="00606DBF" w:rsidP="00606DBF">
      <w:pPr>
        <w:rPr>
          <w:color w:val="000000" w:themeColor="text1"/>
        </w:rPr>
      </w:pPr>
      <w:r w:rsidRPr="004D5A17">
        <w:rPr>
          <w:color w:val="000000" w:themeColor="text1"/>
        </w:rPr>
        <w:t xml:space="preserve">Riparian zones </w:t>
      </w:r>
      <w:r>
        <w:rPr>
          <w:color w:val="000000" w:themeColor="text1"/>
        </w:rPr>
        <w:t>are the n</w:t>
      </w:r>
      <w:r w:rsidRPr="001036F5">
        <w:rPr>
          <w:color w:val="000000" w:themeColor="text1"/>
        </w:rPr>
        <w:t>arrow strip</w:t>
      </w:r>
      <w:r>
        <w:rPr>
          <w:color w:val="000000" w:themeColor="text1"/>
        </w:rPr>
        <w:t>s</w:t>
      </w:r>
      <w:r w:rsidRPr="001036F5">
        <w:rPr>
          <w:color w:val="000000" w:themeColor="text1"/>
        </w:rPr>
        <w:t xml:space="preserve"> of land along the banks of </w:t>
      </w:r>
      <w:r w:rsidR="009A7A09">
        <w:rPr>
          <w:color w:val="000000" w:themeColor="text1"/>
        </w:rPr>
        <w:t>streams</w:t>
      </w:r>
      <w:r>
        <w:rPr>
          <w:color w:val="000000" w:themeColor="text1"/>
        </w:rPr>
        <w:t xml:space="preserve">. Trees and shrubs in this zone are called riparian vegetation and these plants play a very important role in determining </w:t>
      </w:r>
      <w:r w:rsidR="009A7A09">
        <w:rPr>
          <w:color w:val="000000" w:themeColor="text1"/>
        </w:rPr>
        <w:t>water</w:t>
      </w:r>
      <w:r>
        <w:rPr>
          <w:color w:val="000000" w:themeColor="text1"/>
        </w:rPr>
        <w:t xml:space="preserve"> temperature and water quality, the amount of in-stream habitat (</w:t>
      </w:r>
      <w:r w:rsidR="00B3367D">
        <w:rPr>
          <w:color w:val="000000" w:themeColor="text1"/>
        </w:rPr>
        <w:t xml:space="preserve">e.g. </w:t>
      </w:r>
      <w:r>
        <w:rPr>
          <w:color w:val="000000" w:themeColor="text1"/>
        </w:rPr>
        <w:t>snags</w:t>
      </w:r>
      <w:r w:rsidR="00B3367D">
        <w:rPr>
          <w:color w:val="000000" w:themeColor="text1"/>
        </w:rPr>
        <w:t>, undercut banks</w:t>
      </w:r>
      <w:r>
        <w:rPr>
          <w:color w:val="000000" w:themeColor="text1"/>
        </w:rPr>
        <w:t xml:space="preserve">), and also provide leaves and other organic material that </w:t>
      </w:r>
      <w:r w:rsidR="009A7A09">
        <w:rPr>
          <w:color w:val="000000" w:themeColor="text1"/>
        </w:rPr>
        <w:t>can underpin</w:t>
      </w:r>
      <w:r>
        <w:rPr>
          <w:color w:val="000000" w:themeColor="text1"/>
        </w:rPr>
        <w:t xml:space="preserve"> freshwater food-webs</w:t>
      </w:r>
      <w:r w:rsidR="00B3367D">
        <w:rPr>
          <w:color w:val="000000" w:themeColor="text1"/>
        </w:rPr>
        <w:t xml:space="preserve"> (e.g. </w:t>
      </w:r>
      <w:r w:rsidR="009A7A09">
        <w:rPr>
          <w:color w:val="000000" w:themeColor="text1"/>
        </w:rPr>
        <w:t xml:space="preserve">food </w:t>
      </w:r>
      <w:r w:rsidR="00B3367D">
        <w:rPr>
          <w:color w:val="000000" w:themeColor="text1"/>
        </w:rPr>
        <w:t>for insect nymphs)</w:t>
      </w:r>
      <w:r>
        <w:rPr>
          <w:color w:val="000000" w:themeColor="text1"/>
        </w:rPr>
        <w:t xml:space="preserve">. All these factors affect the health of fish populations, including </w:t>
      </w:r>
      <w:r w:rsidRPr="004D5A17">
        <w:rPr>
          <w:color w:val="000000" w:themeColor="text1"/>
        </w:rPr>
        <w:t>trout</w:t>
      </w:r>
      <w:r>
        <w:rPr>
          <w:color w:val="000000" w:themeColor="text1"/>
        </w:rPr>
        <w:t>.</w:t>
      </w:r>
    </w:p>
    <w:p w:rsidR="00543E11" w:rsidRPr="00543E11" w:rsidRDefault="00543E11" w:rsidP="004B2ED1">
      <w:pPr>
        <w:rPr>
          <w:color w:val="000000" w:themeColor="text1"/>
          <w:sz w:val="10"/>
          <w:szCs w:val="10"/>
        </w:rPr>
      </w:pPr>
    </w:p>
    <w:p w:rsidR="00785BFF" w:rsidRDefault="00606DBF" w:rsidP="004B2ED1">
      <w:pPr>
        <w:rPr>
          <w:color w:val="000000" w:themeColor="text1"/>
        </w:rPr>
      </w:pPr>
      <w:r w:rsidRPr="00484A65">
        <w:rPr>
          <w:color w:val="000000" w:themeColor="text1"/>
        </w:rPr>
        <w:t>Brown and rainbow trout are cool-water species</w:t>
      </w:r>
      <w:r>
        <w:rPr>
          <w:color w:val="000000" w:themeColor="text1"/>
        </w:rPr>
        <w:t>, meaning that they struggle to survive when water temperatures pass critical limits. For example, scientists have shown that brown trout stop growing if water temperatures get hotter than 19</w:t>
      </w:r>
      <w:r w:rsidRPr="00484A65">
        <w:rPr>
          <w:color w:val="000000" w:themeColor="text1"/>
          <w:vertAlign w:val="superscript"/>
        </w:rPr>
        <w:t>o</w:t>
      </w:r>
      <w:r>
        <w:rPr>
          <w:color w:val="000000" w:themeColor="text1"/>
        </w:rPr>
        <w:t>C, and they are at great risk of dying if the water gets hotter than 24-25</w:t>
      </w:r>
      <w:r w:rsidRPr="00484A65">
        <w:rPr>
          <w:color w:val="000000" w:themeColor="text1"/>
          <w:vertAlign w:val="superscript"/>
        </w:rPr>
        <w:t>o</w:t>
      </w:r>
      <w:r>
        <w:rPr>
          <w:color w:val="000000" w:themeColor="text1"/>
        </w:rPr>
        <w:t>C. This means that processes that cause water temperatures to increase may cause a decline in trout populations.</w:t>
      </w:r>
    </w:p>
    <w:p w:rsidR="00577110" w:rsidRDefault="00577110" w:rsidP="004B2ED1"/>
    <w:p w:rsidR="00606DBF" w:rsidRDefault="00606DBF" w:rsidP="00606DBF">
      <w:pPr>
        <w:jc w:val="center"/>
      </w:pPr>
      <w:r>
        <w:rPr>
          <w:noProof/>
          <w:color w:val="000000" w:themeColor="text1"/>
          <w:lang w:eastAsia="en-AU"/>
        </w:rPr>
        <w:drawing>
          <wp:inline distT="0" distB="0" distL="0" distR="0" wp14:anchorId="19C9D9FE" wp14:editId="6FBC9FA4">
            <wp:extent cx="4675218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parian veg schemat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21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110">
        <w:br/>
      </w:r>
    </w:p>
    <w:p w:rsidR="00606DBF" w:rsidRDefault="00606DBF" w:rsidP="00606DBF">
      <w:pPr>
        <w:pStyle w:val="Caption1"/>
        <w:rPr>
          <w:noProof/>
          <w:lang w:eastAsia="en-AU"/>
        </w:rPr>
      </w:pPr>
      <w:r>
        <w:t>Riparian vegetation affects fish by influencing instream habitat (e.g. snags), food supply (e.g. leaves for aquatic insects to eat), and temperature (via shading).</w:t>
      </w:r>
      <w:r>
        <w:rPr>
          <w:noProof/>
          <w:lang w:eastAsia="en-AU"/>
        </w:rPr>
        <w:t xml:space="preserve"> </w:t>
      </w:r>
    </w:p>
    <w:p w:rsidR="00543E11" w:rsidRPr="00543E11" w:rsidRDefault="00543E11" w:rsidP="00606DBF">
      <w:pPr>
        <w:rPr>
          <w:noProof/>
          <w:color w:val="000000" w:themeColor="text1"/>
          <w:sz w:val="10"/>
          <w:szCs w:val="10"/>
          <w:lang w:eastAsia="en-AU"/>
        </w:rPr>
      </w:pPr>
    </w:p>
    <w:p w:rsidR="007B57DA" w:rsidRDefault="007B57DA" w:rsidP="00606DBF">
      <w:pPr>
        <w:rPr>
          <w:noProof/>
          <w:color w:val="000000" w:themeColor="text1"/>
          <w:lang w:eastAsia="en-AU"/>
        </w:rPr>
        <w:sectPr w:rsidR="007B57DA" w:rsidSect="00785BFF">
          <w:headerReference w:type="default" r:id="rId9"/>
          <w:footerReference w:type="default" r:id="rId10"/>
          <w:headerReference w:type="first" r:id="rId11"/>
          <w:pgSz w:w="11906" w:h="16838"/>
          <w:pgMar w:top="2835" w:right="1134" w:bottom="1701" w:left="1134" w:header="567" w:footer="567" w:gutter="0"/>
          <w:cols w:space="708"/>
          <w:docGrid w:linePitch="360"/>
        </w:sectPr>
      </w:pPr>
    </w:p>
    <w:p w:rsidR="00577110" w:rsidRDefault="00577110" w:rsidP="00606DBF">
      <w:pPr>
        <w:rPr>
          <w:noProof/>
          <w:color w:val="000000" w:themeColor="text1"/>
          <w:lang w:eastAsia="en-AU"/>
        </w:rPr>
      </w:pPr>
      <w:r>
        <w:rPr>
          <w:noProof/>
          <w:color w:val="000000" w:themeColor="text1"/>
          <w:lang w:eastAsia="en-AU"/>
        </w:rPr>
        <w:lastRenderedPageBreak/>
        <w:t xml:space="preserve">All else being equal, a shaded pool will be cooler than an unshaded pool. </w:t>
      </w:r>
      <w:r w:rsidRPr="00484A65">
        <w:rPr>
          <w:noProof/>
          <w:color w:val="000000" w:themeColor="text1"/>
          <w:lang w:eastAsia="en-AU"/>
        </w:rPr>
        <w:t xml:space="preserve">However, </w:t>
      </w:r>
      <w:r>
        <w:rPr>
          <w:noProof/>
          <w:color w:val="000000" w:themeColor="text1"/>
          <w:lang w:eastAsia="en-AU"/>
        </w:rPr>
        <w:t xml:space="preserve">in reality </w:t>
      </w:r>
      <w:r w:rsidRPr="00484A65">
        <w:rPr>
          <w:noProof/>
          <w:color w:val="000000" w:themeColor="text1"/>
          <w:lang w:eastAsia="en-AU"/>
        </w:rPr>
        <w:t xml:space="preserve">water temperature </w:t>
      </w:r>
      <w:r>
        <w:rPr>
          <w:noProof/>
          <w:color w:val="000000" w:themeColor="text1"/>
          <w:lang w:eastAsia="en-AU"/>
        </w:rPr>
        <w:t>i</w:t>
      </w:r>
      <w:r w:rsidRPr="00484A65">
        <w:rPr>
          <w:noProof/>
          <w:color w:val="000000" w:themeColor="text1"/>
          <w:lang w:eastAsia="en-AU"/>
        </w:rPr>
        <w:t xml:space="preserve">s not just dependent on the size and number of trees at </w:t>
      </w:r>
      <w:r>
        <w:rPr>
          <w:noProof/>
          <w:color w:val="000000" w:themeColor="text1"/>
          <w:lang w:eastAsia="en-AU"/>
        </w:rPr>
        <w:t>a</w:t>
      </w:r>
      <w:r w:rsidRPr="00484A65">
        <w:rPr>
          <w:noProof/>
          <w:color w:val="000000" w:themeColor="text1"/>
          <w:lang w:eastAsia="en-AU"/>
        </w:rPr>
        <w:t xml:space="preserve"> particu</w:t>
      </w:r>
      <w:r>
        <w:rPr>
          <w:noProof/>
          <w:color w:val="000000" w:themeColor="text1"/>
          <w:lang w:eastAsia="en-AU"/>
        </w:rPr>
        <w:t>la</w:t>
      </w:r>
      <w:r w:rsidRPr="00484A65">
        <w:rPr>
          <w:noProof/>
          <w:color w:val="000000" w:themeColor="text1"/>
          <w:lang w:eastAsia="en-AU"/>
        </w:rPr>
        <w:t xml:space="preserve">r spot. </w:t>
      </w:r>
      <w:r>
        <w:rPr>
          <w:noProof/>
          <w:color w:val="000000" w:themeColor="text1"/>
          <w:lang w:eastAsia="en-AU"/>
        </w:rPr>
        <w:t xml:space="preserve">The flowing nature of </w:t>
      </w:r>
      <w:r w:rsidRPr="00484A65">
        <w:rPr>
          <w:noProof/>
          <w:color w:val="000000" w:themeColor="text1"/>
          <w:lang w:eastAsia="en-AU"/>
        </w:rPr>
        <w:t>streams mean that things happening upstream and</w:t>
      </w:r>
      <w:r>
        <w:rPr>
          <w:noProof/>
          <w:color w:val="000000" w:themeColor="text1"/>
          <w:lang w:eastAsia="en-AU"/>
        </w:rPr>
        <w:t xml:space="preserve"> </w:t>
      </w:r>
      <w:r w:rsidRPr="00484A65">
        <w:rPr>
          <w:noProof/>
          <w:color w:val="000000" w:themeColor="text1"/>
          <w:lang w:eastAsia="en-AU"/>
        </w:rPr>
        <w:t xml:space="preserve">across the catchment (area of land a </w:t>
      </w:r>
      <w:r>
        <w:rPr>
          <w:noProof/>
          <w:color w:val="000000" w:themeColor="text1"/>
          <w:lang w:eastAsia="en-AU"/>
        </w:rPr>
        <w:t>stream</w:t>
      </w:r>
      <w:r w:rsidRPr="00484A65">
        <w:rPr>
          <w:noProof/>
          <w:color w:val="000000" w:themeColor="text1"/>
          <w:lang w:eastAsia="en-AU"/>
        </w:rPr>
        <w:t xml:space="preserve"> drains)</w:t>
      </w:r>
      <w:r>
        <w:rPr>
          <w:noProof/>
          <w:color w:val="000000" w:themeColor="text1"/>
          <w:lang w:eastAsia="en-AU"/>
        </w:rPr>
        <w:t xml:space="preserve"> can often be more important than local processes in determining water temperature.</w:t>
      </w:r>
    </w:p>
    <w:p w:rsidR="00606DBF" w:rsidRDefault="00606DBF" w:rsidP="00606DBF">
      <w:pPr>
        <w:rPr>
          <w:noProof/>
          <w:color w:val="000000" w:themeColor="text1"/>
          <w:lang w:eastAsia="en-AU"/>
        </w:rPr>
      </w:pPr>
      <w:r>
        <w:rPr>
          <w:noProof/>
          <w:color w:val="000000" w:themeColor="text1"/>
          <w:lang w:eastAsia="en-AU"/>
        </w:rPr>
        <w:t xml:space="preserve">Some </w:t>
      </w:r>
      <w:r w:rsidR="009A7A09">
        <w:rPr>
          <w:noProof/>
          <w:color w:val="000000" w:themeColor="text1"/>
          <w:lang w:eastAsia="en-AU"/>
        </w:rPr>
        <w:t xml:space="preserve">larger scale </w:t>
      </w:r>
      <w:r>
        <w:rPr>
          <w:noProof/>
          <w:color w:val="000000" w:themeColor="text1"/>
          <w:lang w:eastAsia="en-AU"/>
        </w:rPr>
        <w:t>drivers of stream temp</w:t>
      </w:r>
      <w:r w:rsidR="00B12932">
        <w:rPr>
          <w:noProof/>
          <w:color w:val="000000" w:themeColor="text1"/>
          <w:lang w:eastAsia="en-AU"/>
        </w:rPr>
        <w:t>e</w:t>
      </w:r>
      <w:r>
        <w:rPr>
          <w:noProof/>
          <w:color w:val="000000" w:themeColor="text1"/>
          <w:lang w:eastAsia="en-AU"/>
        </w:rPr>
        <w:t>rature include:</w:t>
      </w:r>
    </w:p>
    <w:p w:rsidR="00606DBF" w:rsidRDefault="00606DBF" w:rsidP="00157906">
      <w:pPr>
        <w:pStyle w:val="ListParagraph"/>
        <w:numPr>
          <w:ilvl w:val="0"/>
          <w:numId w:val="7"/>
        </w:numPr>
        <w:ind w:left="426" w:hanging="426"/>
        <w:rPr>
          <w:noProof/>
          <w:color w:val="000000" w:themeColor="text1"/>
          <w:lang w:eastAsia="en-AU"/>
        </w:rPr>
      </w:pPr>
      <w:r w:rsidRPr="00D24874">
        <w:rPr>
          <w:b/>
          <w:noProof/>
          <w:color w:val="000000" w:themeColor="text1"/>
          <w:lang w:eastAsia="en-AU"/>
        </w:rPr>
        <w:t>Season and air temperature</w:t>
      </w:r>
      <w:r w:rsidRPr="00484A65">
        <w:rPr>
          <w:noProof/>
          <w:color w:val="000000" w:themeColor="text1"/>
          <w:lang w:eastAsia="en-AU"/>
        </w:rPr>
        <w:t xml:space="preserve"> (</w:t>
      </w:r>
      <w:r>
        <w:rPr>
          <w:noProof/>
          <w:color w:val="000000" w:themeColor="text1"/>
          <w:lang w:eastAsia="en-AU"/>
        </w:rPr>
        <w:t xml:space="preserve">it is </w:t>
      </w:r>
      <w:r w:rsidRPr="00484A65">
        <w:rPr>
          <w:noProof/>
          <w:color w:val="000000" w:themeColor="text1"/>
          <w:lang w:eastAsia="en-AU"/>
        </w:rPr>
        <w:t>hotter in summer)</w:t>
      </w:r>
    </w:p>
    <w:p w:rsidR="00606DBF" w:rsidRDefault="008A6240" w:rsidP="00157906">
      <w:pPr>
        <w:pStyle w:val="ListParagraph"/>
        <w:numPr>
          <w:ilvl w:val="0"/>
          <w:numId w:val="7"/>
        </w:numPr>
        <w:ind w:left="426" w:hanging="426"/>
        <w:rPr>
          <w:noProof/>
          <w:color w:val="000000" w:themeColor="text1"/>
          <w:lang w:eastAsia="en-AU"/>
        </w:rPr>
      </w:pPr>
      <w:r>
        <w:rPr>
          <w:b/>
          <w:noProof/>
          <w:color w:val="000000" w:themeColor="text1"/>
          <w:lang w:eastAsia="en-AU"/>
        </w:rPr>
        <w:t>Landscape</w:t>
      </w:r>
      <w:r w:rsidR="00606DBF" w:rsidRPr="00484A65">
        <w:rPr>
          <w:noProof/>
          <w:color w:val="000000" w:themeColor="text1"/>
          <w:lang w:eastAsia="en-AU"/>
        </w:rPr>
        <w:t xml:space="preserve"> (</w:t>
      </w:r>
      <w:r>
        <w:rPr>
          <w:noProof/>
          <w:color w:val="000000" w:themeColor="text1"/>
          <w:lang w:eastAsia="en-AU"/>
        </w:rPr>
        <w:t xml:space="preserve">topography- </w:t>
      </w:r>
      <w:r w:rsidR="00606DBF" w:rsidRPr="00484A65">
        <w:rPr>
          <w:noProof/>
          <w:color w:val="000000" w:themeColor="text1"/>
          <w:lang w:eastAsia="en-AU"/>
        </w:rPr>
        <w:t>do nearby hills or steep banks shade the stream?)</w:t>
      </w:r>
    </w:p>
    <w:p w:rsidR="005D5782" w:rsidRPr="005D5782" w:rsidRDefault="00606DBF" w:rsidP="00157906">
      <w:pPr>
        <w:pStyle w:val="ListParagraph"/>
        <w:numPr>
          <w:ilvl w:val="0"/>
          <w:numId w:val="7"/>
        </w:numPr>
        <w:ind w:left="426" w:hanging="426"/>
      </w:pPr>
      <w:r w:rsidRPr="00606DBF">
        <w:rPr>
          <w:b/>
          <w:noProof/>
          <w:color w:val="000000" w:themeColor="text1"/>
          <w:lang w:eastAsia="en-AU"/>
        </w:rPr>
        <w:t>Stream flow and depth</w:t>
      </w:r>
      <w:r w:rsidRPr="00606DBF">
        <w:rPr>
          <w:noProof/>
          <w:color w:val="000000" w:themeColor="text1"/>
          <w:lang w:eastAsia="en-AU"/>
        </w:rPr>
        <w:t xml:space="preserve"> (like in a kettle, smaller streams [less water] </w:t>
      </w:r>
      <w:r>
        <w:rPr>
          <w:noProof/>
          <w:color w:val="000000" w:themeColor="text1"/>
          <w:lang w:eastAsia="en-AU"/>
        </w:rPr>
        <w:t xml:space="preserve">warm faster than </w:t>
      </w:r>
      <w:r w:rsidRPr="00606DBF">
        <w:rPr>
          <w:noProof/>
          <w:color w:val="000000" w:themeColor="text1"/>
          <w:lang w:eastAsia="en-AU"/>
        </w:rPr>
        <w:t xml:space="preserve">bigger streams [more water]) </w:t>
      </w:r>
    </w:p>
    <w:p w:rsidR="00606DBF" w:rsidRPr="005D5782" w:rsidRDefault="005D5782" w:rsidP="00157906">
      <w:pPr>
        <w:pStyle w:val="ListParagraph"/>
        <w:numPr>
          <w:ilvl w:val="0"/>
          <w:numId w:val="7"/>
        </w:numPr>
        <w:ind w:left="426" w:hanging="426"/>
      </w:pPr>
      <w:r>
        <w:rPr>
          <w:b/>
          <w:noProof/>
          <w:color w:val="000000" w:themeColor="text1"/>
          <w:lang w:eastAsia="en-AU"/>
        </w:rPr>
        <w:t>C</w:t>
      </w:r>
      <w:r w:rsidR="00606DBF" w:rsidRPr="005D5782">
        <w:rPr>
          <w:b/>
          <w:noProof/>
          <w:color w:val="000000" w:themeColor="text1"/>
          <w:lang w:eastAsia="en-AU"/>
        </w:rPr>
        <w:t>hannel width and orientation</w:t>
      </w:r>
      <w:r w:rsidR="00606DBF" w:rsidRPr="005D5782">
        <w:rPr>
          <w:noProof/>
          <w:color w:val="000000" w:themeColor="text1"/>
          <w:lang w:eastAsia="en-AU"/>
        </w:rPr>
        <w:t xml:space="preserve"> (vegetation is less </w:t>
      </w:r>
      <w:r w:rsidR="006F60BD">
        <w:t>effective</w:t>
      </w:r>
      <w:r w:rsidR="00606DBF" w:rsidRPr="005D5782">
        <w:rPr>
          <w:noProof/>
          <w:color w:val="000000" w:themeColor="text1"/>
          <w:lang w:eastAsia="en-AU"/>
        </w:rPr>
        <w:t xml:space="preserve"> at shading wider </w:t>
      </w:r>
      <w:r w:rsidRPr="005D5782">
        <w:rPr>
          <w:noProof/>
          <w:color w:val="000000" w:themeColor="text1"/>
          <w:lang w:eastAsia="en-AU"/>
        </w:rPr>
        <w:t>streams</w:t>
      </w:r>
      <w:r w:rsidR="00606DBF" w:rsidRPr="005D5782">
        <w:rPr>
          <w:noProof/>
          <w:color w:val="000000" w:themeColor="text1"/>
          <w:lang w:eastAsia="en-AU"/>
        </w:rPr>
        <w:t>, and east-west flowing streams get hotter than</w:t>
      </w:r>
      <w:r w:rsidRPr="005D5782">
        <w:rPr>
          <w:noProof/>
          <w:color w:val="000000" w:themeColor="text1"/>
          <w:lang w:eastAsia="en-AU"/>
        </w:rPr>
        <w:t xml:space="preserve"> </w:t>
      </w:r>
      <w:r w:rsidR="00606DBF" w:rsidRPr="005D5782">
        <w:rPr>
          <w:noProof/>
          <w:color w:val="000000" w:themeColor="text1"/>
          <w:lang w:eastAsia="en-AU"/>
        </w:rPr>
        <w:t>north-south flowing streams because they get no afternoon shade; similar to westerly facing windows</w:t>
      </w:r>
      <w:r w:rsidR="006F60BD">
        <w:rPr>
          <w:noProof/>
          <w:color w:val="000000" w:themeColor="text1"/>
          <w:lang w:eastAsia="en-AU"/>
        </w:rPr>
        <w:t xml:space="preserve"> </w:t>
      </w:r>
      <w:r>
        <w:rPr>
          <w:noProof/>
          <w:color w:val="000000" w:themeColor="text1"/>
          <w:lang w:eastAsia="en-AU"/>
        </w:rPr>
        <w:t>in a house</w:t>
      </w:r>
      <w:r w:rsidR="00606DBF" w:rsidRPr="005D5782">
        <w:rPr>
          <w:noProof/>
          <w:color w:val="000000" w:themeColor="text1"/>
          <w:lang w:eastAsia="en-AU"/>
        </w:rPr>
        <w:t xml:space="preserve"> </w:t>
      </w:r>
      <w:r w:rsidR="008A6240" w:rsidRPr="005D5782">
        <w:rPr>
          <w:noProof/>
          <w:color w:val="000000" w:themeColor="text1"/>
          <w:lang w:eastAsia="en-AU"/>
        </w:rPr>
        <w:t xml:space="preserve">letting in </w:t>
      </w:r>
      <w:r w:rsidRPr="005D5782">
        <w:rPr>
          <w:noProof/>
          <w:color w:val="000000" w:themeColor="text1"/>
          <w:lang w:eastAsia="en-AU"/>
        </w:rPr>
        <w:t>more</w:t>
      </w:r>
      <w:r w:rsidR="008A6240" w:rsidRPr="005D5782">
        <w:rPr>
          <w:noProof/>
          <w:color w:val="000000" w:themeColor="text1"/>
          <w:lang w:eastAsia="en-AU"/>
        </w:rPr>
        <w:t xml:space="preserve"> heat</w:t>
      </w:r>
      <w:r w:rsidR="00606DBF" w:rsidRPr="005D5782">
        <w:rPr>
          <w:noProof/>
          <w:color w:val="000000" w:themeColor="text1"/>
          <w:lang w:eastAsia="en-AU"/>
        </w:rPr>
        <w:t>)</w:t>
      </w:r>
    </w:p>
    <w:p w:rsidR="00606DBF" w:rsidRDefault="00606DBF" w:rsidP="00157906">
      <w:pPr>
        <w:pStyle w:val="ListParagraph"/>
        <w:numPr>
          <w:ilvl w:val="0"/>
          <w:numId w:val="7"/>
        </w:numPr>
        <w:ind w:left="426" w:hanging="426"/>
        <w:rPr>
          <w:noProof/>
          <w:color w:val="000000" w:themeColor="text1"/>
          <w:lang w:eastAsia="en-AU"/>
        </w:rPr>
      </w:pPr>
      <w:r w:rsidRPr="00D24874">
        <w:rPr>
          <w:b/>
          <w:noProof/>
          <w:color w:val="000000" w:themeColor="text1"/>
          <w:lang w:eastAsia="en-AU"/>
        </w:rPr>
        <w:t>Large scale changes in riparian vegetation</w:t>
      </w:r>
      <w:r>
        <w:rPr>
          <w:noProof/>
          <w:color w:val="000000" w:themeColor="text1"/>
          <w:lang w:eastAsia="en-AU"/>
        </w:rPr>
        <w:t xml:space="preserve"> (cleared farmland verus forest</w:t>
      </w:r>
      <w:r w:rsidR="005D5782">
        <w:rPr>
          <w:noProof/>
          <w:color w:val="000000" w:themeColor="text1"/>
          <w:lang w:eastAsia="en-AU"/>
        </w:rPr>
        <w:t>, bushfire</w:t>
      </w:r>
      <w:r>
        <w:rPr>
          <w:noProof/>
          <w:color w:val="000000" w:themeColor="text1"/>
          <w:lang w:eastAsia="en-AU"/>
        </w:rPr>
        <w:t>)</w:t>
      </w:r>
    </w:p>
    <w:p w:rsidR="00606DBF" w:rsidRDefault="00ED2D92" w:rsidP="00F851BE">
      <w:pPr>
        <w:tabs>
          <w:tab w:val="center" w:pos="5027"/>
        </w:tabs>
        <w:ind w:left="416"/>
        <w:jc w:val="center"/>
      </w:pPr>
      <w:r w:rsidRPr="00606D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D9B5A3" wp14:editId="7419D3E7">
                <wp:simplePos x="0" y="0"/>
                <wp:positionH relativeFrom="column">
                  <wp:posOffset>3263900</wp:posOffset>
                </wp:positionH>
                <wp:positionV relativeFrom="paragraph">
                  <wp:posOffset>1935744</wp:posOffset>
                </wp:positionV>
                <wp:extent cx="2374265" cy="257810"/>
                <wp:effectExtent l="0" t="0" r="9525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BF" w:rsidRDefault="00606DBF" w:rsidP="00606DBF">
                            <w:r>
                              <w:t>Partially shaded bigger stream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9B5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7pt;margin-top:152.4pt;width:186.95pt;height:20.3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" stroked="f">
                <v:textbox>
                  <w:txbxContent>
                    <w:p w:rsidR="00606DBF" w:rsidRDefault="00606DBF" w:rsidP="00606DBF">
                      <w:r>
                        <w:t>Partially shaded bigger stream</w:t>
                      </w:r>
                    </w:p>
                  </w:txbxContent>
                </v:textbox>
              </v:shape>
            </w:pict>
          </mc:Fallback>
        </mc:AlternateContent>
      </w:r>
      <w:r w:rsidRPr="00606D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70154C" wp14:editId="68EE0243">
                <wp:simplePos x="0" y="0"/>
                <wp:positionH relativeFrom="column">
                  <wp:posOffset>599440</wp:posOffset>
                </wp:positionH>
                <wp:positionV relativeFrom="paragraph">
                  <wp:posOffset>1927489</wp:posOffset>
                </wp:positionV>
                <wp:extent cx="2374265" cy="27559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DBF" w:rsidRDefault="00606DBF" w:rsidP="00606DBF">
                            <w:r>
                              <w:t>Completely shaded small stream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154C" id="_x0000_s1027" type="#_x0000_t202" style="position:absolute;left:0;text-align:left;margin-left:47.2pt;margin-top:151.75pt;width:186.95pt;height:21.7pt;z-index:251655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" stroked="f">
                <v:textbox>
                  <w:txbxContent>
                    <w:p w:rsidR="00606DBF" w:rsidRDefault="00606DBF" w:rsidP="00606DBF">
                      <w:r>
                        <w:t>Completely shaded small stream</w:t>
                      </w:r>
                    </w:p>
                  </w:txbxContent>
                </v:textbox>
              </v:shape>
            </w:pict>
          </mc:Fallback>
        </mc:AlternateContent>
      </w:r>
      <w:r w:rsidR="00606DBF" w:rsidRPr="00591FEB">
        <w:rPr>
          <w:noProof/>
          <w:lang w:eastAsia="en-AU"/>
        </w:rPr>
        <w:drawing>
          <wp:inline distT="0" distB="0" distL="0" distR="0" wp14:anchorId="5E575222" wp14:editId="56F6DD28">
            <wp:extent cx="4448319" cy="2160000"/>
            <wp:effectExtent l="0" t="0" r="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3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06DBF" w:rsidRDefault="00606DBF" w:rsidP="00606DBF">
      <w:pPr>
        <w:pStyle w:val="Caption1"/>
      </w:pPr>
      <w:r>
        <w:t>Example of how channel width can influence riparian vegetation shade</w:t>
      </w:r>
      <w:r w:rsidR="005D5782">
        <w:t>.</w:t>
      </w:r>
      <w:r>
        <w:t xml:space="preserve"> Shading is dependent on canopy size and channel width. A given tree canopy may shade all of a small stream, but this shading effect becomes less effective as channel width increases (modified from Bunn </w:t>
      </w:r>
      <w:proofErr w:type="spellStart"/>
      <w:r>
        <w:t>etal</w:t>
      </w:r>
      <w:proofErr w:type="spellEnd"/>
      <w:r>
        <w:t xml:space="preserve"> 2004)</w:t>
      </w:r>
      <w:r w:rsidRPr="00DF6B7C">
        <w:t>.</w:t>
      </w:r>
    </w:p>
    <w:p w:rsidR="00606DBF" w:rsidRPr="00606DBF" w:rsidRDefault="00606DBF" w:rsidP="00606DBF">
      <w:pPr>
        <w:pStyle w:val="Heading2"/>
        <w:rPr>
          <w:sz w:val="8"/>
          <w:szCs w:val="8"/>
        </w:rPr>
      </w:pPr>
    </w:p>
    <w:p w:rsidR="00606DBF" w:rsidRPr="00170A3B" w:rsidRDefault="00606DBF" w:rsidP="00606DBF">
      <w:pPr>
        <w:pStyle w:val="Heading2"/>
      </w:pPr>
      <w:r>
        <w:t xml:space="preserve">What we </w:t>
      </w:r>
      <w:r w:rsidR="006F60BD">
        <w:t>did</w:t>
      </w:r>
      <w:bookmarkStart w:id="0" w:name="_GoBack"/>
      <w:bookmarkEnd w:id="0"/>
      <w:r>
        <w:t>:</w:t>
      </w:r>
    </w:p>
    <w:p w:rsidR="002306E1" w:rsidRPr="00ED2D92" w:rsidRDefault="00EF0C7B" w:rsidP="002306E1">
      <w:pPr>
        <w:pStyle w:val="Bullets"/>
        <w:numPr>
          <w:ilvl w:val="0"/>
          <w:numId w:val="0"/>
        </w:numPr>
        <w:rPr>
          <w:color w:val="000000" w:themeColor="text1"/>
        </w:rPr>
      </w:pPr>
      <w:r w:rsidRPr="00ED2D92">
        <w:rPr>
          <w:color w:val="000000" w:themeColor="text1"/>
        </w:rPr>
        <w:t>A</w:t>
      </w:r>
      <w:r w:rsidR="00606DBF" w:rsidRPr="00ED2D92">
        <w:rPr>
          <w:color w:val="000000" w:themeColor="text1"/>
        </w:rPr>
        <w:t>ngler</w:t>
      </w:r>
      <w:r w:rsidRPr="00ED2D92">
        <w:rPr>
          <w:color w:val="000000" w:themeColor="text1"/>
        </w:rPr>
        <w:t>s are</w:t>
      </w:r>
      <w:r w:rsidR="00606DBF" w:rsidRPr="00ED2D92">
        <w:rPr>
          <w:color w:val="000000" w:themeColor="text1"/>
        </w:rPr>
        <w:t xml:space="preserve"> concern</w:t>
      </w:r>
      <w:r w:rsidRPr="00ED2D92">
        <w:rPr>
          <w:color w:val="000000" w:themeColor="text1"/>
        </w:rPr>
        <w:t>ed</w:t>
      </w:r>
      <w:r w:rsidR="00606DBF" w:rsidRPr="00ED2D92">
        <w:rPr>
          <w:color w:val="000000" w:themeColor="text1"/>
        </w:rPr>
        <w:t xml:space="preserve"> that the removal of willows along streams ha</w:t>
      </w:r>
      <w:r w:rsidRPr="00ED2D92">
        <w:rPr>
          <w:color w:val="000000" w:themeColor="text1"/>
        </w:rPr>
        <w:t>s caused</w:t>
      </w:r>
      <w:r w:rsidR="00606DBF" w:rsidRPr="00ED2D92">
        <w:rPr>
          <w:color w:val="000000" w:themeColor="text1"/>
        </w:rPr>
        <w:t xml:space="preserve"> a decline in </w:t>
      </w:r>
      <w:r w:rsidRPr="00ED2D92">
        <w:rPr>
          <w:color w:val="000000" w:themeColor="text1"/>
        </w:rPr>
        <w:t xml:space="preserve">Victoria’s </w:t>
      </w:r>
      <w:r w:rsidR="00606DBF" w:rsidRPr="00ED2D92">
        <w:rPr>
          <w:color w:val="000000" w:themeColor="text1"/>
        </w:rPr>
        <w:t xml:space="preserve">trout fishery. Willows are removed by managers because they are a major environmental weed, but this removal causes a very obvious change to the local stream amenity for trout anglers. </w:t>
      </w:r>
      <w:r w:rsidR="00ED2D92" w:rsidRPr="00ED2D92">
        <w:rPr>
          <w:color w:val="000000" w:themeColor="text1"/>
        </w:rPr>
        <w:t>It is acknowledged that w</w:t>
      </w:r>
      <w:r w:rsidR="002306E1" w:rsidRPr="00ED2D92">
        <w:rPr>
          <w:color w:val="000000" w:themeColor="text1"/>
        </w:rPr>
        <w:t>illows can provide shade, habitat and food for trout at a local scale.</w:t>
      </w:r>
    </w:p>
    <w:p w:rsidR="0048005D" w:rsidRPr="00ED2D92" w:rsidRDefault="0048005D" w:rsidP="00606DBF">
      <w:pPr>
        <w:rPr>
          <w:sz w:val="8"/>
          <w:szCs w:val="8"/>
        </w:rPr>
      </w:pPr>
    </w:p>
    <w:p w:rsidR="0069728C" w:rsidRDefault="0069728C" w:rsidP="009B35C3">
      <w:pPr>
        <w:pStyle w:val="Caption1"/>
        <w:jc w:val="left"/>
      </w:pPr>
      <w:r>
        <w:rPr>
          <w:noProof/>
          <w:lang w:eastAsia="en-AU"/>
        </w:rPr>
        <w:drawing>
          <wp:inline distT="0" distB="0" distL="0" distR="0">
            <wp:extent cx="6669405" cy="151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ken riv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DE4" w:rsidRPr="00ED2D92" w:rsidRDefault="00606DBF" w:rsidP="00ED2D92">
      <w:pPr>
        <w:pStyle w:val="Caption1"/>
      </w:pPr>
      <w:r>
        <w:t xml:space="preserve">Does willow removal, like that seen here on the Broken River, affect stream temperature </w:t>
      </w:r>
      <w:r w:rsidR="000C15EE">
        <w:br/>
      </w:r>
      <w:r>
        <w:t>enough make conditions unfavourable for trout?</w:t>
      </w:r>
      <w:r w:rsidR="00F851BE">
        <w:t xml:space="preserve"> </w:t>
      </w:r>
      <w:r w:rsidR="000C15EE">
        <w:br/>
      </w:r>
      <w:r w:rsidR="00F851BE">
        <w:t>Note significant revegetation after willow removal</w:t>
      </w:r>
      <w:r w:rsidR="00543E11">
        <w:t xml:space="preserve"> (credit: M. Turner &amp; J. Morrongiello)</w:t>
      </w:r>
    </w:p>
    <w:p w:rsidR="00CB6DE4" w:rsidRPr="00CB6DE4" w:rsidRDefault="00CB6DE4" w:rsidP="00606DBF">
      <w:pPr>
        <w:rPr>
          <w:sz w:val="8"/>
          <w:szCs w:val="8"/>
        </w:rPr>
      </w:pPr>
    </w:p>
    <w:p w:rsidR="00543E11" w:rsidRDefault="00543E11" w:rsidP="00543E11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lastRenderedPageBreak/>
        <w:drawing>
          <wp:inline distT="0" distB="0" distL="0" distR="0">
            <wp:extent cx="5786014" cy="21600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t and fi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0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110">
        <w:rPr>
          <w:color w:val="000000" w:themeColor="text1"/>
        </w:rPr>
        <w:br/>
      </w:r>
    </w:p>
    <w:p w:rsidR="00543E11" w:rsidRDefault="00543E11" w:rsidP="00543E11">
      <w:pPr>
        <w:pStyle w:val="Caption1"/>
      </w:pPr>
      <w:r>
        <w:t xml:space="preserve">This good sized </w:t>
      </w:r>
      <w:r w:rsidR="00F851BE">
        <w:t>brown</w:t>
      </w:r>
      <w:r>
        <w:t xml:space="preserve"> </w:t>
      </w:r>
      <w:r w:rsidR="00F851BE">
        <w:t xml:space="preserve">trout </w:t>
      </w:r>
      <w:r>
        <w:t xml:space="preserve">took a Royal </w:t>
      </w:r>
      <w:proofErr w:type="spellStart"/>
      <w:r>
        <w:t>Wulff</w:t>
      </w:r>
      <w:proofErr w:type="spellEnd"/>
      <w:r>
        <w:t xml:space="preserve"> in a north-east Victorian stream.</w:t>
      </w:r>
      <w:r w:rsidRPr="00543E11">
        <w:t xml:space="preserve"> </w:t>
      </w:r>
      <w:r>
        <w:t>Conducting fish surveys after the 2007 bushfires</w:t>
      </w:r>
      <w:r w:rsidR="00F851BE">
        <w:t>. Note the lost canopy cover</w:t>
      </w:r>
      <w:r>
        <w:t xml:space="preserve"> (credit: J. Morrongiello)</w:t>
      </w:r>
      <w:r w:rsidR="007B57DA">
        <w:br/>
      </w:r>
    </w:p>
    <w:p w:rsidR="00CB6DE4" w:rsidRPr="00ED2D92" w:rsidRDefault="00CB6DE4" w:rsidP="00CB6DE4">
      <w:pPr>
        <w:rPr>
          <w:color w:val="000000" w:themeColor="text1"/>
        </w:rPr>
      </w:pPr>
      <w:r w:rsidRPr="00ED2D92">
        <w:rPr>
          <w:color w:val="000000" w:themeColor="text1"/>
        </w:rPr>
        <w:t xml:space="preserve">We explored </w:t>
      </w:r>
      <w:r w:rsidR="00ED2D92" w:rsidRPr="00ED2D92">
        <w:rPr>
          <w:color w:val="000000" w:themeColor="text1"/>
        </w:rPr>
        <w:t>concerns about willow removal</w:t>
      </w:r>
      <w:r w:rsidRPr="00ED2D92">
        <w:rPr>
          <w:color w:val="000000" w:themeColor="text1"/>
        </w:rPr>
        <w:t xml:space="preserve"> in the upper Goulburn River catchment above Lake Eildon by putting </w:t>
      </w:r>
      <w:r w:rsidR="00ED2D92">
        <w:rPr>
          <w:color w:val="000000" w:themeColor="text1"/>
        </w:rPr>
        <w:t>it</w:t>
      </w:r>
      <w:r w:rsidR="00ED2D92" w:rsidRPr="00ED2D92">
        <w:rPr>
          <w:color w:val="000000" w:themeColor="text1"/>
        </w:rPr>
        <w:t xml:space="preserve"> action</w:t>
      </w:r>
      <w:r w:rsidRPr="00ED2D92">
        <w:rPr>
          <w:color w:val="000000" w:themeColor="text1"/>
        </w:rPr>
        <w:t xml:space="preserve"> in the broader context of riparian change</w:t>
      </w:r>
      <w:r w:rsidR="00ED2D92">
        <w:rPr>
          <w:color w:val="000000" w:themeColor="text1"/>
        </w:rPr>
        <w:t>,</w:t>
      </w:r>
      <w:r w:rsidRPr="00ED2D92">
        <w:rPr>
          <w:color w:val="000000" w:themeColor="text1"/>
        </w:rPr>
        <w:t xml:space="preserve"> recent climate and river flows.</w:t>
      </w:r>
    </w:p>
    <w:p w:rsidR="00CB6DE4" w:rsidRPr="00ED2D92" w:rsidRDefault="00CB6DE4" w:rsidP="00606DBF">
      <w:pPr>
        <w:rPr>
          <w:b/>
          <w:color w:val="000000" w:themeColor="text1"/>
          <w:sz w:val="8"/>
          <w:szCs w:val="8"/>
        </w:rPr>
      </w:pPr>
    </w:p>
    <w:p w:rsidR="00AF3710" w:rsidRDefault="005218AE" w:rsidP="00AF3710">
      <w:pPr>
        <w:pStyle w:val="ListParagraph"/>
        <w:numPr>
          <w:ilvl w:val="0"/>
          <w:numId w:val="8"/>
        </w:numPr>
        <w:ind w:left="284" w:hanging="284"/>
        <w:rPr>
          <w:color w:val="000000" w:themeColor="text1"/>
        </w:rPr>
      </w:pPr>
      <w:r w:rsidRPr="00AF3710">
        <w:rPr>
          <w:color w:val="000000" w:themeColor="text1"/>
        </w:rPr>
        <w:t>The</w:t>
      </w:r>
      <w:r w:rsidR="00606DBF" w:rsidRPr="00AF3710">
        <w:rPr>
          <w:color w:val="000000" w:themeColor="text1"/>
        </w:rPr>
        <w:t xml:space="preserve"> </w:t>
      </w:r>
      <w:proofErr w:type="spellStart"/>
      <w:r w:rsidR="00606DBF" w:rsidRPr="00AF3710">
        <w:rPr>
          <w:color w:val="000000" w:themeColor="text1"/>
        </w:rPr>
        <w:t>Delatite</w:t>
      </w:r>
      <w:proofErr w:type="spellEnd"/>
      <w:r w:rsidR="00606DBF" w:rsidRPr="00AF3710">
        <w:rPr>
          <w:color w:val="000000" w:themeColor="text1"/>
        </w:rPr>
        <w:t>, Howqua and Jamieson Rivers all flow east-west, meaning that during summer their waters are exposed to the sun all day long</w:t>
      </w:r>
      <w:r w:rsidR="000364F5" w:rsidRPr="00AF3710">
        <w:rPr>
          <w:color w:val="000000" w:themeColor="text1"/>
        </w:rPr>
        <w:t xml:space="preserve"> and are</w:t>
      </w:r>
      <w:r w:rsidR="00606DBF" w:rsidRPr="00AF3710">
        <w:rPr>
          <w:color w:val="000000" w:themeColor="text1"/>
        </w:rPr>
        <w:t xml:space="preserve"> vulnerable to warming.</w:t>
      </w:r>
    </w:p>
    <w:p w:rsidR="00AF3710" w:rsidRPr="00AF3710" w:rsidRDefault="00AF3710" w:rsidP="00AF3710">
      <w:pPr>
        <w:pStyle w:val="ListParagraph"/>
        <w:numPr>
          <w:ilvl w:val="0"/>
          <w:numId w:val="0"/>
        </w:numPr>
        <w:ind w:left="284"/>
        <w:rPr>
          <w:color w:val="000000" w:themeColor="text1"/>
          <w:sz w:val="10"/>
          <w:szCs w:val="10"/>
        </w:rPr>
      </w:pPr>
    </w:p>
    <w:p w:rsidR="00ED0CAF" w:rsidRPr="00AF3710" w:rsidRDefault="005218AE" w:rsidP="00AF3710">
      <w:pPr>
        <w:pStyle w:val="ListParagraph"/>
        <w:numPr>
          <w:ilvl w:val="0"/>
          <w:numId w:val="8"/>
        </w:numPr>
        <w:ind w:left="284" w:hanging="284"/>
        <w:rPr>
          <w:color w:val="000000" w:themeColor="text1"/>
        </w:rPr>
      </w:pPr>
      <w:r w:rsidRPr="00ED2D92">
        <w:t>M</w:t>
      </w:r>
      <w:r w:rsidR="00606DBF" w:rsidRPr="00ED2D92">
        <w:t xml:space="preserve">uch of the lower </w:t>
      </w:r>
      <w:proofErr w:type="spellStart"/>
      <w:r w:rsidR="00606DBF" w:rsidRPr="00ED2D92">
        <w:t>Delatite</w:t>
      </w:r>
      <w:proofErr w:type="spellEnd"/>
      <w:r w:rsidR="00606DBF" w:rsidRPr="00ED2D92">
        <w:t xml:space="preserve"> flows through farmland with limited r</w:t>
      </w:r>
      <w:r w:rsidR="000364F5" w:rsidRPr="00ED2D92">
        <w:t>iparian vegetation</w:t>
      </w:r>
      <w:r w:rsidR="00606DBF" w:rsidRPr="00ED2D92">
        <w:t xml:space="preserve">. </w:t>
      </w:r>
      <w:r w:rsidR="00EF0C7B" w:rsidRPr="00ED2D92">
        <w:t>The</w:t>
      </w:r>
      <w:r w:rsidR="00606DBF" w:rsidRPr="00ED2D92">
        <w:t xml:space="preserve"> other rivers flow through forested catchments. </w:t>
      </w:r>
      <w:r w:rsidR="000364F5" w:rsidRPr="00ED2D92">
        <w:t>Areas of willow removal across the four rivers are</w:t>
      </w:r>
      <w:r w:rsidR="00606DBF" w:rsidRPr="00ED2D92">
        <w:t xml:space="preserve"> very small compared to total channel length and is concentrated in downstream reaches. </w:t>
      </w:r>
      <w:r w:rsidR="00577110">
        <w:br/>
      </w:r>
      <w:r w:rsidR="007B57DA">
        <w:br/>
      </w:r>
    </w:p>
    <w:p w:rsidR="009B35C3" w:rsidRDefault="00CB6DE4" w:rsidP="00CB6DE4">
      <w:pPr>
        <w:pStyle w:val="Caption1"/>
        <w:rPr>
          <w:i w:val="0"/>
          <w:sz w:val="22"/>
        </w:rPr>
      </w:pPr>
      <w:r>
        <w:rPr>
          <w:i w:val="0"/>
          <w:noProof/>
          <w:sz w:val="22"/>
          <w:lang w:eastAsia="en-A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108046</wp:posOffset>
                </wp:positionH>
                <wp:positionV relativeFrom="paragraph">
                  <wp:posOffset>1731765</wp:posOffset>
                </wp:positionV>
                <wp:extent cx="275590" cy="465479"/>
                <wp:effectExtent l="0" t="1905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" cy="465479"/>
                          <a:chOff x="0" y="0"/>
                          <a:chExt cx="275590" cy="465479"/>
                        </a:xfrm>
                      </wpg:grpSpPr>
                      <wps:wsp>
                        <wps:cNvPr id="18" name="Up Arrow 18"/>
                        <wps:cNvSpPr/>
                        <wps:spPr>
                          <a:xfrm>
                            <a:off x="86264" y="0"/>
                            <a:ext cx="85725" cy="21526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B6DE4" w:rsidRDefault="00CB6DE4" w:rsidP="00CB6DE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207034"/>
                            <a:ext cx="275590" cy="2584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6DE4" w:rsidRPr="00CB6DE4" w:rsidRDefault="00CB6DE4">
                              <w:r w:rsidRPr="00CB6DE4"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8" style="position:absolute;left:0;text-align:left;margin-left:8.5pt;margin-top:136.35pt;width:21.7pt;height:36.65pt;z-index:251658752" coordsize="275590,46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18" o:spid="_x0000_s1029" type="#_x0000_t68" style="position:absolute;left:86264;width:85725;height:215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5Y8QA&#10;AADbAAAADwAAAGRycy9kb3ducmV2LnhtbESPQWvCQBCF70L/wzKF3nQTW1SiGymlpT2IoC14HXbH&#10;JJidDdmtpv76zkHwNsN78943q/XgW3WmPjaBDeSTDBSxDa7hysDP98d4ASomZIdtYDLwRxHW5cNo&#10;hYULF97ReZ8qJSEcCzRQp9QVWkdbk8c4CR2xaMfQe0yy9pV2PV4k3Ld6mmUz7bFhaaixo7ea7Gn/&#10;6w1M53g9PG/c9fN96+nFW9vkh40xT4/D6xJUoiHdzbfrLyf4Aiu/yAC6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OWPEAAAA2wAAAA8AAAAAAAAAAAAAAAAAmAIAAGRycy9k&#10;b3ducmV2LnhtbFBLBQYAAAAABAAEAPUAAACJAwAAAAA=&#10;" adj="4301" fillcolor="black [3200]" strokecolor="black [1600]" strokeweight="2pt">
                  <v:textbox>
                    <w:txbxContent>
                      <w:p w:rsidR="00CB6DE4" w:rsidRDefault="00CB6DE4" w:rsidP="00CB6DE4"/>
                    </w:txbxContent>
                  </v:textbox>
                </v:shape>
                <v:shape id="Text Box 19" o:spid="_x0000_s1030" type="#_x0000_t202" style="position:absolute;top:207034;width:275590;height:258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CB6DE4" w:rsidRPr="00CB6DE4" w:rsidRDefault="00CB6DE4">
                        <w:r w:rsidRPr="00CB6DE4"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35C3">
        <w:rPr>
          <w:i w:val="0"/>
          <w:noProof/>
          <w:sz w:val="22"/>
          <w:lang w:eastAsia="en-AU"/>
        </w:rPr>
        <w:drawing>
          <wp:inline distT="0" distB="0" distL="0" distR="0">
            <wp:extent cx="6571467" cy="25200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s for summary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/>
                    <a:stretch/>
                  </pic:blipFill>
                  <pic:spPr bwMode="auto">
                    <a:xfrm>
                      <a:off x="0" y="0"/>
                      <a:ext cx="6571467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7DA">
        <w:rPr>
          <w:i w:val="0"/>
          <w:sz w:val="22"/>
        </w:rPr>
        <w:br/>
      </w:r>
    </w:p>
    <w:p w:rsidR="009B35C3" w:rsidRDefault="009B35C3" w:rsidP="009B35C3">
      <w:pPr>
        <w:jc w:val="center"/>
        <w:rPr>
          <w:i/>
          <w:sz w:val="20"/>
        </w:rPr>
      </w:pPr>
      <w:r>
        <w:rPr>
          <w:i/>
          <w:sz w:val="20"/>
        </w:rPr>
        <w:t>The upper Goulburn River</w:t>
      </w:r>
      <w:r w:rsidR="00F851BE">
        <w:rPr>
          <w:i/>
          <w:sz w:val="20"/>
        </w:rPr>
        <w:t xml:space="preserve"> showing river orientation</w:t>
      </w:r>
      <w:r>
        <w:rPr>
          <w:i/>
          <w:sz w:val="20"/>
        </w:rPr>
        <w:t xml:space="preserve">. The Yellow circles on the right indicate areas </w:t>
      </w:r>
      <w:r w:rsidR="002E18A7">
        <w:rPr>
          <w:i/>
          <w:sz w:val="20"/>
        </w:rPr>
        <w:t>of willow removal</w:t>
      </w:r>
      <w:r>
        <w:rPr>
          <w:i/>
          <w:sz w:val="20"/>
        </w:rPr>
        <w:t>, green is existing vegetation and pink is area burnt by the 2006-07 bushfires.</w:t>
      </w:r>
      <w:r w:rsidR="007B57DA">
        <w:rPr>
          <w:i/>
          <w:sz w:val="20"/>
        </w:rPr>
        <w:br/>
      </w:r>
    </w:p>
    <w:p w:rsidR="00CB6DE4" w:rsidRPr="00CB6DE4" w:rsidRDefault="00CB6DE4" w:rsidP="009B35C3">
      <w:pPr>
        <w:jc w:val="center"/>
        <w:rPr>
          <w:sz w:val="8"/>
          <w:szCs w:val="8"/>
        </w:rPr>
      </w:pPr>
    </w:p>
    <w:p w:rsidR="00577110" w:rsidRDefault="00577110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AF3710" w:rsidRDefault="005218AE" w:rsidP="00606DBF">
      <w:pPr>
        <w:pStyle w:val="Bullets"/>
        <w:numPr>
          <w:ilvl w:val="0"/>
          <w:numId w:val="8"/>
        </w:numPr>
        <w:ind w:left="284" w:hanging="284"/>
        <w:rPr>
          <w:color w:val="000000" w:themeColor="text1"/>
        </w:rPr>
      </w:pPr>
      <w:r w:rsidRPr="00AF3710">
        <w:rPr>
          <w:color w:val="000000" w:themeColor="text1"/>
        </w:rPr>
        <w:lastRenderedPageBreak/>
        <w:t>V</w:t>
      </w:r>
      <w:r w:rsidR="00606DBF" w:rsidRPr="00AF3710">
        <w:rPr>
          <w:color w:val="000000" w:themeColor="text1"/>
        </w:rPr>
        <w:t>ast areas of the catchment were severely burnt in the 2006-07 bushfires. These fires removed most of the canopy along riparian zones and even today it has still not recovered fully.</w:t>
      </w:r>
      <w:r w:rsidR="00577110">
        <w:rPr>
          <w:color w:val="000000" w:themeColor="text1"/>
        </w:rPr>
        <w:br/>
      </w:r>
    </w:p>
    <w:p w:rsidR="00FC6E34" w:rsidRPr="00AF3710" w:rsidRDefault="005218AE" w:rsidP="00606DBF">
      <w:pPr>
        <w:pStyle w:val="Bullets"/>
        <w:numPr>
          <w:ilvl w:val="0"/>
          <w:numId w:val="8"/>
        </w:numPr>
        <w:ind w:left="284" w:hanging="284"/>
        <w:rPr>
          <w:color w:val="000000" w:themeColor="text1"/>
        </w:rPr>
      </w:pPr>
      <w:r w:rsidRPr="00AF3710">
        <w:rPr>
          <w:color w:val="000000" w:themeColor="text1"/>
          <w:szCs w:val="20"/>
        </w:rPr>
        <w:t>T</w:t>
      </w:r>
      <w:r w:rsidR="00606DBF" w:rsidRPr="00AF3710">
        <w:rPr>
          <w:color w:val="000000" w:themeColor="text1"/>
          <w:szCs w:val="20"/>
        </w:rPr>
        <w:t xml:space="preserve">he last </w:t>
      </w:r>
      <w:r w:rsidR="006759DD" w:rsidRPr="00AF3710">
        <w:rPr>
          <w:color w:val="000000" w:themeColor="text1"/>
          <w:szCs w:val="20"/>
        </w:rPr>
        <w:t>d</w:t>
      </w:r>
      <w:r w:rsidR="00606DBF" w:rsidRPr="00AF3710">
        <w:rPr>
          <w:color w:val="000000" w:themeColor="text1"/>
          <w:szCs w:val="20"/>
        </w:rPr>
        <w:t>ecade</w:t>
      </w:r>
      <w:r w:rsidR="006759DD" w:rsidRPr="00AF3710">
        <w:rPr>
          <w:color w:val="000000" w:themeColor="text1"/>
          <w:szCs w:val="20"/>
        </w:rPr>
        <w:t xml:space="preserve"> </w:t>
      </w:r>
      <w:r w:rsidR="00606DBF" w:rsidRPr="00AF3710">
        <w:rPr>
          <w:color w:val="000000" w:themeColor="text1"/>
          <w:szCs w:val="20"/>
        </w:rPr>
        <w:t>ha</w:t>
      </w:r>
      <w:r w:rsidR="006759DD" w:rsidRPr="00AF3710">
        <w:rPr>
          <w:color w:val="000000" w:themeColor="text1"/>
          <w:szCs w:val="20"/>
        </w:rPr>
        <w:t>s</w:t>
      </w:r>
      <w:r w:rsidR="00606DBF" w:rsidRPr="00AF3710">
        <w:rPr>
          <w:color w:val="000000" w:themeColor="text1"/>
          <w:szCs w:val="20"/>
        </w:rPr>
        <w:t xml:space="preserve"> been very warm and</w:t>
      </w:r>
      <w:r w:rsidR="00B12932" w:rsidRPr="00AF3710">
        <w:rPr>
          <w:color w:val="000000" w:themeColor="text1"/>
          <w:szCs w:val="20"/>
        </w:rPr>
        <w:t xml:space="preserve"> </w:t>
      </w:r>
      <w:r w:rsidR="00606DBF" w:rsidRPr="00AF3710">
        <w:rPr>
          <w:color w:val="000000" w:themeColor="text1"/>
          <w:szCs w:val="20"/>
        </w:rPr>
        <w:t xml:space="preserve">very dry. </w:t>
      </w:r>
      <w:r w:rsidR="00606DBF" w:rsidRPr="00AF3710">
        <w:rPr>
          <w:color w:val="000000" w:themeColor="text1"/>
        </w:rPr>
        <w:t xml:space="preserve">Summer air temperatures at Mt Buller are two degrees warmer than the longer-term average. </w:t>
      </w:r>
      <w:proofErr w:type="spellStart"/>
      <w:r w:rsidRPr="00AF3710">
        <w:rPr>
          <w:color w:val="000000" w:themeColor="text1"/>
        </w:rPr>
        <w:t>D</w:t>
      </w:r>
      <w:r w:rsidR="00606DBF" w:rsidRPr="00AF3710">
        <w:rPr>
          <w:color w:val="000000" w:themeColor="text1"/>
        </w:rPr>
        <w:t>elatite</w:t>
      </w:r>
      <w:proofErr w:type="spellEnd"/>
      <w:r w:rsidR="00606DBF" w:rsidRPr="00AF3710">
        <w:rPr>
          <w:color w:val="000000" w:themeColor="text1"/>
        </w:rPr>
        <w:t xml:space="preserve"> River </w:t>
      </w:r>
      <w:r w:rsidRPr="00AF3710">
        <w:rPr>
          <w:color w:val="000000" w:themeColor="text1"/>
        </w:rPr>
        <w:t xml:space="preserve">flows </w:t>
      </w:r>
      <w:r w:rsidR="00606DBF" w:rsidRPr="00AF3710">
        <w:rPr>
          <w:color w:val="000000" w:themeColor="text1"/>
        </w:rPr>
        <w:t xml:space="preserve">are dramatically lower than they have been in recorded history. </w:t>
      </w:r>
      <w:r w:rsidR="00FC6E34" w:rsidRPr="00AF3710">
        <w:rPr>
          <w:color w:val="000000" w:themeColor="text1"/>
        </w:rPr>
        <w:t xml:space="preserve">During the </w:t>
      </w:r>
      <w:r w:rsidR="00CB6DE4" w:rsidRPr="00AF3710">
        <w:rPr>
          <w:color w:val="000000" w:themeColor="text1"/>
        </w:rPr>
        <w:t>Millennium</w:t>
      </w:r>
      <w:r w:rsidR="00FC6E34" w:rsidRPr="00AF3710">
        <w:rPr>
          <w:color w:val="000000" w:themeColor="text1"/>
        </w:rPr>
        <w:t xml:space="preserve"> Drought (1997-2009) flows were 40% lower than average. Despite the drought breaking</w:t>
      </w:r>
      <w:r w:rsidR="009B3AC2" w:rsidRPr="00AF3710">
        <w:rPr>
          <w:color w:val="000000" w:themeColor="text1"/>
        </w:rPr>
        <w:t xml:space="preserve"> in 2009</w:t>
      </w:r>
      <w:r w:rsidR="00FC6E34" w:rsidRPr="00AF3710">
        <w:rPr>
          <w:color w:val="000000" w:themeColor="text1"/>
        </w:rPr>
        <w:t xml:space="preserve">, flows </w:t>
      </w:r>
      <w:r w:rsidR="009B3AC2" w:rsidRPr="00AF3710">
        <w:rPr>
          <w:color w:val="000000" w:themeColor="text1"/>
        </w:rPr>
        <w:t>are still</w:t>
      </w:r>
      <w:r w:rsidR="00FC6E34" w:rsidRPr="00AF3710">
        <w:rPr>
          <w:color w:val="000000" w:themeColor="text1"/>
        </w:rPr>
        <w:t xml:space="preserve"> 30% below average.</w:t>
      </w:r>
    </w:p>
    <w:p w:rsidR="00CB6DE4" w:rsidRPr="00ED2D92" w:rsidRDefault="00CB6DE4" w:rsidP="00606DBF">
      <w:pPr>
        <w:rPr>
          <w:color w:val="000000" w:themeColor="text1"/>
          <w:sz w:val="8"/>
          <w:szCs w:val="8"/>
        </w:rPr>
      </w:pPr>
    </w:p>
    <w:p w:rsidR="00606DBF" w:rsidRDefault="00FC6E34" w:rsidP="00CB6DE4">
      <w:pPr>
        <w:pStyle w:val="Caption1"/>
        <w:rPr>
          <w:i w:val="0"/>
          <w:sz w:val="22"/>
        </w:rPr>
      </w:pPr>
      <w:r>
        <w:rPr>
          <w:i w:val="0"/>
          <w:noProof/>
          <w:sz w:val="22"/>
          <w:lang w:eastAsia="en-AU"/>
        </w:rPr>
        <w:drawing>
          <wp:inline distT="0" distB="0" distL="0" distR="0">
            <wp:extent cx="6323163" cy="2518913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 buller temp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7" r="4392" b="16176"/>
                    <a:stretch/>
                  </pic:blipFill>
                  <pic:spPr bwMode="auto">
                    <a:xfrm>
                      <a:off x="0" y="0"/>
                      <a:ext cx="6325892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DBF" w:rsidRDefault="00606DBF" w:rsidP="00FC6E34">
      <w:pPr>
        <w:pStyle w:val="Caption1"/>
      </w:pPr>
      <w:r>
        <w:t>Mean maximum air temperature for January over the last 30 years at Mt Buller</w:t>
      </w:r>
      <w:r w:rsidR="00FC6E34">
        <w:t xml:space="preserve"> (Source: B</w:t>
      </w:r>
      <w:r w:rsidR="00086C3F">
        <w:t>oM</w:t>
      </w:r>
      <w:r w:rsidR="00FC6E34">
        <w:t>)</w:t>
      </w:r>
    </w:p>
    <w:p w:rsidR="0048005D" w:rsidRPr="00956682" w:rsidRDefault="0048005D" w:rsidP="00606DBF">
      <w:pPr>
        <w:pStyle w:val="Heading2"/>
        <w:rPr>
          <w:sz w:val="10"/>
          <w:szCs w:val="10"/>
        </w:rPr>
      </w:pPr>
    </w:p>
    <w:p w:rsidR="00606DBF" w:rsidRPr="00240317" w:rsidRDefault="00606DBF" w:rsidP="00606DBF">
      <w:pPr>
        <w:pStyle w:val="Heading2"/>
      </w:pPr>
      <w:r w:rsidRPr="00240317">
        <w:t>Key findings</w:t>
      </w:r>
      <w:r>
        <w:t xml:space="preserve"> and implications to date</w:t>
      </w:r>
      <w:r w:rsidRPr="00240317">
        <w:t>:</w:t>
      </w:r>
    </w:p>
    <w:p w:rsidR="007B1D98" w:rsidRDefault="00086C3F" w:rsidP="00157906">
      <w:pPr>
        <w:pStyle w:val="ListParagraph"/>
        <w:ind w:left="426" w:hanging="426"/>
        <w:rPr>
          <w:color w:val="000000" w:themeColor="text1"/>
        </w:rPr>
      </w:pPr>
      <w:r>
        <w:rPr>
          <w:color w:val="000000" w:themeColor="text1"/>
        </w:rPr>
        <w:t xml:space="preserve">Vegetation plays an important role in </w:t>
      </w:r>
      <w:r w:rsidR="00AF3710">
        <w:rPr>
          <w:color w:val="000000" w:themeColor="text1"/>
        </w:rPr>
        <w:t>shading streams and keeping waters cool.</w:t>
      </w:r>
    </w:p>
    <w:p w:rsidR="00AA1F6A" w:rsidRPr="007B1D98" w:rsidRDefault="007B1D98" w:rsidP="00157906">
      <w:pPr>
        <w:pStyle w:val="ListParagraph"/>
        <w:ind w:left="426" w:hanging="426"/>
        <w:rPr>
          <w:color w:val="000000" w:themeColor="text1"/>
        </w:rPr>
      </w:pPr>
      <w:r>
        <w:rPr>
          <w:color w:val="000000" w:themeColor="text1"/>
        </w:rPr>
        <w:t>M</w:t>
      </w:r>
      <w:r w:rsidR="00AA1F6A" w:rsidRPr="007B1D98">
        <w:rPr>
          <w:color w:val="000000" w:themeColor="text1"/>
        </w:rPr>
        <w:t xml:space="preserve">assive bushfires in 2006-07 dramatically reduced native riparian vegetation </w:t>
      </w:r>
      <w:r w:rsidR="00CB6DE4">
        <w:rPr>
          <w:color w:val="000000" w:themeColor="text1"/>
        </w:rPr>
        <w:t xml:space="preserve">cover </w:t>
      </w:r>
      <w:r w:rsidR="00AA1F6A" w:rsidRPr="007B1D98">
        <w:rPr>
          <w:color w:val="000000" w:themeColor="text1"/>
        </w:rPr>
        <w:t xml:space="preserve">across much of the </w:t>
      </w:r>
      <w:r w:rsidR="00CB6DE4">
        <w:rPr>
          <w:color w:val="000000" w:themeColor="text1"/>
        </w:rPr>
        <w:t xml:space="preserve">upper Goulburn </w:t>
      </w:r>
      <w:r w:rsidR="00AA1F6A" w:rsidRPr="007B1D98">
        <w:rPr>
          <w:color w:val="000000" w:themeColor="text1"/>
        </w:rPr>
        <w:t xml:space="preserve">catchment, especially in small headwater streams. This likely caused </w:t>
      </w:r>
      <w:r w:rsidR="00086C3F" w:rsidRPr="007B1D98">
        <w:rPr>
          <w:color w:val="000000" w:themeColor="text1"/>
        </w:rPr>
        <w:t>big increase</w:t>
      </w:r>
      <w:r>
        <w:rPr>
          <w:color w:val="000000" w:themeColor="text1"/>
        </w:rPr>
        <w:t>s</w:t>
      </w:r>
      <w:r w:rsidR="00AA1F6A" w:rsidRPr="007B1D98">
        <w:rPr>
          <w:color w:val="000000" w:themeColor="text1"/>
        </w:rPr>
        <w:t xml:space="preserve"> in stream temperature due to a </w:t>
      </w:r>
      <w:r>
        <w:rPr>
          <w:color w:val="000000" w:themeColor="text1"/>
        </w:rPr>
        <w:t>lack of s</w:t>
      </w:r>
      <w:r w:rsidR="00AA1F6A" w:rsidRPr="007B1D98">
        <w:rPr>
          <w:color w:val="000000" w:themeColor="text1"/>
        </w:rPr>
        <w:t>hading.</w:t>
      </w:r>
    </w:p>
    <w:p w:rsidR="00AA1F6A" w:rsidRPr="00877746" w:rsidRDefault="00AA1F6A" w:rsidP="00157906">
      <w:pPr>
        <w:pStyle w:val="ListParagraph"/>
        <w:ind w:left="426" w:hanging="426"/>
        <w:rPr>
          <w:color w:val="000000" w:themeColor="text1"/>
        </w:rPr>
      </w:pPr>
      <w:r w:rsidRPr="00877746">
        <w:rPr>
          <w:color w:val="000000" w:themeColor="text1"/>
        </w:rPr>
        <w:t>The last 10 years have been particularly hot and dry, further amplifying the impacts of the bushfire</w:t>
      </w:r>
      <w:r w:rsidR="00877746">
        <w:rPr>
          <w:color w:val="000000" w:themeColor="text1"/>
        </w:rPr>
        <w:t xml:space="preserve">. </w:t>
      </w:r>
      <w:r w:rsidR="00ED0CAF">
        <w:rPr>
          <w:color w:val="000000" w:themeColor="text1"/>
        </w:rPr>
        <w:t>2013 a</w:t>
      </w:r>
      <w:r w:rsidR="00CB6DE4">
        <w:rPr>
          <w:color w:val="000000" w:themeColor="text1"/>
        </w:rPr>
        <w:t>n</w:t>
      </w:r>
      <w:r w:rsidR="00ED0CAF">
        <w:rPr>
          <w:color w:val="000000" w:themeColor="text1"/>
        </w:rPr>
        <w:t xml:space="preserve">d 2014 were some of the hottest summers on record. </w:t>
      </w:r>
      <w:r w:rsidR="00877746">
        <w:rPr>
          <w:color w:val="000000" w:themeColor="text1"/>
        </w:rPr>
        <w:t>These conditions are likely to become more common in the future.</w:t>
      </w:r>
    </w:p>
    <w:p w:rsidR="00AA1F6A" w:rsidRPr="00877746" w:rsidRDefault="00AA1F6A" w:rsidP="00157906">
      <w:pPr>
        <w:pStyle w:val="ListParagraph"/>
        <w:ind w:left="426" w:hanging="426"/>
        <w:rPr>
          <w:color w:val="000000" w:themeColor="text1"/>
        </w:rPr>
      </w:pPr>
      <w:r w:rsidRPr="00877746">
        <w:rPr>
          <w:color w:val="000000" w:themeColor="text1"/>
        </w:rPr>
        <w:t xml:space="preserve">The east-west orientation of </w:t>
      </w:r>
      <w:r w:rsidR="0048005D">
        <w:rPr>
          <w:color w:val="000000" w:themeColor="text1"/>
        </w:rPr>
        <w:t>rivers</w:t>
      </w:r>
      <w:r w:rsidRPr="00877746">
        <w:rPr>
          <w:color w:val="000000" w:themeColor="text1"/>
        </w:rPr>
        <w:t xml:space="preserve"> makes </w:t>
      </w:r>
      <w:r w:rsidR="00ED2D92">
        <w:rPr>
          <w:color w:val="000000" w:themeColor="text1"/>
        </w:rPr>
        <w:t xml:space="preserve">many upper Goulburn trout streams </w:t>
      </w:r>
      <w:r w:rsidR="0048005D">
        <w:rPr>
          <w:color w:val="000000" w:themeColor="text1"/>
        </w:rPr>
        <w:t xml:space="preserve">naturally </w:t>
      </w:r>
      <w:r w:rsidRPr="00877746">
        <w:rPr>
          <w:color w:val="000000" w:themeColor="text1"/>
        </w:rPr>
        <w:t>exposed to the hot summer sun</w:t>
      </w:r>
      <w:r w:rsidR="00ED2D92">
        <w:rPr>
          <w:color w:val="000000" w:themeColor="text1"/>
        </w:rPr>
        <w:t xml:space="preserve"> and thus vulnerable to increased warming</w:t>
      </w:r>
      <w:r w:rsidRPr="00877746">
        <w:rPr>
          <w:color w:val="000000" w:themeColor="text1"/>
        </w:rPr>
        <w:t>.</w:t>
      </w:r>
    </w:p>
    <w:p w:rsidR="00ED2D92" w:rsidRDefault="00AA1F6A" w:rsidP="00157906">
      <w:pPr>
        <w:pStyle w:val="ListParagraph"/>
        <w:ind w:left="426" w:hanging="426"/>
        <w:rPr>
          <w:color w:val="000000" w:themeColor="text1"/>
        </w:rPr>
      </w:pPr>
      <w:r w:rsidRPr="00877746">
        <w:rPr>
          <w:color w:val="000000" w:themeColor="text1"/>
        </w:rPr>
        <w:t xml:space="preserve">Willow removal is unlikely to have caused the observed declines in trout because it </w:t>
      </w:r>
      <w:r w:rsidR="00ED2D92">
        <w:rPr>
          <w:color w:val="000000" w:themeColor="text1"/>
        </w:rPr>
        <w:t>has</w:t>
      </w:r>
      <w:r w:rsidRPr="00877746">
        <w:rPr>
          <w:color w:val="000000" w:themeColor="text1"/>
        </w:rPr>
        <w:t xml:space="preserve"> neither</w:t>
      </w:r>
      <w:r w:rsidR="00ED2D92">
        <w:rPr>
          <w:color w:val="000000" w:themeColor="text1"/>
        </w:rPr>
        <w:t xml:space="preserve"> been</w:t>
      </w:r>
      <w:r w:rsidRPr="00877746">
        <w:rPr>
          <w:color w:val="000000" w:themeColor="text1"/>
        </w:rPr>
        <w:t xml:space="preserve"> extensive enough, nor occurring in the upper parts of the catchment</w:t>
      </w:r>
      <w:r w:rsidR="00ED0CAF">
        <w:rPr>
          <w:color w:val="000000" w:themeColor="text1"/>
        </w:rPr>
        <w:t xml:space="preserve"> where the majority of </w:t>
      </w:r>
      <w:r w:rsidR="00ED2D92">
        <w:rPr>
          <w:color w:val="000000" w:themeColor="text1"/>
        </w:rPr>
        <w:t xml:space="preserve">stream </w:t>
      </w:r>
      <w:r w:rsidR="00ED0CAF">
        <w:rPr>
          <w:color w:val="000000" w:themeColor="text1"/>
        </w:rPr>
        <w:t>shading should occur</w:t>
      </w:r>
      <w:r w:rsidRPr="00877746">
        <w:rPr>
          <w:color w:val="000000" w:themeColor="text1"/>
        </w:rPr>
        <w:t>.</w:t>
      </w:r>
      <w:r w:rsidR="00ED2D92">
        <w:rPr>
          <w:color w:val="000000" w:themeColor="text1"/>
        </w:rPr>
        <w:t xml:space="preserve"> </w:t>
      </w:r>
    </w:p>
    <w:p w:rsidR="00AA1F6A" w:rsidRDefault="00ED2D92" w:rsidP="00157906">
      <w:pPr>
        <w:pStyle w:val="ListParagraph"/>
        <w:ind w:left="426" w:hanging="426"/>
        <w:rPr>
          <w:color w:val="000000" w:themeColor="text1"/>
        </w:rPr>
      </w:pPr>
      <w:r>
        <w:rPr>
          <w:color w:val="000000" w:themeColor="text1"/>
        </w:rPr>
        <w:t>W</w:t>
      </w:r>
      <w:r w:rsidRPr="00ED2D92">
        <w:rPr>
          <w:color w:val="000000" w:themeColor="text1"/>
        </w:rPr>
        <w:t>illow</w:t>
      </w:r>
      <w:r>
        <w:rPr>
          <w:color w:val="000000" w:themeColor="text1"/>
        </w:rPr>
        <w:t xml:space="preserve"> removal c</w:t>
      </w:r>
      <w:r w:rsidRPr="00ED2D92">
        <w:rPr>
          <w:color w:val="000000" w:themeColor="text1"/>
        </w:rPr>
        <w:t xml:space="preserve">an </w:t>
      </w:r>
      <w:r>
        <w:rPr>
          <w:color w:val="000000" w:themeColor="text1"/>
        </w:rPr>
        <w:t xml:space="preserve">affect </w:t>
      </w:r>
      <w:r w:rsidRPr="00ED2D92">
        <w:rPr>
          <w:color w:val="000000" w:themeColor="text1"/>
          <w:u w:val="single"/>
        </w:rPr>
        <w:t>local scale</w:t>
      </w:r>
      <w:r>
        <w:rPr>
          <w:color w:val="000000" w:themeColor="text1"/>
        </w:rPr>
        <w:t xml:space="preserve"> </w:t>
      </w:r>
      <w:r w:rsidRPr="00ED2D92">
        <w:rPr>
          <w:color w:val="000000" w:themeColor="text1"/>
        </w:rPr>
        <w:t>shade, habitat and</w:t>
      </w:r>
      <w:r>
        <w:rPr>
          <w:color w:val="000000" w:themeColor="text1"/>
        </w:rPr>
        <w:t xml:space="preserve"> food for trout, b</w:t>
      </w:r>
      <w:r w:rsidRPr="00ED2D92">
        <w:rPr>
          <w:color w:val="000000" w:themeColor="text1"/>
        </w:rPr>
        <w:t xml:space="preserve">ut on a </w:t>
      </w:r>
      <w:r w:rsidRPr="00ED2D92">
        <w:rPr>
          <w:color w:val="000000" w:themeColor="text1"/>
          <w:u w:val="single"/>
        </w:rPr>
        <w:t>river scale</w:t>
      </w:r>
      <w:r w:rsidRPr="00ED2D92">
        <w:rPr>
          <w:color w:val="000000" w:themeColor="text1"/>
        </w:rPr>
        <w:t xml:space="preserve"> the impact from willow removal on trout pales in significance against broader catchment issues</w:t>
      </w:r>
      <w:r>
        <w:rPr>
          <w:color w:val="000000" w:themeColor="text1"/>
        </w:rPr>
        <w:t xml:space="preserve"> like climate, drought, bushfire and topography.</w:t>
      </w:r>
      <w:r w:rsidR="007B57DA">
        <w:rPr>
          <w:color w:val="000000" w:themeColor="text1"/>
        </w:rPr>
        <w:br/>
      </w:r>
    </w:p>
    <w:p w:rsidR="00877746" w:rsidRPr="00ED2D92" w:rsidRDefault="00877746" w:rsidP="00877746">
      <w:pPr>
        <w:pStyle w:val="ListParagraph"/>
        <w:numPr>
          <w:ilvl w:val="0"/>
          <w:numId w:val="0"/>
        </w:numPr>
        <w:ind w:left="284"/>
        <w:rPr>
          <w:color w:val="000000" w:themeColor="text1"/>
          <w:sz w:val="10"/>
          <w:szCs w:val="10"/>
        </w:rPr>
      </w:pPr>
    </w:p>
    <w:p w:rsidR="00606DBF" w:rsidRPr="00877746" w:rsidRDefault="00606DBF" w:rsidP="00606DBF">
      <w:pPr>
        <w:pStyle w:val="Heading2"/>
        <w:rPr>
          <w:color w:val="000000" w:themeColor="text1"/>
        </w:rPr>
      </w:pPr>
      <w:r w:rsidRPr="00877746">
        <w:rPr>
          <w:color w:val="000000" w:themeColor="text1"/>
        </w:rPr>
        <w:t xml:space="preserve">Next steps: </w:t>
      </w:r>
    </w:p>
    <w:p w:rsidR="00785232" w:rsidRDefault="00606DBF" w:rsidP="006738AF">
      <w:pPr>
        <w:pStyle w:val="Caption1"/>
        <w:jc w:val="left"/>
        <w:rPr>
          <w:i w:val="0"/>
          <w:color w:val="000000" w:themeColor="text1"/>
          <w:sz w:val="22"/>
          <w:szCs w:val="22"/>
        </w:rPr>
      </w:pPr>
      <w:r w:rsidRPr="00877746">
        <w:rPr>
          <w:i w:val="0"/>
          <w:color w:val="000000" w:themeColor="text1"/>
          <w:sz w:val="22"/>
        </w:rPr>
        <w:t xml:space="preserve">Work with the Goulburn-Broken Catchment Management Authority </w:t>
      </w:r>
      <w:r w:rsidRPr="00877746">
        <w:rPr>
          <w:i w:val="0"/>
          <w:color w:val="000000" w:themeColor="text1"/>
          <w:sz w:val="22"/>
          <w:szCs w:val="22"/>
        </w:rPr>
        <w:t>to prioritise areas for revegetation in the upper Goulburn catch</w:t>
      </w:r>
      <w:r w:rsidR="0048005D">
        <w:rPr>
          <w:i w:val="0"/>
          <w:color w:val="000000" w:themeColor="text1"/>
          <w:sz w:val="22"/>
          <w:szCs w:val="22"/>
        </w:rPr>
        <w:t>ment to maximise stream shading</w:t>
      </w:r>
      <w:r w:rsidR="00CB6DE4">
        <w:rPr>
          <w:i w:val="0"/>
          <w:color w:val="000000" w:themeColor="text1"/>
          <w:sz w:val="22"/>
          <w:szCs w:val="22"/>
        </w:rPr>
        <w:t xml:space="preserve"> at a local and catchment scale</w:t>
      </w:r>
      <w:r w:rsidR="0048005D">
        <w:rPr>
          <w:i w:val="0"/>
          <w:color w:val="000000" w:themeColor="text1"/>
          <w:sz w:val="22"/>
          <w:szCs w:val="22"/>
        </w:rPr>
        <w:t>.</w:t>
      </w:r>
    </w:p>
    <w:p w:rsidR="00170A3B" w:rsidRPr="00170A3B" w:rsidRDefault="00170A3B" w:rsidP="002E18A7"/>
    <w:sectPr w:rsidR="00170A3B" w:rsidRPr="00170A3B" w:rsidSect="00785BFF">
      <w:headerReference w:type="default" r:id="rId17"/>
      <w:footerReference w:type="default" r:id="rId18"/>
      <w:pgSz w:w="11906" w:h="16838" w:code="9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7C2" w:rsidRDefault="006E67C2" w:rsidP="004B2ED1">
      <w:r>
        <w:separator/>
      </w:r>
    </w:p>
  </w:endnote>
  <w:endnote w:type="continuationSeparator" w:id="0">
    <w:p w:rsidR="006E67C2" w:rsidRDefault="006E67C2" w:rsidP="004B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8B7" w:rsidRDefault="00DF6B7C" w:rsidP="004B2ED1">
    <w:pPr>
      <w:pStyle w:val="Footer"/>
    </w:pPr>
    <w:r>
      <w:rPr>
        <w:noProof/>
        <w:lang w:eastAsia="en-AU"/>
      </w:rPr>
      <w:drawing>
        <wp:inline distT="0" distB="0" distL="0" distR="0" wp14:anchorId="3DB714C6" wp14:editId="33A4CB45">
          <wp:extent cx="1933904" cy="509531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V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82" b="19046"/>
                  <a:stretch/>
                </pic:blipFill>
                <pic:spPr bwMode="auto">
                  <a:xfrm>
                    <a:off x="0" y="0"/>
                    <a:ext cx="1928143" cy="508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="00785BFF">
      <w:t xml:space="preserve">    </w:t>
    </w:r>
    <w:r>
      <w:t xml:space="preserve"> </w:t>
    </w:r>
    <w:r w:rsidRPr="00DF6B7C">
      <w:rPr>
        <w:noProof/>
        <w:lang w:eastAsia="en-AU"/>
      </w:rPr>
      <w:drawing>
        <wp:inline distT="0" distB="0" distL="0" distR="0" wp14:anchorId="5416D9A7" wp14:editId="0BA8AF5E">
          <wp:extent cx="835511" cy="663612"/>
          <wp:effectExtent l="0" t="0" r="3175" b="3175"/>
          <wp:docPr id="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37" t="41177" r="61422" b="21155"/>
                  <a:stretch/>
                </pic:blipFill>
                <pic:spPr bwMode="auto">
                  <a:xfrm>
                    <a:off x="0" y="0"/>
                    <a:ext cx="837030" cy="664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</w:t>
    </w:r>
    <w:r w:rsidR="00785BFF">
      <w:t xml:space="preserve">  </w:t>
    </w:r>
    <w:r w:rsidRPr="00DF6B7C">
      <w:rPr>
        <w:noProof/>
        <w:lang w:eastAsia="en-AU"/>
      </w:rPr>
      <w:drawing>
        <wp:inline distT="0" distB="0" distL="0" distR="0" wp14:anchorId="615C5880" wp14:editId="2EBC1EE9">
          <wp:extent cx="1530890" cy="608328"/>
          <wp:effectExtent l="0" t="0" r="0" b="1905"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82" t="48526" r="8776" b="23854"/>
                  <a:stretch/>
                </pic:blipFill>
                <pic:spPr bwMode="auto">
                  <a:xfrm>
                    <a:off x="0" y="0"/>
                    <a:ext cx="1526550" cy="6066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</w:t>
    </w:r>
    <w:r w:rsidR="00785BFF">
      <w:t xml:space="preserve">  </w:t>
    </w:r>
    <w:r>
      <w:t xml:space="preserve">  </w:t>
    </w:r>
    <w:r w:rsidR="00170A3B">
      <w:rPr>
        <w:noProof/>
        <w:lang w:eastAsia="en-AU"/>
      </w:rPr>
      <w:drawing>
        <wp:inline distT="0" distB="0" distL="0" distR="0" wp14:anchorId="01FAA684" wp14:editId="07D2CF94">
          <wp:extent cx="1103586" cy="612438"/>
          <wp:effectExtent l="0" t="0" r="190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f_logo1a-smal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228" cy="611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4B2E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7C2" w:rsidRDefault="006E67C2" w:rsidP="004B2ED1">
      <w:r>
        <w:separator/>
      </w:r>
    </w:p>
  </w:footnote>
  <w:footnote w:type="continuationSeparator" w:id="0">
    <w:p w:rsidR="006E67C2" w:rsidRDefault="006E67C2" w:rsidP="004B2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8B7" w:rsidRDefault="001F78B7" w:rsidP="004B2E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4656" behindDoc="1" locked="0" layoutInCell="1" allowOverlap="0" wp14:anchorId="77367923" wp14:editId="7FD23137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1440000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d trout A4 portrait masthead 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4B2E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824" behindDoc="1" locked="0" layoutInCell="1" allowOverlap="1" wp14:anchorId="3D720808" wp14:editId="5AAAEC45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414000"/>
          <wp:effectExtent l="0" t="0" r="0" b="571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d trout masthead text only 30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4B2E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00D49B67" wp14:editId="775A6A06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414000"/>
          <wp:effectExtent l="0" t="0" r="0" b="571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d trout masthead text only 30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71129"/>
    <w:multiLevelType w:val="hybridMultilevel"/>
    <w:tmpl w:val="EA04449A"/>
    <w:lvl w:ilvl="0" w:tplc="909AE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C6390"/>
    <w:multiLevelType w:val="hybridMultilevel"/>
    <w:tmpl w:val="B0484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C5783"/>
    <w:multiLevelType w:val="hybridMultilevel"/>
    <w:tmpl w:val="EE88910A"/>
    <w:lvl w:ilvl="0" w:tplc="DB4CA7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F0ADD"/>
    <w:multiLevelType w:val="hybridMultilevel"/>
    <w:tmpl w:val="F6BE8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BF4289"/>
    <w:multiLevelType w:val="hybridMultilevel"/>
    <w:tmpl w:val="736C556A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 w15:restartNumberingAfterBreak="0">
    <w:nsid w:val="496A2B94"/>
    <w:multiLevelType w:val="hybridMultilevel"/>
    <w:tmpl w:val="7F5ED2C0"/>
    <w:lvl w:ilvl="0" w:tplc="9168A9B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01CC3"/>
    <w:multiLevelType w:val="hybridMultilevel"/>
    <w:tmpl w:val="49F21DC0"/>
    <w:lvl w:ilvl="0" w:tplc="9E6049A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24840"/>
    <w:multiLevelType w:val="hybridMultilevel"/>
    <w:tmpl w:val="2360896A"/>
    <w:lvl w:ilvl="0" w:tplc="1B3ACFCE">
      <w:start w:val="1"/>
      <w:numFmt w:val="decimal"/>
      <w:pStyle w:val="Bullets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EB0F64"/>
    <w:multiLevelType w:val="hybridMultilevel"/>
    <w:tmpl w:val="2D2E8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489"/>
    <w:rsid w:val="000074CF"/>
    <w:rsid w:val="00022489"/>
    <w:rsid w:val="00023B00"/>
    <w:rsid w:val="00025646"/>
    <w:rsid w:val="00030117"/>
    <w:rsid w:val="000364F5"/>
    <w:rsid w:val="00074741"/>
    <w:rsid w:val="00075D6B"/>
    <w:rsid w:val="00086C3F"/>
    <w:rsid w:val="000C15EE"/>
    <w:rsid w:val="00157906"/>
    <w:rsid w:val="00164DC3"/>
    <w:rsid w:val="00170A3B"/>
    <w:rsid w:val="001A590D"/>
    <w:rsid w:val="001F78B7"/>
    <w:rsid w:val="00217F0C"/>
    <w:rsid w:val="002306E1"/>
    <w:rsid w:val="00240317"/>
    <w:rsid w:val="002E18A7"/>
    <w:rsid w:val="00361142"/>
    <w:rsid w:val="00374B00"/>
    <w:rsid w:val="00386AF6"/>
    <w:rsid w:val="003F0E78"/>
    <w:rsid w:val="004009D6"/>
    <w:rsid w:val="0048005D"/>
    <w:rsid w:val="00483E35"/>
    <w:rsid w:val="00494A87"/>
    <w:rsid w:val="00494CC4"/>
    <w:rsid w:val="004A0F40"/>
    <w:rsid w:val="004B2ED1"/>
    <w:rsid w:val="004D02C6"/>
    <w:rsid w:val="004E3B3D"/>
    <w:rsid w:val="005218AE"/>
    <w:rsid w:val="00522CDC"/>
    <w:rsid w:val="00543E11"/>
    <w:rsid w:val="00577110"/>
    <w:rsid w:val="005D5782"/>
    <w:rsid w:val="00606DBF"/>
    <w:rsid w:val="00626F71"/>
    <w:rsid w:val="006738AF"/>
    <w:rsid w:val="006759DD"/>
    <w:rsid w:val="0069728C"/>
    <w:rsid w:val="006E67C2"/>
    <w:rsid w:val="006F60BD"/>
    <w:rsid w:val="00785232"/>
    <w:rsid w:val="00785BFF"/>
    <w:rsid w:val="007B1D98"/>
    <w:rsid w:val="007B57DA"/>
    <w:rsid w:val="00877746"/>
    <w:rsid w:val="008A6240"/>
    <w:rsid w:val="00901000"/>
    <w:rsid w:val="00956682"/>
    <w:rsid w:val="00981A60"/>
    <w:rsid w:val="009847D0"/>
    <w:rsid w:val="009A7A09"/>
    <w:rsid w:val="009B19E9"/>
    <w:rsid w:val="009B35C3"/>
    <w:rsid w:val="009B3AC2"/>
    <w:rsid w:val="00A5279B"/>
    <w:rsid w:val="00A836A5"/>
    <w:rsid w:val="00AA1F6A"/>
    <w:rsid w:val="00AF2A3C"/>
    <w:rsid w:val="00AF3710"/>
    <w:rsid w:val="00B12932"/>
    <w:rsid w:val="00B31D2F"/>
    <w:rsid w:val="00B3367D"/>
    <w:rsid w:val="00CB6DE4"/>
    <w:rsid w:val="00CC182D"/>
    <w:rsid w:val="00CC69C4"/>
    <w:rsid w:val="00D11A82"/>
    <w:rsid w:val="00DF6B7C"/>
    <w:rsid w:val="00E93EFF"/>
    <w:rsid w:val="00EA0A60"/>
    <w:rsid w:val="00ED0CAF"/>
    <w:rsid w:val="00ED2D92"/>
    <w:rsid w:val="00EF0C7B"/>
    <w:rsid w:val="00F355A2"/>
    <w:rsid w:val="00F851BE"/>
    <w:rsid w:val="00FC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A71CB9-AA27-4F2E-8CE9-0C74854F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F71"/>
    <w:pPr>
      <w:spacing w:after="120" w:line="240" w:lineRule="auto"/>
    </w:pPr>
    <w:rPr>
      <w:rFonts w:ascii="Arial" w:hAnsi="Arial" w:cs="Arial"/>
      <w:color w:val="33333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00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74B00"/>
    <w:pPr>
      <w:spacing w:before="80" w:after="4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A60"/>
    <w:pPr>
      <w:keepNext/>
      <w:keepLines/>
      <w:spacing w:before="40" w:after="0"/>
      <w:outlineLvl w:val="2"/>
    </w:pPr>
    <w:rPr>
      <w:rFonts w:eastAsiaTheme="majorEastAsia"/>
      <w:b/>
      <w:color w:val="7F7F7F" w:themeColor="text1" w:themeTint="8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26F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F78B7"/>
  </w:style>
  <w:style w:type="paragraph" w:styleId="Footer">
    <w:name w:val="footer"/>
    <w:basedOn w:val="Normal"/>
    <w:link w:val="Foot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78B7"/>
  </w:style>
  <w:style w:type="paragraph" w:styleId="BalloonText">
    <w:name w:val="Balloon Text"/>
    <w:basedOn w:val="Normal"/>
    <w:link w:val="BalloonTextChar"/>
    <w:uiPriority w:val="99"/>
    <w:semiHidden/>
    <w:unhideWhenUsed/>
    <w:rsid w:val="001F78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2ED1"/>
    <w:pPr>
      <w:numPr>
        <w:numId w:val="3"/>
      </w:numPr>
      <w:ind w:left="284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4B00"/>
    <w:rPr>
      <w:rFonts w:ascii="Arial" w:hAnsi="Arial" w:cs="Arial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74B00"/>
    <w:rPr>
      <w:rFonts w:ascii="Arial" w:hAnsi="Arial" w:cs="Arial"/>
      <w:b/>
      <w:sz w:val="28"/>
      <w:szCs w:val="28"/>
    </w:rPr>
  </w:style>
  <w:style w:type="paragraph" w:customStyle="1" w:styleId="Caption1">
    <w:name w:val="Caption1"/>
    <w:basedOn w:val="Normal"/>
    <w:qFormat/>
    <w:rsid w:val="004B2ED1"/>
    <w:pPr>
      <w:jc w:val="center"/>
    </w:pPr>
    <w:rPr>
      <w:i/>
      <w:sz w:val="20"/>
      <w:szCs w:val="20"/>
    </w:rPr>
  </w:style>
  <w:style w:type="paragraph" w:customStyle="1" w:styleId="Bullets">
    <w:name w:val="Bullets"/>
    <w:qFormat/>
    <w:rsid w:val="004B2ED1"/>
    <w:pPr>
      <w:numPr>
        <w:numId w:val="6"/>
      </w:numPr>
      <w:spacing w:after="120" w:line="240" w:lineRule="auto"/>
      <w:ind w:left="284" w:hanging="284"/>
    </w:pPr>
    <w:rPr>
      <w:rFonts w:ascii="Arial" w:hAnsi="Arial" w:cs="Arial"/>
      <w:color w:val="333333"/>
    </w:rPr>
  </w:style>
  <w:style w:type="paragraph" w:customStyle="1" w:styleId="NormalIndent1">
    <w:name w:val="Normal Indent1"/>
    <w:basedOn w:val="Normal"/>
    <w:qFormat/>
    <w:rsid w:val="00B31D2F"/>
    <w:pPr>
      <w:ind w:left="284"/>
    </w:pPr>
  </w:style>
  <w:style w:type="character" w:customStyle="1" w:styleId="Heading3Char">
    <w:name w:val="Heading 3 Char"/>
    <w:basedOn w:val="DefaultParagraphFont"/>
    <w:link w:val="Heading3"/>
    <w:uiPriority w:val="9"/>
    <w:rsid w:val="00EA0A60"/>
    <w:rPr>
      <w:rFonts w:ascii="Arial" w:eastAsiaTheme="majorEastAsia" w:hAnsi="Arial" w:cs="Arial"/>
      <w:b/>
      <w:color w:val="7F7F7F" w:themeColor="text1" w:themeTint="80"/>
    </w:rPr>
  </w:style>
  <w:style w:type="character" w:customStyle="1" w:styleId="Heading4Char">
    <w:name w:val="Heading 4 Char"/>
    <w:basedOn w:val="DefaultParagraphFont"/>
    <w:link w:val="Heading4"/>
    <w:uiPriority w:val="9"/>
    <w:rsid w:val="00626F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256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56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646"/>
    <w:rPr>
      <w:rFonts w:ascii="Arial" w:hAnsi="Arial" w:cs="Arial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6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646"/>
    <w:rPr>
      <w:rFonts w:ascii="Arial" w:hAnsi="Arial" w:cs="Arial"/>
      <w:b/>
      <w:bCs/>
      <w:color w:val="333333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5279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Fisheries%20Management%202013-2015\Trout%20surveys\WTFMP%20-%20Non-technical%20project%20summary%20template%20for%20conference%20proceeding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FE921-74C0-462B-91B4-176469169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WTFMP - Non-technical project summary template for conference proceedings.dotx</Template>
  <TotalTime>1</TotalTime>
  <Pages>4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6458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Hunt</dc:creator>
  <cp:lastModifiedBy>Microsoft account</cp:lastModifiedBy>
  <cp:revision>2</cp:revision>
  <cp:lastPrinted>2015-11-04T03:19:00Z</cp:lastPrinted>
  <dcterms:created xsi:type="dcterms:W3CDTF">2015-11-05T07:16:00Z</dcterms:created>
  <dcterms:modified xsi:type="dcterms:W3CDTF">2015-11-05T07:16:00Z</dcterms:modified>
</cp:coreProperties>
</file>