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39DAF" w14:textId="5E295694" w:rsidR="0007454C" w:rsidRPr="00A85E24" w:rsidRDefault="00F824A4" w:rsidP="00B4771A">
      <w:pPr>
        <w:pStyle w:val="Heading1"/>
        <w:spacing w:before="0" w:after="120"/>
        <w:jc w:val="center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A85E24" w:rsidRPr="00A85E24">
        <w:rPr>
          <w:rFonts w:ascii="Arial" w:hAnsi="Arial" w:cs="Arial"/>
          <w:b/>
          <w:bCs/>
          <w:i/>
          <w:iCs/>
          <w:color w:val="auto"/>
        </w:rPr>
        <w:t>Fisheries Regulations 2019</w:t>
      </w:r>
    </w:p>
    <w:p w14:paraId="4139FD57" w14:textId="5683F73B" w:rsidR="00A85E24" w:rsidRPr="00A85E24" w:rsidRDefault="00A85E24" w:rsidP="00B4771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A85E24">
        <w:rPr>
          <w:rFonts w:ascii="Arial" w:hAnsi="Arial" w:cs="Arial"/>
          <w:b/>
          <w:bCs/>
          <w:sz w:val="24"/>
          <w:szCs w:val="24"/>
        </w:rPr>
        <w:t>Approved Vessel Monitoring Devices</w:t>
      </w:r>
    </w:p>
    <w:p w14:paraId="478EBBEA" w14:textId="440E418D" w:rsidR="00C34DDD" w:rsidRPr="000E3E11" w:rsidRDefault="00C34DDD" w:rsidP="008361C6">
      <w:pPr>
        <w:pStyle w:val="VFANormal"/>
        <w:tabs>
          <w:tab w:val="left" w:pos="567"/>
        </w:tabs>
        <w:spacing w:before="0"/>
        <w:rPr>
          <w:rFonts w:asciiTheme="minorHAnsi" w:hAnsiTheme="minorHAnsi"/>
        </w:rPr>
      </w:pPr>
      <w:r w:rsidRPr="000E3E11">
        <w:rPr>
          <w:rFonts w:asciiTheme="minorHAnsi" w:hAnsiTheme="minorHAnsi"/>
        </w:rPr>
        <w:t xml:space="preserve">I, </w:t>
      </w:r>
      <w:r w:rsidR="0077146A" w:rsidRPr="000E3E11">
        <w:rPr>
          <w:rFonts w:asciiTheme="minorHAnsi" w:hAnsiTheme="minorHAnsi"/>
        </w:rPr>
        <w:t>Ian Parks</w:t>
      </w:r>
      <w:r w:rsidRPr="000E3E11">
        <w:rPr>
          <w:rFonts w:asciiTheme="minorHAnsi" w:hAnsiTheme="minorHAnsi"/>
        </w:rPr>
        <w:t xml:space="preserve">, Director Education &amp; Enforcement, Victorian Fisheries Authority, as delegate of the Authority for the purposes of regulation 471 of the </w:t>
      </w:r>
      <w:r w:rsidRPr="000E3E11">
        <w:rPr>
          <w:rFonts w:asciiTheme="minorHAnsi" w:hAnsiTheme="minorHAnsi"/>
          <w:i/>
          <w:iCs/>
        </w:rPr>
        <w:t xml:space="preserve">Fisheries Regulations 2019 </w:t>
      </w:r>
      <w:r w:rsidRPr="000E3E11">
        <w:rPr>
          <w:rFonts w:asciiTheme="minorHAnsi" w:hAnsiTheme="minorHAnsi"/>
        </w:rPr>
        <w:t xml:space="preserve">hereby </w:t>
      </w:r>
      <w:r w:rsidRPr="000E3E11">
        <w:rPr>
          <w:rFonts w:asciiTheme="minorHAnsi" w:hAnsiTheme="minorHAnsi"/>
          <w:b/>
          <w:bCs/>
        </w:rPr>
        <w:t xml:space="preserve">APPROVE </w:t>
      </w:r>
      <w:r w:rsidRPr="000E3E11">
        <w:rPr>
          <w:rFonts w:asciiTheme="minorHAnsi" w:hAnsiTheme="minorHAnsi"/>
        </w:rPr>
        <w:t xml:space="preserve">the automatic location communicator units specified in column 1 of the Table for the </w:t>
      </w:r>
      <w:r w:rsidR="009D2DF3">
        <w:rPr>
          <w:rFonts w:asciiTheme="minorHAnsi" w:hAnsiTheme="minorHAnsi"/>
        </w:rPr>
        <w:t>class of access licence</w:t>
      </w:r>
      <w:r w:rsidRPr="000E3E11">
        <w:rPr>
          <w:rFonts w:asciiTheme="minorHAnsi" w:hAnsiTheme="minorHAnsi"/>
        </w:rPr>
        <w:t xml:space="preserve"> specified in column 2 corresponding to that device subject to the conditions </w:t>
      </w:r>
      <w:r w:rsidR="00B30389" w:rsidRPr="000E3E11">
        <w:rPr>
          <w:rFonts w:asciiTheme="minorHAnsi" w:hAnsiTheme="minorHAnsi"/>
        </w:rPr>
        <w:t xml:space="preserve">(if any) </w:t>
      </w:r>
      <w:r w:rsidRPr="000E3E11">
        <w:rPr>
          <w:rFonts w:asciiTheme="minorHAnsi" w:hAnsiTheme="minorHAnsi"/>
        </w:rPr>
        <w:t>specified in column 3 corresponding to that device.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394"/>
        <w:gridCol w:w="5164"/>
      </w:tblGrid>
      <w:tr w:rsidR="00F347B7" w:rsidRPr="000E3E11" w14:paraId="09502C2F" w14:textId="77777777" w:rsidTr="002C5B39">
        <w:trPr>
          <w:jc w:val="center"/>
        </w:trPr>
        <w:tc>
          <w:tcPr>
            <w:tcW w:w="4390" w:type="dxa"/>
            <w:vAlign w:val="bottom"/>
          </w:tcPr>
          <w:p w14:paraId="477BC54F" w14:textId="77777777" w:rsidR="00B30389" w:rsidRPr="000E3E11" w:rsidRDefault="00B30389">
            <w:pPr>
              <w:jc w:val="center"/>
              <w:rPr>
                <w:b/>
                <w:bCs/>
              </w:rPr>
            </w:pPr>
            <w:r w:rsidRPr="000E3E11">
              <w:rPr>
                <w:b/>
                <w:bCs/>
              </w:rPr>
              <w:t>Column 1</w:t>
            </w:r>
          </w:p>
          <w:p w14:paraId="54E81336" w14:textId="724D34DF" w:rsidR="00B30389" w:rsidRPr="000E3E11" w:rsidRDefault="00B30389">
            <w:pPr>
              <w:jc w:val="center"/>
              <w:rPr>
                <w:b/>
                <w:bCs/>
              </w:rPr>
            </w:pPr>
            <w:r w:rsidRPr="000E3E11">
              <w:rPr>
                <w:i/>
                <w:iCs/>
              </w:rPr>
              <w:t>Approved device</w:t>
            </w:r>
          </w:p>
        </w:tc>
        <w:tc>
          <w:tcPr>
            <w:tcW w:w="4394" w:type="dxa"/>
            <w:vAlign w:val="bottom"/>
          </w:tcPr>
          <w:p w14:paraId="38991EC7" w14:textId="77777777" w:rsidR="00B30389" w:rsidRPr="000E3E11" w:rsidRDefault="00B30389">
            <w:pPr>
              <w:jc w:val="center"/>
              <w:rPr>
                <w:b/>
                <w:bCs/>
              </w:rPr>
            </w:pPr>
            <w:r w:rsidRPr="000E3E11">
              <w:rPr>
                <w:b/>
                <w:bCs/>
              </w:rPr>
              <w:t>Column 2</w:t>
            </w:r>
          </w:p>
          <w:p w14:paraId="6635E1BF" w14:textId="6A43906C" w:rsidR="00B30389" w:rsidRPr="000E3E11" w:rsidRDefault="00B57A6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C</w:t>
            </w:r>
            <w:r w:rsidR="003D203B">
              <w:rPr>
                <w:i/>
                <w:iCs/>
              </w:rPr>
              <w:t>lass of access licence</w:t>
            </w:r>
          </w:p>
        </w:tc>
        <w:tc>
          <w:tcPr>
            <w:tcW w:w="5164" w:type="dxa"/>
            <w:vAlign w:val="bottom"/>
          </w:tcPr>
          <w:p w14:paraId="60C14DF7" w14:textId="77777777" w:rsidR="00B30389" w:rsidRPr="000E3E11" w:rsidRDefault="00B30389">
            <w:pPr>
              <w:jc w:val="center"/>
              <w:rPr>
                <w:b/>
                <w:bCs/>
              </w:rPr>
            </w:pPr>
            <w:r w:rsidRPr="000E3E11">
              <w:rPr>
                <w:b/>
                <w:bCs/>
              </w:rPr>
              <w:t>Column 3</w:t>
            </w:r>
          </w:p>
          <w:p w14:paraId="3C224224" w14:textId="72D8E135" w:rsidR="00B30389" w:rsidRPr="000E3E11" w:rsidRDefault="00B30389">
            <w:pPr>
              <w:jc w:val="center"/>
              <w:rPr>
                <w:b/>
                <w:bCs/>
              </w:rPr>
            </w:pPr>
            <w:r w:rsidRPr="000E3E11">
              <w:rPr>
                <w:i/>
                <w:iCs/>
              </w:rPr>
              <w:t>Conditions of approval</w:t>
            </w:r>
          </w:p>
        </w:tc>
      </w:tr>
      <w:tr w:rsidR="00F347B7" w:rsidRPr="000E3E11" w14:paraId="497DDD4A" w14:textId="77777777" w:rsidTr="002C5B39">
        <w:trPr>
          <w:jc w:val="center"/>
        </w:trPr>
        <w:tc>
          <w:tcPr>
            <w:tcW w:w="4390" w:type="dxa"/>
          </w:tcPr>
          <w:p w14:paraId="720EC42A" w14:textId="62D78212" w:rsidR="00B30389" w:rsidRPr="000E3E11" w:rsidRDefault="00B30389" w:rsidP="00284C32">
            <w:pPr>
              <w:spacing w:after="120"/>
            </w:pPr>
            <w:r w:rsidRPr="000E3E11">
              <w:t>Orbcomm ST6100 as supplied by Design 9 Pty Ltd</w:t>
            </w:r>
          </w:p>
        </w:tc>
        <w:tc>
          <w:tcPr>
            <w:tcW w:w="4394" w:type="dxa"/>
          </w:tcPr>
          <w:p w14:paraId="3B886D07" w14:textId="286EAFED" w:rsidR="00B30389" w:rsidRPr="000E3E11" w:rsidRDefault="00B57A66" w:rsidP="00072F64">
            <w:pPr>
              <w:jc w:val="center"/>
            </w:pPr>
            <w:r>
              <w:t>All classes of access licence</w:t>
            </w:r>
          </w:p>
        </w:tc>
        <w:tc>
          <w:tcPr>
            <w:tcW w:w="5164" w:type="dxa"/>
          </w:tcPr>
          <w:p w14:paraId="7BCB836D" w14:textId="77777777" w:rsidR="00B30389" w:rsidRPr="000E3E11" w:rsidRDefault="00B30389" w:rsidP="00284C32">
            <w:pPr>
              <w:spacing w:after="120"/>
            </w:pPr>
          </w:p>
        </w:tc>
      </w:tr>
      <w:tr w:rsidR="00A15094" w:rsidRPr="000E3E11" w14:paraId="657A6E99" w14:textId="77777777" w:rsidTr="002C5B39">
        <w:trPr>
          <w:trHeight w:val="369"/>
          <w:jc w:val="center"/>
        </w:trPr>
        <w:tc>
          <w:tcPr>
            <w:tcW w:w="4390" w:type="dxa"/>
          </w:tcPr>
          <w:p w14:paraId="07D622BC" w14:textId="5675D76B" w:rsidR="00A15094" w:rsidRPr="000E3E11" w:rsidRDefault="00A15094" w:rsidP="00A15094">
            <w:pPr>
              <w:spacing w:after="120"/>
            </w:pPr>
            <w:r w:rsidRPr="000E3E11">
              <w:t>Orbcomm ST</w:t>
            </w:r>
            <w:r>
              <w:t>9</w:t>
            </w:r>
            <w:r w:rsidRPr="000E3E11">
              <w:t xml:space="preserve">100 </w:t>
            </w:r>
            <w:r w:rsidR="00FB48F0">
              <w:t xml:space="preserve">and ST9101 </w:t>
            </w:r>
            <w:r w:rsidRPr="000E3E11">
              <w:t>as supplied by Design 9 Pty Ltd</w:t>
            </w:r>
          </w:p>
        </w:tc>
        <w:tc>
          <w:tcPr>
            <w:tcW w:w="4394" w:type="dxa"/>
          </w:tcPr>
          <w:p w14:paraId="3CFF3BA5" w14:textId="39F619F7" w:rsidR="00A15094" w:rsidRPr="000E3E11" w:rsidRDefault="00D73201" w:rsidP="00FF49C9">
            <w:pPr>
              <w:jc w:val="center"/>
            </w:pPr>
            <w:r>
              <w:t>All classes of access licence</w:t>
            </w:r>
          </w:p>
        </w:tc>
        <w:tc>
          <w:tcPr>
            <w:tcW w:w="5164" w:type="dxa"/>
          </w:tcPr>
          <w:p w14:paraId="26A00F5F" w14:textId="098FEC64" w:rsidR="00A15094" w:rsidRDefault="00A15094" w:rsidP="00A15094">
            <w:pPr>
              <w:spacing w:after="120"/>
            </w:pPr>
          </w:p>
        </w:tc>
      </w:tr>
      <w:tr w:rsidR="00A15094" w:rsidRPr="000E3E11" w14:paraId="4F98F614" w14:textId="77777777" w:rsidTr="002C5B39">
        <w:trPr>
          <w:trHeight w:val="369"/>
          <w:jc w:val="center"/>
        </w:trPr>
        <w:tc>
          <w:tcPr>
            <w:tcW w:w="4390" w:type="dxa"/>
          </w:tcPr>
          <w:p w14:paraId="603AFB2B" w14:textId="16AD2131" w:rsidR="00A15094" w:rsidRPr="000E3E11" w:rsidRDefault="00A15094" w:rsidP="00A15094">
            <w:pPr>
              <w:spacing w:after="120"/>
            </w:pPr>
            <w:r w:rsidRPr="000E3E11">
              <w:t>Succorfish SC2</w:t>
            </w:r>
            <w:r w:rsidR="5C459855">
              <w:t xml:space="preserve"> Gen 2</w:t>
            </w:r>
          </w:p>
        </w:tc>
        <w:tc>
          <w:tcPr>
            <w:tcW w:w="4394" w:type="dxa"/>
          </w:tcPr>
          <w:p w14:paraId="61FED6C4" w14:textId="4AAD5FB1" w:rsidR="00A15094" w:rsidRPr="008C64E5" w:rsidRDefault="00A15094" w:rsidP="00A15094">
            <w:pPr>
              <w:jc w:val="center"/>
            </w:pPr>
            <w:r w:rsidRPr="008C64E5">
              <w:t>Abalone Fishery (Western Zone) Access Licence</w:t>
            </w:r>
          </w:p>
        </w:tc>
        <w:tc>
          <w:tcPr>
            <w:tcW w:w="5164" w:type="dxa"/>
          </w:tcPr>
          <w:p w14:paraId="5ADF9D0E" w14:textId="1078B111" w:rsidR="00A15094" w:rsidRPr="008C64E5" w:rsidRDefault="007B79DD" w:rsidP="00A15094">
            <w:pPr>
              <w:spacing w:after="120"/>
            </w:pPr>
            <w:r w:rsidRPr="008C64E5">
              <w:t xml:space="preserve">Must </w:t>
            </w:r>
            <w:r w:rsidR="00401CF0" w:rsidRPr="008C64E5">
              <w:t xml:space="preserve">transmit </w:t>
            </w:r>
            <w:r w:rsidR="006C2232" w:rsidRPr="008C64E5">
              <w:t>1 minute positional data to the VFA VMS system at</w:t>
            </w:r>
            <w:r w:rsidR="001A1ADB" w:rsidRPr="008C64E5">
              <w:t xml:space="preserve"> </w:t>
            </w:r>
            <w:r w:rsidR="006C2232" w:rsidRPr="008C64E5">
              <w:t>5 minute intervals</w:t>
            </w:r>
            <w:r w:rsidR="008C64E5" w:rsidRPr="008C64E5">
              <w:t xml:space="preserve"> or less</w:t>
            </w:r>
            <w:r w:rsidR="006C2232" w:rsidRPr="008C64E5">
              <w:t>.</w:t>
            </w:r>
          </w:p>
        </w:tc>
      </w:tr>
      <w:tr w:rsidR="00A15094" w:rsidRPr="000E3E11" w14:paraId="50B4B767" w14:textId="77777777" w:rsidTr="002C5B39">
        <w:trPr>
          <w:trHeight w:val="863"/>
          <w:jc w:val="center"/>
        </w:trPr>
        <w:tc>
          <w:tcPr>
            <w:tcW w:w="4390" w:type="dxa"/>
          </w:tcPr>
          <w:p w14:paraId="3A254EDC" w14:textId="0190D9FA" w:rsidR="00A15094" w:rsidRPr="000E3E11" w:rsidRDefault="00A15094" w:rsidP="00A15094">
            <w:pPr>
              <w:spacing w:after="120"/>
            </w:pPr>
            <w:r w:rsidRPr="000E3E11">
              <w:t>IDP690</w:t>
            </w:r>
          </w:p>
        </w:tc>
        <w:tc>
          <w:tcPr>
            <w:tcW w:w="4394" w:type="dxa"/>
          </w:tcPr>
          <w:p w14:paraId="71AF7F44" w14:textId="30FD32E4" w:rsidR="001E4D09" w:rsidRPr="005D1DEC" w:rsidRDefault="001E4D09" w:rsidP="005D1DEC">
            <w:pPr>
              <w:jc w:val="center"/>
              <w:rPr>
                <w:strike/>
              </w:rPr>
            </w:pPr>
            <w:r w:rsidRPr="005D1DEC">
              <w:t>All classes of access licence</w:t>
            </w:r>
          </w:p>
          <w:p w14:paraId="10FFC636" w14:textId="0482EE00" w:rsidR="00A15094" w:rsidRPr="000E3E11" w:rsidRDefault="00A15094" w:rsidP="00A15094">
            <w:pPr>
              <w:jc w:val="center"/>
            </w:pPr>
          </w:p>
        </w:tc>
        <w:tc>
          <w:tcPr>
            <w:tcW w:w="5164" w:type="dxa"/>
          </w:tcPr>
          <w:p w14:paraId="2811DF6A" w14:textId="1C0BCF31" w:rsidR="00A15094" w:rsidRPr="000E3E11" w:rsidRDefault="00A15094" w:rsidP="00A15094">
            <w:pPr>
              <w:spacing w:after="120"/>
            </w:pPr>
            <w:r>
              <w:t>Limited to use by</w:t>
            </w:r>
            <w:r w:rsidRPr="000E3E11">
              <w:t xml:space="preserve"> boat operators who possess the device on the date of this instrument.</w:t>
            </w:r>
          </w:p>
        </w:tc>
      </w:tr>
      <w:tr w:rsidR="00A15094" w:rsidRPr="000E3E11" w14:paraId="35E3C561" w14:textId="77777777" w:rsidTr="002C5B39">
        <w:trPr>
          <w:trHeight w:val="400"/>
          <w:jc w:val="center"/>
        </w:trPr>
        <w:tc>
          <w:tcPr>
            <w:tcW w:w="4390" w:type="dxa"/>
            <w:vMerge w:val="restart"/>
          </w:tcPr>
          <w:p w14:paraId="653394D9" w14:textId="108E8051" w:rsidR="00A15094" w:rsidRPr="000E3E11" w:rsidRDefault="00A15094" w:rsidP="00A15094">
            <w:pPr>
              <w:spacing w:after="120"/>
            </w:pPr>
            <w:r w:rsidRPr="000E3E11">
              <w:t>RockSTAR as supplied by Pivotel Satellite P/L</w:t>
            </w:r>
          </w:p>
        </w:tc>
        <w:tc>
          <w:tcPr>
            <w:tcW w:w="4394" w:type="dxa"/>
          </w:tcPr>
          <w:p w14:paraId="185D9BCE" w14:textId="77777777" w:rsidR="00A15094" w:rsidRPr="000E3E11" w:rsidRDefault="00A15094" w:rsidP="00A15094">
            <w:pPr>
              <w:jc w:val="center"/>
            </w:pPr>
            <w:r w:rsidRPr="000E3E11">
              <w:t>Eel Fishery</w:t>
            </w:r>
            <w:r>
              <w:t xml:space="preserve"> Access Licence</w:t>
            </w:r>
          </w:p>
          <w:p w14:paraId="733ADE46" w14:textId="3E6A2F08" w:rsidR="00A15094" w:rsidRPr="000E3E11" w:rsidRDefault="00A15094" w:rsidP="00A15094">
            <w:pPr>
              <w:jc w:val="center"/>
            </w:pPr>
          </w:p>
        </w:tc>
        <w:tc>
          <w:tcPr>
            <w:tcW w:w="5164" w:type="dxa"/>
          </w:tcPr>
          <w:p w14:paraId="2DD740F5" w14:textId="2DF96A49" w:rsidR="00A15094" w:rsidRPr="000E3E11" w:rsidRDefault="00A15094" w:rsidP="00A15094">
            <w:pPr>
              <w:spacing w:after="120"/>
            </w:pPr>
          </w:p>
        </w:tc>
      </w:tr>
      <w:tr w:rsidR="00A15094" w:rsidRPr="000E3E11" w14:paraId="25671521" w14:textId="77777777" w:rsidTr="002C5B39">
        <w:trPr>
          <w:trHeight w:val="400"/>
          <w:jc w:val="center"/>
        </w:trPr>
        <w:tc>
          <w:tcPr>
            <w:tcW w:w="4390" w:type="dxa"/>
            <w:vMerge/>
          </w:tcPr>
          <w:p w14:paraId="2B6B0C64" w14:textId="77777777" w:rsidR="00A15094" w:rsidRPr="000E3E11" w:rsidRDefault="00A15094" w:rsidP="00A15094">
            <w:pPr>
              <w:spacing w:after="120"/>
            </w:pPr>
          </w:p>
        </w:tc>
        <w:tc>
          <w:tcPr>
            <w:tcW w:w="4394" w:type="dxa"/>
          </w:tcPr>
          <w:p w14:paraId="0EA78641" w14:textId="0A9B1050" w:rsidR="00A15094" w:rsidRPr="000E3E11" w:rsidRDefault="00A15094" w:rsidP="00A15094">
            <w:pPr>
              <w:jc w:val="center"/>
            </w:pPr>
            <w:r w:rsidRPr="000E3E11">
              <w:t>Pipi Fishery</w:t>
            </w:r>
            <w:r>
              <w:t xml:space="preserve"> Access Licence</w:t>
            </w:r>
          </w:p>
        </w:tc>
        <w:tc>
          <w:tcPr>
            <w:tcW w:w="5164" w:type="dxa"/>
          </w:tcPr>
          <w:p w14:paraId="44C71B17" w14:textId="1E0DB362" w:rsidR="00A15094" w:rsidRPr="000E3E11" w:rsidRDefault="00A15094" w:rsidP="00A15094">
            <w:pPr>
              <w:jc w:val="center"/>
            </w:pPr>
          </w:p>
        </w:tc>
      </w:tr>
      <w:tr w:rsidR="00A15094" w:rsidRPr="000E3E11" w14:paraId="55807327" w14:textId="77777777" w:rsidTr="002C5B39">
        <w:trPr>
          <w:trHeight w:val="400"/>
          <w:jc w:val="center"/>
        </w:trPr>
        <w:tc>
          <w:tcPr>
            <w:tcW w:w="4390" w:type="dxa"/>
            <w:vMerge/>
          </w:tcPr>
          <w:p w14:paraId="7EA2494F" w14:textId="77777777" w:rsidR="00A15094" w:rsidRPr="000E3E11" w:rsidRDefault="00A15094" w:rsidP="00A15094">
            <w:pPr>
              <w:spacing w:after="120"/>
            </w:pPr>
          </w:p>
        </w:tc>
        <w:tc>
          <w:tcPr>
            <w:tcW w:w="4394" w:type="dxa"/>
          </w:tcPr>
          <w:p w14:paraId="59172FFE" w14:textId="77777777" w:rsidR="00A15094" w:rsidRPr="000E3E11" w:rsidRDefault="00A15094" w:rsidP="00A15094">
            <w:pPr>
              <w:jc w:val="center"/>
            </w:pPr>
            <w:r w:rsidRPr="000E3E11">
              <w:t>Corner Inlet Fishery</w:t>
            </w:r>
            <w:r>
              <w:t xml:space="preserve"> Access Licence</w:t>
            </w:r>
          </w:p>
          <w:p w14:paraId="7A25D99E" w14:textId="77777777" w:rsidR="00A15094" w:rsidRPr="000E3E11" w:rsidRDefault="00A15094" w:rsidP="00A15094">
            <w:pPr>
              <w:jc w:val="center"/>
            </w:pPr>
          </w:p>
        </w:tc>
        <w:tc>
          <w:tcPr>
            <w:tcW w:w="5164" w:type="dxa"/>
          </w:tcPr>
          <w:p w14:paraId="32E34FFD" w14:textId="6FAB2F26" w:rsidR="00A15094" w:rsidRPr="000E3E11" w:rsidRDefault="00A15094" w:rsidP="00A15094">
            <w:r>
              <w:t>Limited to</w:t>
            </w:r>
            <w:r w:rsidRPr="000E3E11">
              <w:t xml:space="preserve"> use on motorised tender </w:t>
            </w:r>
            <w:r>
              <w:t>boats</w:t>
            </w:r>
          </w:p>
        </w:tc>
      </w:tr>
      <w:tr w:rsidR="00555597" w:rsidRPr="000E3E11" w14:paraId="22354544" w14:textId="77777777" w:rsidTr="002C5B39">
        <w:trPr>
          <w:trHeight w:val="400"/>
          <w:jc w:val="center"/>
        </w:trPr>
        <w:tc>
          <w:tcPr>
            <w:tcW w:w="4390" w:type="dxa"/>
          </w:tcPr>
          <w:p w14:paraId="670CEBCF" w14:textId="77777777" w:rsidR="00555597" w:rsidRPr="000E3E11" w:rsidRDefault="00555597" w:rsidP="00A15094">
            <w:pPr>
              <w:spacing w:after="120"/>
            </w:pPr>
          </w:p>
        </w:tc>
        <w:tc>
          <w:tcPr>
            <w:tcW w:w="4394" w:type="dxa"/>
          </w:tcPr>
          <w:p w14:paraId="75BF4B5F" w14:textId="751F9A44" w:rsidR="00555597" w:rsidRPr="001A1ADB" w:rsidRDefault="00555597" w:rsidP="00A15094">
            <w:pPr>
              <w:jc w:val="center"/>
            </w:pPr>
            <w:r w:rsidRPr="001A1ADB">
              <w:t>Ocean Access Fishery Licence</w:t>
            </w:r>
          </w:p>
        </w:tc>
        <w:tc>
          <w:tcPr>
            <w:tcW w:w="5164" w:type="dxa"/>
          </w:tcPr>
          <w:p w14:paraId="46BB8049" w14:textId="31B828C2" w:rsidR="00555597" w:rsidRPr="001A1ADB" w:rsidRDefault="00AE08ED" w:rsidP="00A15094">
            <w:r w:rsidRPr="001A1ADB">
              <w:t>Limited to use on vessels under 5m length with approval</w:t>
            </w:r>
            <w:r w:rsidR="003631B9" w:rsidRPr="001A1ADB">
              <w:t xml:space="preserve"> of the Director Education &amp; Enforcement</w:t>
            </w:r>
          </w:p>
        </w:tc>
      </w:tr>
      <w:tr w:rsidR="00D73201" w:rsidRPr="000E3E11" w14:paraId="6320A32F" w14:textId="77777777" w:rsidTr="002C5B39">
        <w:trPr>
          <w:jc w:val="center"/>
        </w:trPr>
        <w:tc>
          <w:tcPr>
            <w:tcW w:w="4390" w:type="dxa"/>
          </w:tcPr>
          <w:p w14:paraId="02B702F4" w14:textId="0911FF07" w:rsidR="00D73201" w:rsidRPr="000E3E11" w:rsidRDefault="00062911" w:rsidP="00A15094">
            <w:pPr>
              <w:spacing w:after="120"/>
            </w:pPr>
            <w:r>
              <w:t>CLS Triton</w:t>
            </w:r>
          </w:p>
        </w:tc>
        <w:tc>
          <w:tcPr>
            <w:tcW w:w="4394" w:type="dxa"/>
          </w:tcPr>
          <w:p w14:paraId="41F90682" w14:textId="1B0C7A1D" w:rsidR="00D73201" w:rsidRPr="000E3E11" w:rsidRDefault="00062911" w:rsidP="00A15094">
            <w:pPr>
              <w:jc w:val="center"/>
            </w:pPr>
            <w:r>
              <w:t xml:space="preserve">All classes of fisheries </w:t>
            </w:r>
          </w:p>
        </w:tc>
        <w:tc>
          <w:tcPr>
            <w:tcW w:w="5164" w:type="dxa"/>
          </w:tcPr>
          <w:p w14:paraId="097B8817" w14:textId="38B7AC15" w:rsidR="00062911" w:rsidRPr="000E3E11" w:rsidRDefault="008C64E5" w:rsidP="00A15094">
            <w:pPr>
              <w:spacing w:after="120"/>
            </w:pPr>
            <w:r>
              <w:t>With approval of the Director Education and Enforcement</w:t>
            </w:r>
          </w:p>
        </w:tc>
      </w:tr>
      <w:tr w:rsidR="00A15094" w:rsidRPr="000E3E11" w14:paraId="1F711D15" w14:textId="77777777" w:rsidTr="002C5B39">
        <w:trPr>
          <w:jc w:val="center"/>
        </w:trPr>
        <w:tc>
          <w:tcPr>
            <w:tcW w:w="4390" w:type="dxa"/>
          </w:tcPr>
          <w:p w14:paraId="3FECD8B6" w14:textId="4422D934" w:rsidR="00A15094" w:rsidRPr="000E3E11" w:rsidRDefault="00A15094" w:rsidP="00A15094">
            <w:pPr>
              <w:spacing w:after="120"/>
            </w:pPr>
            <w:r w:rsidRPr="000E3E11">
              <w:t xml:space="preserve">Units approved by the Australian Fisheries Management Authority under the </w:t>
            </w:r>
            <w:r w:rsidRPr="000E3E11">
              <w:rPr>
                <w:i/>
                <w:iCs/>
              </w:rPr>
              <w:t>Fisheries Management Act 1991</w:t>
            </w:r>
            <w:r w:rsidRPr="000E3E11">
              <w:t xml:space="preserve"> (Cth)</w:t>
            </w:r>
          </w:p>
        </w:tc>
        <w:tc>
          <w:tcPr>
            <w:tcW w:w="4394" w:type="dxa"/>
          </w:tcPr>
          <w:p w14:paraId="098997D1" w14:textId="0E4E4D4B" w:rsidR="00E605BA" w:rsidRPr="007D16AC" w:rsidRDefault="00062911" w:rsidP="00062911">
            <w:pPr>
              <w:jc w:val="center"/>
            </w:pPr>
            <w:r>
              <w:t>All classes of fisheries</w:t>
            </w:r>
          </w:p>
          <w:p w14:paraId="7E62820E" w14:textId="3FDB6F43" w:rsidR="0071607A" w:rsidRPr="000E3E11" w:rsidRDefault="0071607A" w:rsidP="00A15094">
            <w:pPr>
              <w:jc w:val="center"/>
            </w:pPr>
          </w:p>
        </w:tc>
        <w:tc>
          <w:tcPr>
            <w:tcW w:w="5164" w:type="dxa"/>
          </w:tcPr>
          <w:p w14:paraId="24244B7F" w14:textId="0911AC49" w:rsidR="00A15094" w:rsidRPr="00A21356" w:rsidRDefault="00A15094" w:rsidP="00A15094">
            <w:pPr>
              <w:spacing w:after="120"/>
            </w:pPr>
            <w:r w:rsidRPr="000E3E11">
              <w:t xml:space="preserve">Only approved for use </w:t>
            </w:r>
            <w:r>
              <w:t xml:space="preserve">on a boat that is dual endorsed under both the </w:t>
            </w:r>
            <w:r>
              <w:rPr>
                <w:i/>
                <w:iCs/>
              </w:rPr>
              <w:t>Fisheries Act 1995</w:t>
            </w:r>
            <w:r>
              <w:t>(Vic)</w:t>
            </w:r>
            <w:r>
              <w:rPr>
                <w:i/>
                <w:iCs/>
              </w:rPr>
              <w:t xml:space="preserve"> </w:t>
            </w:r>
            <w:r>
              <w:t xml:space="preserve">and </w:t>
            </w:r>
            <w:r w:rsidRPr="000E3E11">
              <w:rPr>
                <w:i/>
                <w:iCs/>
              </w:rPr>
              <w:t>Fisheries Management Act 1991</w:t>
            </w:r>
            <w:r w:rsidRPr="000E3E11">
              <w:t xml:space="preserve"> (Cth)</w:t>
            </w:r>
          </w:p>
        </w:tc>
      </w:tr>
    </w:tbl>
    <w:p w14:paraId="2C53B00D" w14:textId="77777777" w:rsidR="00884813" w:rsidRDefault="00884813" w:rsidP="00884813">
      <w:pPr>
        <w:pStyle w:val="Default"/>
      </w:pPr>
    </w:p>
    <w:p w14:paraId="10D88B83" w14:textId="169E1BE1" w:rsidR="007C1A4B" w:rsidRPr="00FC6A66" w:rsidRDefault="00884813" w:rsidP="00884813">
      <w:pPr>
        <w:pStyle w:val="VFANormal"/>
        <w:spacing w:before="0" w:after="0"/>
        <w:rPr>
          <w:rFonts w:asciiTheme="minorHAnsi" w:hAnsiTheme="minorHAnsi" w:cstheme="minorHAnsi"/>
        </w:rPr>
      </w:pPr>
      <w:r w:rsidRPr="006B39D4">
        <w:rPr>
          <w:rFonts w:asciiTheme="minorHAnsi" w:hAnsiTheme="minorHAnsi" w:cstheme="minorHAnsi"/>
          <w:color w:val="000000"/>
        </w:rPr>
        <w:t xml:space="preserve">This </w:t>
      </w:r>
      <w:r w:rsidR="00234ABF">
        <w:rPr>
          <w:rFonts w:asciiTheme="minorHAnsi" w:hAnsiTheme="minorHAnsi" w:cstheme="minorHAnsi"/>
          <w:color w:val="000000"/>
        </w:rPr>
        <w:t xml:space="preserve">Approval </w:t>
      </w:r>
      <w:r w:rsidRPr="00FC6A66">
        <w:rPr>
          <w:rFonts w:asciiTheme="minorHAnsi" w:hAnsiTheme="minorHAnsi" w:cstheme="minorHAnsi"/>
        </w:rPr>
        <w:t xml:space="preserve">is effective as of </w:t>
      </w:r>
      <w:r w:rsidR="003C0B3F">
        <w:rPr>
          <w:rFonts w:asciiTheme="minorHAnsi" w:hAnsiTheme="minorHAnsi" w:cstheme="minorHAnsi"/>
          <w:b/>
          <w:bCs/>
        </w:rPr>
        <w:t xml:space="preserve">21 October </w:t>
      </w:r>
      <w:r w:rsidR="00FC6A66" w:rsidRPr="00FC6A66">
        <w:rPr>
          <w:rFonts w:asciiTheme="minorHAnsi" w:hAnsiTheme="minorHAnsi" w:cstheme="minorHAnsi"/>
          <w:b/>
          <w:bCs/>
        </w:rPr>
        <w:t xml:space="preserve"> 2024</w:t>
      </w:r>
      <w:r w:rsidRPr="00FC6A66">
        <w:rPr>
          <w:rFonts w:asciiTheme="minorHAnsi" w:hAnsiTheme="minorHAnsi" w:cstheme="minorHAnsi"/>
        </w:rPr>
        <w:t xml:space="preserve"> and remains in effect until otherwise revoked.</w:t>
      </w:r>
      <w:r w:rsidR="00832887" w:rsidRPr="00FC6A66">
        <w:rPr>
          <w:rFonts w:asciiTheme="minorHAnsi" w:hAnsiTheme="minorHAnsi" w:cstheme="minorHAnsi"/>
        </w:rPr>
        <w:t xml:space="preserve"> All previous automatic location communicator type approvals are revoked.</w:t>
      </w:r>
    </w:p>
    <w:p w14:paraId="0E7B1416" w14:textId="77777777" w:rsidR="007C1A4B" w:rsidRPr="00FC6A66" w:rsidRDefault="007C1A4B" w:rsidP="00097845">
      <w:pPr>
        <w:pStyle w:val="VFANormal"/>
        <w:spacing w:before="0" w:after="0"/>
        <w:rPr>
          <w:rFonts w:asciiTheme="minorHAnsi" w:hAnsiTheme="minorHAnsi"/>
        </w:rPr>
      </w:pPr>
    </w:p>
    <w:p w14:paraId="3585C720" w14:textId="78BE30FD" w:rsidR="0077146A" w:rsidRPr="00FC6A66" w:rsidRDefault="00B7434F" w:rsidP="00097845">
      <w:pPr>
        <w:pStyle w:val="VFANormal"/>
        <w:spacing w:before="0" w:after="0"/>
        <w:rPr>
          <w:rFonts w:asciiTheme="minorHAnsi" w:hAnsiTheme="minorHAnsi"/>
        </w:rPr>
      </w:pPr>
      <w:r w:rsidRPr="00FC6A66">
        <w:rPr>
          <w:rFonts w:asciiTheme="minorHAnsi" w:hAnsiTheme="minorHAnsi"/>
          <w:noProof/>
        </w:rPr>
        <w:drawing>
          <wp:inline distT="0" distB="0" distL="0" distR="0" wp14:anchorId="336A5445" wp14:editId="6C0E530A">
            <wp:extent cx="1181100" cy="419100"/>
            <wp:effectExtent l="0" t="0" r="0" b="0"/>
            <wp:docPr id="1" name="Picture 1" descr="A picture containing hanger, lawn mower, map,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hanger, lawn mower, map, insec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BDF1F" w14:textId="77777777" w:rsidR="0077146A" w:rsidRPr="00FC6A66" w:rsidRDefault="0077146A" w:rsidP="00097845">
      <w:pPr>
        <w:pStyle w:val="VFANormal"/>
        <w:spacing w:before="0" w:after="0"/>
        <w:rPr>
          <w:rFonts w:asciiTheme="minorHAnsi" w:hAnsiTheme="minorHAnsi"/>
        </w:rPr>
      </w:pPr>
    </w:p>
    <w:p w14:paraId="6AB03A33" w14:textId="040107AB" w:rsidR="00C07850" w:rsidRPr="00FC6A66" w:rsidRDefault="0077146A" w:rsidP="00097845">
      <w:pPr>
        <w:pStyle w:val="VFANormal"/>
        <w:spacing w:before="0" w:after="0"/>
        <w:rPr>
          <w:rFonts w:asciiTheme="minorHAnsi" w:hAnsiTheme="minorHAnsi"/>
        </w:rPr>
      </w:pPr>
      <w:r w:rsidRPr="00FC6A66">
        <w:rPr>
          <w:rFonts w:asciiTheme="minorHAnsi" w:hAnsiTheme="minorHAnsi"/>
        </w:rPr>
        <w:t>Ian Parks</w:t>
      </w:r>
    </w:p>
    <w:p w14:paraId="56564FB9" w14:textId="368FEFE8" w:rsidR="00633E3D" w:rsidRPr="00FC6A66" w:rsidRDefault="00633E3D" w:rsidP="00097845">
      <w:pPr>
        <w:pStyle w:val="VFANormal"/>
        <w:spacing w:before="0" w:after="0"/>
        <w:rPr>
          <w:rFonts w:asciiTheme="minorHAnsi" w:hAnsiTheme="minorHAnsi"/>
        </w:rPr>
      </w:pPr>
      <w:r w:rsidRPr="00FC6A66">
        <w:rPr>
          <w:rFonts w:asciiTheme="minorHAnsi" w:hAnsiTheme="minorHAnsi"/>
        </w:rPr>
        <w:t>Director Education and Enforcement</w:t>
      </w:r>
    </w:p>
    <w:p w14:paraId="3D462BB7" w14:textId="0355BA15" w:rsidR="00633E3D" w:rsidRPr="00FC6A66" w:rsidRDefault="003C0B3F" w:rsidP="00097845">
      <w:pPr>
        <w:pStyle w:val="VFANormal"/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21</w:t>
      </w:r>
      <w:r w:rsidR="00FC6A66" w:rsidRPr="00FC6A66">
        <w:rPr>
          <w:rFonts w:asciiTheme="minorHAnsi" w:hAnsiTheme="minorHAnsi"/>
        </w:rPr>
        <w:t>/</w:t>
      </w:r>
      <w:r>
        <w:rPr>
          <w:rFonts w:asciiTheme="minorHAnsi" w:hAnsiTheme="minorHAnsi"/>
        </w:rPr>
        <w:t>10</w:t>
      </w:r>
      <w:r w:rsidR="00FC6A66" w:rsidRPr="00FC6A66">
        <w:rPr>
          <w:rFonts w:asciiTheme="minorHAnsi" w:hAnsiTheme="minorHAnsi"/>
        </w:rPr>
        <w:t>/2024</w:t>
      </w:r>
    </w:p>
    <w:sectPr w:rsidR="00633E3D" w:rsidRPr="00FC6A66" w:rsidSect="00482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440" w:bottom="7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147C0" w14:textId="77777777" w:rsidR="008C6A9E" w:rsidRDefault="008C6A9E" w:rsidP="00A73787">
      <w:pPr>
        <w:spacing w:after="0" w:line="240" w:lineRule="auto"/>
      </w:pPr>
      <w:r>
        <w:separator/>
      </w:r>
    </w:p>
  </w:endnote>
  <w:endnote w:type="continuationSeparator" w:id="0">
    <w:p w14:paraId="7AE1D983" w14:textId="77777777" w:rsidR="008C6A9E" w:rsidRDefault="008C6A9E" w:rsidP="00A73787">
      <w:pPr>
        <w:spacing w:after="0" w:line="240" w:lineRule="auto"/>
      </w:pPr>
      <w:r>
        <w:continuationSeparator/>
      </w:r>
    </w:p>
  </w:endnote>
  <w:endnote w:type="continuationNotice" w:id="1">
    <w:p w14:paraId="6BCAAEA1" w14:textId="77777777" w:rsidR="008C6A9E" w:rsidRDefault="008C6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5C401" w14:textId="6C9B5F1B" w:rsidR="00484E69" w:rsidRDefault="00484E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9C7563" wp14:editId="455F5C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2377084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2A334" w14:textId="3EFBDD27" w:rsidR="00484E69" w:rsidRPr="00484E69" w:rsidRDefault="00484E69" w:rsidP="00484E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84E6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C75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H0h1cMQAgAA&#10;HAQAAA4AAAAAAAAAAAAAAAAALgIAAGRycy9lMm9Eb2MueG1sUEsBAi0AFAAGAAgAAAAhABKkmwz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DC2A334" w14:textId="3EFBDD27" w:rsidR="00484E69" w:rsidRPr="00484E69" w:rsidRDefault="00484E69" w:rsidP="00484E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84E69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A0A2" w14:textId="5FA60A6A" w:rsidR="00484E69" w:rsidRDefault="00484E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EA62D7" wp14:editId="2C79F416">
              <wp:simplePos x="914400" y="6943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0954785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A273F" w14:textId="14807248" w:rsidR="00484E69" w:rsidRPr="00484E69" w:rsidRDefault="00484E69" w:rsidP="00484E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84E6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A62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29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CeZ/4QAgAA&#10;HAQAAA4AAAAAAAAAAAAAAAAALgIAAGRycy9lMm9Eb2MueG1sUEsBAi0AFAAGAAgAAAAhABKkmwz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BA273F" w14:textId="14807248" w:rsidR="00484E69" w:rsidRPr="00484E69" w:rsidRDefault="00484E69" w:rsidP="00484E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84E69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EE465" w14:textId="71B62E67" w:rsidR="00484E69" w:rsidRDefault="00484E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1F1582" wp14:editId="22C4CB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6608809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5B3FC" w14:textId="0F768811" w:rsidR="00484E69" w:rsidRPr="00484E69" w:rsidRDefault="00484E69" w:rsidP="00484E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84E6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F15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hzDwIAABwEAAAOAAAAZHJzL2Uyb0RvYy54bWysU01v2zAMvQ/YfxB0X+w0a9o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625B3FC" w14:textId="0F768811" w:rsidR="00484E69" w:rsidRPr="00484E69" w:rsidRDefault="00484E69" w:rsidP="00484E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84E69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4E5AE" w14:textId="77777777" w:rsidR="008C6A9E" w:rsidRDefault="008C6A9E" w:rsidP="00A73787">
      <w:pPr>
        <w:spacing w:after="0" w:line="240" w:lineRule="auto"/>
      </w:pPr>
      <w:r>
        <w:separator/>
      </w:r>
    </w:p>
  </w:footnote>
  <w:footnote w:type="continuationSeparator" w:id="0">
    <w:p w14:paraId="38ACA0F9" w14:textId="77777777" w:rsidR="008C6A9E" w:rsidRDefault="008C6A9E" w:rsidP="00A73787">
      <w:pPr>
        <w:spacing w:after="0" w:line="240" w:lineRule="auto"/>
      </w:pPr>
      <w:r>
        <w:continuationSeparator/>
      </w:r>
    </w:p>
  </w:footnote>
  <w:footnote w:type="continuationNotice" w:id="1">
    <w:p w14:paraId="3E09705F" w14:textId="77777777" w:rsidR="008C6A9E" w:rsidRDefault="008C6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74008" w14:textId="164623D0" w:rsidR="00484E69" w:rsidRDefault="00484E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89045" wp14:editId="50628D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9525027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9DA2F" w14:textId="38640B73" w:rsidR="00484E69" w:rsidRPr="00484E69" w:rsidRDefault="00484E69" w:rsidP="00484E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84E6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890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AE9DA2F" w14:textId="38640B73" w:rsidR="00484E69" w:rsidRPr="00484E69" w:rsidRDefault="00484E69" w:rsidP="00484E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84E69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0F20" w14:textId="16274686" w:rsidR="00484E69" w:rsidRDefault="00484E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C94058" wp14:editId="2F633A9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20037167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2E5C6" w14:textId="1F65BB31" w:rsidR="00484E69" w:rsidRPr="00484E69" w:rsidRDefault="00484E69" w:rsidP="00484E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84E6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940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I1lK/oQAgAA&#10;HAQAAA4AAAAAAAAAAAAAAAAALgIAAGRycy9lMm9Eb2MueG1sUEsBAi0AFAAGAAgAAAAhACPLJzX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36F2E5C6" w14:textId="1F65BB31" w:rsidR="00484E69" w:rsidRPr="00484E69" w:rsidRDefault="00484E69" w:rsidP="00484E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84E69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5D1C" w14:textId="60993999" w:rsidR="00484E69" w:rsidRDefault="00484E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38137" wp14:editId="721BE3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4205697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0D66E" w14:textId="27BF0245" w:rsidR="00484E69" w:rsidRPr="00484E69" w:rsidRDefault="00484E69" w:rsidP="00484E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84E6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38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5D0D66E" w14:textId="27BF0245" w:rsidR="00484E69" w:rsidRPr="00484E69" w:rsidRDefault="00484E69" w:rsidP="00484E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84E69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24"/>
    <w:rsid w:val="00002C26"/>
    <w:rsid w:val="00005F21"/>
    <w:rsid w:val="00030684"/>
    <w:rsid w:val="00062911"/>
    <w:rsid w:val="000666E0"/>
    <w:rsid w:val="00072F64"/>
    <w:rsid w:val="0007454C"/>
    <w:rsid w:val="00076F88"/>
    <w:rsid w:val="00097845"/>
    <w:rsid w:val="000A0039"/>
    <w:rsid w:val="000A46CD"/>
    <w:rsid w:val="000B2306"/>
    <w:rsid w:val="000E0528"/>
    <w:rsid w:val="000E3E11"/>
    <w:rsid w:val="000F1104"/>
    <w:rsid w:val="000F1C69"/>
    <w:rsid w:val="000F403F"/>
    <w:rsid w:val="00124D03"/>
    <w:rsid w:val="0014038B"/>
    <w:rsid w:val="001A1ADB"/>
    <w:rsid w:val="001A41C3"/>
    <w:rsid w:val="001C60D4"/>
    <w:rsid w:val="001D30FB"/>
    <w:rsid w:val="001E4D09"/>
    <w:rsid w:val="001F023F"/>
    <w:rsid w:val="001F306F"/>
    <w:rsid w:val="001F4CF8"/>
    <w:rsid w:val="001F741F"/>
    <w:rsid w:val="00203714"/>
    <w:rsid w:val="00234ABF"/>
    <w:rsid w:val="002755D0"/>
    <w:rsid w:val="00284C32"/>
    <w:rsid w:val="0028759A"/>
    <w:rsid w:val="00294029"/>
    <w:rsid w:val="002A3F86"/>
    <w:rsid w:val="002B63EC"/>
    <w:rsid w:val="002C5B39"/>
    <w:rsid w:val="002D290B"/>
    <w:rsid w:val="002F2E95"/>
    <w:rsid w:val="002F687D"/>
    <w:rsid w:val="0030223A"/>
    <w:rsid w:val="00322AAC"/>
    <w:rsid w:val="003521EB"/>
    <w:rsid w:val="00355034"/>
    <w:rsid w:val="003609B1"/>
    <w:rsid w:val="003631B9"/>
    <w:rsid w:val="00377AEA"/>
    <w:rsid w:val="003B34C0"/>
    <w:rsid w:val="003C0B3F"/>
    <w:rsid w:val="003C4C7B"/>
    <w:rsid w:val="003D203B"/>
    <w:rsid w:val="003D4B1D"/>
    <w:rsid w:val="003E618B"/>
    <w:rsid w:val="00401CF0"/>
    <w:rsid w:val="004160FA"/>
    <w:rsid w:val="00430DBF"/>
    <w:rsid w:val="00431422"/>
    <w:rsid w:val="00431C6B"/>
    <w:rsid w:val="004437B5"/>
    <w:rsid w:val="0046086E"/>
    <w:rsid w:val="004641BC"/>
    <w:rsid w:val="0046698E"/>
    <w:rsid w:val="004822AA"/>
    <w:rsid w:val="00484E69"/>
    <w:rsid w:val="00490031"/>
    <w:rsid w:val="0049309C"/>
    <w:rsid w:val="004A2E62"/>
    <w:rsid w:val="004D4267"/>
    <w:rsid w:val="004E162A"/>
    <w:rsid w:val="0053391B"/>
    <w:rsid w:val="00550413"/>
    <w:rsid w:val="00555597"/>
    <w:rsid w:val="00561B76"/>
    <w:rsid w:val="00576FF1"/>
    <w:rsid w:val="005A731D"/>
    <w:rsid w:val="005B281F"/>
    <w:rsid w:val="005B3FBE"/>
    <w:rsid w:val="005B5C72"/>
    <w:rsid w:val="005C67C7"/>
    <w:rsid w:val="005D1DEC"/>
    <w:rsid w:val="005D46E1"/>
    <w:rsid w:val="005E0D41"/>
    <w:rsid w:val="00633E3D"/>
    <w:rsid w:val="0064160D"/>
    <w:rsid w:val="00663ADD"/>
    <w:rsid w:val="00685365"/>
    <w:rsid w:val="006975D7"/>
    <w:rsid w:val="006A706F"/>
    <w:rsid w:val="006B3356"/>
    <w:rsid w:val="006B39D4"/>
    <w:rsid w:val="006B796A"/>
    <w:rsid w:val="006C2232"/>
    <w:rsid w:val="006E5154"/>
    <w:rsid w:val="00701C4B"/>
    <w:rsid w:val="00702B84"/>
    <w:rsid w:val="0071607A"/>
    <w:rsid w:val="00770C36"/>
    <w:rsid w:val="0077146A"/>
    <w:rsid w:val="00780308"/>
    <w:rsid w:val="007833CB"/>
    <w:rsid w:val="007B79DD"/>
    <w:rsid w:val="007C1A4B"/>
    <w:rsid w:val="007D16AC"/>
    <w:rsid w:val="007E1297"/>
    <w:rsid w:val="0080324D"/>
    <w:rsid w:val="00817633"/>
    <w:rsid w:val="00832887"/>
    <w:rsid w:val="008361C6"/>
    <w:rsid w:val="00843E21"/>
    <w:rsid w:val="00862BA2"/>
    <w:rsid w:val="00873A88"/>
    <w:rsid w:val="00875B19"/>
    <w:rsid w:val="00884697"/>
    <w:rsid w:val="00884813"/>
    <w:rsid w:val="008A18F9"/>
    <w:rsid w:val="008C1582"/>
    <w:rsid w:val="008C64E5"/>
    <w:rsid w:val="008C6A9E"/>
    <w:rsid w:val="008C7B46"/>
    <w:rsid w:val="008D38A7"/>
    <w:rsid w:val="008D4FFB"/>
    <w:rsid w:val="008F5F86"/>
    <w:rsid w:val="009377D5"/>
    <w:rsid w:val="0098443A"/>
    <w:rsid w:val="00985503"/>
    <w:rsid w:val="00987934"/>
    <w:rsid w:val="009B5815"/>
    <w:rsid w:val="009D2DF3"/>
    <w:rsid w:val="009E20E3"/>
    <w:rsid w:val="009E4C57"/>
    <w:rsid w:val="009F61BE"/>
    <w:rsid w:val="00A15094"/>
    <w:rsid w:val="00A21356"/>
    <w:rsid w:val="00A27A6E"/>
    <w:rsid w:val="00A41A14"/>
    <w:rsid w:val="00A54496"/>
    <w:rsid w:val="00A55EDC"/>
    <w:rsid w:val="00A6783D"/>
    <w:rsid w:val="00A709B5"/>
    <w:rsid w:val="00A73787"/>
    <w:rsid w:val="00A85E24"/>
    <w:rsid w:val="00A86723"/>
    <w:rsid w:val="00AC5F3F"/>
    <w:rsid w:val="00AC744E"/>
    <w:rsid w:val="00AD5F64"/>
    <w:rsid w:val="00AE08ED"/>
    <w:rsid w:val="00AF3B6E"/>
    <w:rsid w:val="00B0374A"/>
    <w:rsid w:val="00B30389"/>
    <w:rsid w:val="00B42910"/>
    <w:rsid w:val="00B455AF"/>
    <w:rsid w:val="00B4771A"/>
    <w:rsid w:val="00B54CE1"/>
    <w:rsid w:val="00B5552E"/>
    <w:rsid w:val="00B57A66"/>
    <w:rsid w:val="00B73BAF"/>
    <w:rsid w:val="00B7434F"/>
    <w:rsid w:val="00BA2161"/>
    <w:rsid w:val="00BC587E"/>
    <w:rsid w:val="00BC58D3"/>
    <w:rsid w:val="00BC7EC1"/>
    <w:rsid w:val="00BE196F"/>
    <w:rsid w:val="00BE55F1"/>
    <w:rsid w:val="00BF5089"/>
    <w:rsid w:val="00C07850"/>
    <w:rsid w:val="00C12F91"/>
    <w:rsid w:val="00C34DDD"/>
    <w:rsid w:val="00C5782D"/>
    <w:rsid w:val="00C92033"/>
    <w:rsid w:val="00CF754C"/>
    <w:rsid w:val="00D16FAD"/>
    <w:rsid w:val="00D23132"/>
    <w:rsid w:val="00D27A62"/>
    <w:rsid w:val="00D455C4"/>
    <w:rsid w:val="00D73201"/>
    <w:rsid w:val="00D800E4"/>
    <w:rsid w:val="00D82BDE"/>
    <w:rsid w:val="00DA4D2E"/>
    <w:rsid w:val="00DB05FA"/>
    <w:rsid w:val="00DB0F18"/>
    <w:rsid w:val="00DC034F"/>
    <w:rsid w:val="00DC539E"/>
    <w:rsid w:val="00E02EC1"/>
    <w:rsid w:val="00E22BF7"/>
    <w:rsid w:val="00E24032"/>
    <w:rsid w:val="00E40BCF"/>
    <w:rsid w:val="00E4330B"/>
    <w:rsid w:val="00E5392E"/>
    <w:rsid w:val="00E55B92"/>
    <w:rsid w:val="00E605BA"/>
    <w:rsid w:val="00E73FBC"/>
    <w:rsid w:val="00E7433B"/>
    <w:rsid w:val="00E80346"/>
    <w:rsid w:val="00ED64AD"/>
    <w:rsid w:val="00EE7B03"/>
    <w:rsid w:val="00F16F9B"/>
    <w:rsid w:val="00F3352A"/>
    <w:rsid w:val="00F347B7"/>
    <w:rsid w:val="00F57636"/>
    <w:rsid w:val="00F6009C"/>
    <w:rsid w:val="00F64292"/>
    <w:rsid w:val="00F64C2D"/>
    <w:rsid w:val="00F7298A"/>
    <w:rsid w:val="00F758F4"/>
    <w:rsid w:val="00F824A4"/>
    <w:rsid w:val="00F87266"/>
    <w:rsid w:val="00F95A5A"/>
    <w:rsid w:val="00FB48F0"/>
    <w:rsid w:val="00FC6A66"/>
    <w:rsid w:val="00FD3EDC"/>
    <w:rsid w:val="00FF0667"/>
    <w:rsid w:val="00FF49C9"/>
    <w:rsid w:val="2730C098"/>
    <w:rsid w:val="5C459855"/>
    <w:rsid w:val="5F7E440D"/>
    <w:rsid w:val="6A25687E"/>
    <w:rsid w:val="7BB2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E1405"/>
  <w15:chartTrackingRefBased/>
  <w15:docId w15:val="{9EB25E08-1E15-4361-8086-005F5F7A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VFANormal">
    <w:name w:val="VFA Normal"/>
    <w:basedOn w:val="Normal"/>
    <w:qFormat/>
    <w:rsid w:val="00A85E24"/>
    <w:pPr>
      <w:spacing w:before="240" w:after="120" w:line="240" w:lineRule="auto"/>
    </w:pPr>
    <w:rPr>
      <w:rFonts w:ascii="Arial" w:eastAsia="Cambria" w:hAnsi="Arial" w:cs="Times New Roman"/>
    </w:rPr>
  </w:style>
  <w:style w:type="table" w:styleId="TableGrid">
    <w:name w:val="Table Grid"/>
    <w:basedOn w:val="TableNormal"/>
    <w:uiPriority w:val="39"/>
    <w:rsid w:val="00C5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84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884813"/>
    <w:pPr>
      <w:spacing w:line="201" w:lineRule="atLeast"/>
    </w:pPr>
    <w:rPr>
      <w:color w:val="auto"/>
    </w:rPr>
  </w:style>
  <w:style w:type="paragraph" w:styleId="Revision">
    <w:name w:val="Revision"/>
    <w:hidden/>
    <w:uiPriority w:val="99"/>
    <w:semiHidden/>
    <w:rsid w:val="00D732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3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AF"/>
  </w:style>
  <w:style w:type="paragraph" w:styleId="Footer">
    <w:name w:val="footer"/>
    <w:basedOn w:val="Normal"/>
    <w:link w:val="FooterChar"/>
    <w:uiPriority w:val="99"/>
    <w:unhideWhenUsed/>
    <w:rsid w:val="00B73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Victorian Fisheries Authority</TermName>
          <TermId xmlns="http://schemas.microsoft.com/office/infopath/2007/PartnerControls">03cedbca-4e15-4e6c-98c1-001cb1a1da76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＆ Science</TermName>
          <TermId xmlns="http://schemas.microsoft.com/office/infopath/2007/PartnerControls">34c30a66-7301-4d74-b833-86e02b73fddf</TermId>
        </TermInfo>
      </Terms>
    </be9de15831a746f4b3f0ba041df97669>
    <TaxCatchAll xmlns="41b9b7d6-b2d8-440f-b941-5069623a5961">
      <Value>10</Value>
      <Value>1</Value>
    </TaxCatchAll>
    <lcf76f155ced4ddcb4097134ff3c332f xmlns="f498716b-dc37-4edc-914b-85052f51db63">
      <Terms xmlns="http://schemas.microsoft.com/office/infopath/2007/PartnerControls"/>
    </lcf76f155ced4ddcb4097134ff3c332f>
    <SharedWithUsers xmlns="41b9b7d6-b2d8-440f-b941-5069623a596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64359DEA4FF65F46A74299B8EB7C3FC8" ma:contentTypeVersion="30" ma:contentTypeDescription="DEDJTR Document" ma:contentTypeScope="" ma:versionID="a1282b3795f0b23a6ab8b5dcac376138">
  <xsd:schema xmlns:xsd="http://www.w3.org/2001/XMLSchema" xmlns:xs="http://www.w3.org/2001/XMLSchema" xmlns:p="http://schemas.microsoft.com/office/2006/metadata/properties" xmlns:ns2="72567383-1e26-4692-bdad-5f5be69e1590" xmlns:ns3="41b9b7d6-b2d8-440f-b941-5069623a5961" xmlns:ns4="f498716b-dc37-4edc-914b-85052f51db63" targetNamespace="http://schemas.microsoft.com/office/2006/metadata/properties" ma:root="true" ma:fieldsID="460c8cee1eda1f937c9dd8369b38e939" ns2:_="" ns3:_="" ns4:_="">
    <xsd:import namespace="72567383-1e26-4692-bdad-5f5be69e1590"/>
    <xsd:import namespace="41b9b7d6-b2d8-440f-b941-5069623a5961"/>
    <xsd:import namespace="f498716b-dc37-4edc-914b-85052f51db6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9b7d6-b2d8-440f-b941-5069623a596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faf96d-a247-4440-9542-84c52740ebae}" ma:internalName="TaxCatchAll" ma:showField="CatchAllData" ma:web="41b9b7d6-b2d8-440f-b941-5069623a5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faf96d-a247-4440-9542-84c52740ebae}" ma:internalName="TaxCatchAllLabel" ma:readOnly="true" ma:showField="CatchAllDataLabel" ma:web="41b9b7d6-b2d8-440f-b941-5069623a5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716b-dc37-4edc-914b-85052f51d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6BA46-4536-4091-BAB7-5ECA4A7DF953}">
  <ds:schemaRefs>
    <ds:schemaRef ds:uri="http://purl.org/dc/elements/1.1/"/>
    <ds:schemaRef ds:uri="http://schemas.microsoft.com/office/2006/metadata/properties"/>
    <ds:schemaRef ds:uri="41b9b7d6-b2d8-440f-b941-5069623a5961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498716b-dc37-4edc-914b-85052f51db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1CC630-76A9-4168-9232-4E9A8666F5D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2567383-1e26-4692-bdad-5f5be69e1590"/>
    <ds:schemaRef ds:uri="41b9b7d6-b2d8-440f-b941-5069623a5961"/>
    <ds:schemaRef ds:uri="f498716b-dc37-4edc-914b-85052f51db6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EE991-2DEC-4805-B08C-9A72547AA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Lussier (VFA)</dc:creator>
  <cp:keywords/>
  <dc:description/>
  <cp:lastModifiedBy>Erin L West (VFA)</cp:lastModifiedBy>
  <cp:revision>15</cp:revision>
  <cp:lastPrinted>2020-10-02T23:00:00Z</cp:lastPrinted>
  <dcterms:created xsi:type="dcterms:W3CDTF">2024-11-27T01:35:00Z</dcterms:created>
  <dcterms:modified xsi:type="dcterms:W3CDTF">2024-12-19T23:02:00Z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0x010100611F6414DFB111E7BA88F9DF1743E3170064359DEA4FF65F46A74299B8EB7C3FC8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>1;#Victorian Fisheries Authority|03cedbca-4e15-4e6c-98c1-001cb1a1da76</vt:lpwstr>
  </property>
  <property fmtid="{D5CDD505-2E9C-101B-9397-08002B2CF9AE}" pid="6" name="DEDJTRSecurityClassification">
    <vt:lpwstr/>
  </property>
  <property fmtid="{D5CDD505-2E9C-101B-9397-08002B2CF9AE}" pid="7" name="DEDJTRDivision">
    <vt:lpwstr>10;#Management ＆ Science|34c30a66-7301-4d74-b833-86e02b73fddf</vt:lpwstr>
  </property>
  <property fmtid="{D5CDD505-2E9C-101B-9397-08002B2CF9AE}" pid="8" name="MediaServiceImageTags">
    <vt:lpwstr/>
  </property>
  <property fmtid="{D5CDD505-2E9C-101B-9397-08002B2CF9AE}" pid="9" name="ClassificationContentMarkingHeaderShapeIds">
    <vt:lpwstr>54ac2cbe,38c609bf,776e4a94</vt:lpwstr>
  </property>
  <property fmtid="{D5CDD505-2E9C-101B-9397-08002B2CF9AE}" pid="10" name="ClassificationContentMarkingHeaderFontProps">
    <vt:lpwstr>#000000,12,Arial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62ff0853,49c5eeaf,414bad2b</vt:lpwstr>
  </property>
  <property fmtid="{D5CDD505-2E9C-101B-9397-08002B2CF9AE}" pid="13" name="ClassificationContentMarkingFooterFontProps">
    <vt:lpwstr>#000000,12,Arial</vt:lpwstr>
  </property>
  <property fmtid="{D5CDD505-2E9C-101B-9397-08002B2CF9AE}" pid="14" name="ClassificationContentMarkingFooterText">
    <vt:lpwstr>OFFICIAL</vt:lpwstr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SetDate">
    <vt:lpwstr>2024-12-19T23:01:40Z</vt:lpwstr>
  </property>
  <property fmtid="{D5CDD505-2E9C-101B-9397-08002B2CF9AE}" pid="17" name="MSIP_Label_d00a4df9-c942-4b09-b23a-6c1023f6de27_Method">
    <vt:lpwstr>Privileged</vt:lpwstr>
  </property>
  <property fmtid="{D5CDD505-2E9C-101B-9397-08002B2CF9AE}" pid="18" name="MSIP_Label_d00a4df9-c942-4b09-b23a-6c1023f6de27_Name">
    <vt:lpwstr>Official (DJPR)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ActionId">
    <vt:lpwstr>5d1cb6df-de1e-41fa-b4f0-8773b4b54db9</vt:lpwstr>
  </property>
  <property fmtid="{D5CDD505-2E9C-101B-9397-08002B2CF9AE}" pid="21" name="MSIP_Label_d00a4df9-c942-4b09-b23a-6c1023f6de27_ContentBits">
    <vt:lpwstr>3</vt:lpwstr>
  </property>
</Properties>
</file>