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D6" w:rsidRPr="003B3B5E" w:rsidRDefault="00340336" w:rsidP="001D26B6">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sidRPr="003B3B5E">
        <w:rPr>
          <w:rFonts w:ascii="Arial Narrow" w:hAnsi="Arial Narrow"/>
          <w:b/>
          <w:sz w:val="28"/>
        </w:rPr>
        <w:t>DEPAR</w:t>
      </w:r>
      <w:r w:rsidR="00D146A8" w:rsidRPr="003B3B5E">
        <w:rPr>
          <w:rFonts w:ascii="Arial Narrow" w:hAnsi="Arial Narrow"/>
          <w:b/>
          <w:sz w:val="28"/>
        </w:rPr>
        <w:t>T</w:t>
      </w:r>
      <w:r w:rsidRPr="003B3B5E">
        <w:rPr>
          <w:rFonts w:ascii="Arial Narrow" w:hAnsi="Arial Narrow"/>
          <w:b/>
          <w:sz w:val="28"/>
        </w:rPr>
        <w:t xml:space="preserve">MENT OF </w:t>
      </w:r>
      <w:r w:rsidR="00B33597" w:rsidRPr="003B3B5E">
        <w:rPr>
          <w:rFonts w:ascii="Arial Narrow" w:hAnsi="Arial Narrow"/>
          <w:b/>
          <w:sz w:val="28"/>
        </w:rPr>
        <w:t xml:space="preserve">ENVIRONMENT AND </w:t>
      </w:r>
      <w:r w:rsidRPr="003B3B5E">
        <w:rPr>
          <w:rFonts w:ascii="Arial Narrow" w:hAnsi="Arial Narrow"/>
          <w:b/>
          <w:sz w:val="28"/>
        </w:rPr>
        <w:t>PRIMARY INDUSTRIES</w:t>
      </w:r>
    </w:p>
    <w:p w:rsidR="0017544C" w:rsidRPr="003B3B5E" w:rsidRDefault="00D7611B" w:rsidP="00741783">
      <w:pPr>
        <w:pStyle w:val="Heading1"/>
        <w:jc w:val="center"/>
      </w:pPr>
      <w:r w:rsidRPr="003B3B5E">
        <w:rPr>
          <w:sz w:val="24"/>
          <w:szCs w:val="24"/>
        </w:rPr>
        <w:t>FISHERIES COST RECOVERY STANDING COMMITTEE</w:t>
      </w:r>
    </w:p>
    <w:p w:rsidR="00021759" w:rsidRPr="003B3B5E" w:rsidRDefault="00D7611B" w:rsidP="00021759">
      <w:pPr>
        <w:jc w:val="center"/>
      </w:pPr>
      <w:r w:rsidRPr="003B3B5E">
        <w:t>Meeting #</w:t>
      </w:r>
      <w:r w:rsidR="003C2AFF" w:rsidRPr="003B3B5E">
        <w:t>3</w:t>
      </w:r>
      <w:r w:rsidR="00EC10CE" w:rsidRPr="003B3B5E">
        <w:t>9</w:t>
      </w:r>
      <w:r w:rsidR="00063012" w:rsidRPr="003B3B5E">
        <w:t xml:space="preserve"> – </w:t>
      </w:r>
      <w:r w:rsidR="001C6723">
        <w:t>Final</w:t>
      </w:r>
      <w:r w:rsidR="00063012" w:rsidRPr="003B3B5E">
        <w:t xml:space="preserve"> </w:t>
      </w:r>
      <w:r w:rsidR="0042724A" w:rsidRPr="003B3B5E">
        <w:t>Minutes</w:t>
      </w:r>
    </w:p>
    <w:p w:rsidR="00021759" w:rsidRPr="003B3B5E" w:rsidRDefault="00021759" w:rsidP="00021759">
      <w:pPr>
        <w:jc w:val="center"/>
      </w:pPr>
    </w:p>
    <w:tbl>
      <w:tblPr>
        <w:tblW w:w="9900" w:type="dxa"/>
        <w:tblInd w:w="108" w:type="dxa"/>
        <w:tblLayout w:type="fixed"/>
        <w:tblLook w:val="0000" w:firstRow="0" w:lastRow="0" w:firstColumn="0" w:lastColumn="0" w:noHBand="0" w:noVBand="0"/>
      </w:tblPr>
      <w:tblGrid>
        <w:gridCol w:w="2160"/>
        <w:gridCol w:w="2580"/>
        <w:gridCol w:w="2580"/>
        <w:gridCol w:w="2580"/>
      </w:tblGrid>
      <w:tr w:rsidR="002C396E" w:rsidRPr="003B3B5E" w:rsidTr="00705B36">
        <w:trPr>
          <w:cantSplit/>
        </w:trPr>
        <w:tc>
          <w:tcPr>
            <w:tcW w:w="2160" w:type="dxa"/>
          </w:tcPr>
          <w:p w:rsidR="002C396E" w:rsidRPr="003B3B5E" w:rsidRDefault="002C396E" w:rsidP="002C396E">
            <w:pPr>
              <w:pStyle w:val="TableHeading"/>
              <w:spacing w:before="20" w:after="20"/>
              <w:rPr>
                <w:rFonts w:ascii="Arial Narrow" w:hAnsi="Arial Narrow"/>
                <w:sz w:val="22"/>
              </w:rPr>
            </w:pPr>
            <w:r w:rsidRPr="003B3B5E">
              <w:rPr>
                <w:rFonts w:ascii="Arial Narrow" w:hAnsi="Arial Narrow"/>
                <w:sz w:val="22"/>
              </w:rPr>
              <w:t>Meeting details:</w:t>
            </w:r>
          </w:p>
        </w:tc>
        <w:tc>
          <w:tcPr>
            <w:tcW w:w="7740" w:type="dxa"/>
            <w:gridSpan w:val="3"/>
          </w:tcPr>
          <w:p w:rsidR="002C396E" w:rsidRPr="003B3B5E" w:rsidRDefault="002C396E" w:rsidP="002C396E">
            <w:pPr>
              <w:spacing w:before="20" w:after="20"/>
              <w:rPr>
                <w:rFonts w:ascii="Arial Narrow" w:hAnsi="Arial Narrow"/>
                <w:sz w:val="22"/>
              </w:rPr>
            </w:pPr>
            <w:r w:rsidRPr="003B3B5E">
              <w:rPr>
                <w:rFonts w:ascii="Arial Narrow" w:hAnsi="Arial Narrow"/>
                <w:sz w:val="22"/>
              </w:rPr>
              <w:t xml:space="preserve">Date: </w:t>
            </w:r>
            <w:r w:rsidR="00EC10CE" w:rsidRPr="003B3B5E">
              <w:rPr>
                <w:rFonts w:ascii="Arial Narrow" w:hAnsi="Arial Narrow"/>
                <w:sz w:val="22"/>
              </w:rPr>
              <w:t>Thursday</w:t>
            </w:r>
            <w:r w:rsidR="00D146A8" w:rsidRPr="003B3B5E">
              <w:rPr>
                <w:rFonts w:ascii="Arial Narrow" w:hAnsi="Arial Narrow"/>
                <w:sz w:val="22"/>
              </w:rPr>
              <w:t xml:space="preserve"> </w:t>
            </w:r>
            <w:r w:rsidRPr="003B3B5E">
              <w:rPr>
                <w:rFonts w:ascii="Arial Narrow" w:hAnsi="Arial Narrow"/>
                <w:sz w:val="22"/>
              </w:rPr>
              <w:t xml:space="preserve"> </w:t>
            </w:r>
            <w:r w:rsidR="00D146A8" w:rsidRPr="003B3B5E">
              <w:rPr>
                <w:rFonts w:ascii="Arial Narrow" w:hAnsi="Arial Narrow"/>
                <w:sz w:val="22"/>
              </w:rPr>
              <w:t>2</w:t>
            </w:r>
            <w:r w:rsidR="00EC10CE" w:rsidRPr="003B3B5E">
              <w:rPr>
                <w:rFonts w:ascii="Arial Narrow" w:hAnsi="Arial Narrow"/>
                <w:sz w:val="22"/>
              </w:rPr>
              <w:t>0</w:t>
            </w:r>
            <w:r w:rsidR="00D146A8" w:rsidRPr="003B3B5E">
              <w:rPr>
                <w:rFonts w:ascii="Arial Narrow" w:hAnsi="Arial Narrow"/>
                <w:sz w:val="22"/>
              </w:rPr>
              <w:t xml:space="preserve"> </w:t>
            </w:r>
            <w:r w:rsidR="00EC10CE" w:rsidRPr="003B3B5E">
              <w:rPr>
                <w:rFonts w:ascii="Arial Narrow" w:hAnsi="Arial Narrow"/>
                <w:sz w:val="22"/>
              </w:rPr>
              <w:t>August</w:t>
            </w:r>
            <w:r w:rsidR="00D146A8" w:rsidRPr="003B3B5E">
              <w:rPr>
                <w:rFonts w:ascii="Arial Narrow" w:hAnsi="Arial Narrow"/>
                <w:sz w:val="22"/>
              </w:rPr>
              <w:t xml:space="preserve"> </w:t>
            </w:r>
            <w:r w:rsidRPr="003B3B5E">
              <w:rPr>
                <w:rFonts w:ascii="Arial Narrow" w:hAnsi="Arial Narrow"/>
                <w:sz w:val="22"/>
              </w:rPr>
              <w:t>201</w:t>
            </w:r>
            <w:r w:rsidR="0069070B" w:rsidRPr="003B3B5E">
              <w:rPr>
                <w:rFonts w:ascii="Arial Narrow" w:hAnsi="Arial Narrow"/>
                <w:sz w:val="22"/>
              </w:rPr>
              <w:t>5</w:t>
            </w:r>
          </w:p>
          <w:p w:rsidR="002C396E" w:rsidRPr="003B3B5E" w:rsidRDefault="0069070B" w:rsidP="002C396E">
            <w:pPr>
              <w:spacing w:before="20" w:after="20"/>
              <w:rPr>
                <w:rFonts w:ascii="Arial Narrow" w:hAnsi="Arial Narrow"/>
                <w:i/>
                <w:sz w:val="22"/>
              </w:rPr>
            </w:pPr>
            <w:r w:rsidRPr="003B3B5E">
              <w:rPr>
                <w:rFonts w:ascii="Arial Narrow" w:hAnsi="Arial Narrow"/>
                <w:sz w:val="22"/>
              </w:rPr>
              <w:t xml:space="preserve">From: </w:t>
            </w:r>
            <w:r w:rsidR="00D146A8" w:rsidRPr="003B3B5E">
              <w:rPr>
                <w:rFonts w:ascii="Arial Narrow" w:hAnsi="Arial Narrow"/>
                <w:sz w:val="22"/>
              </w:rPr>
              <w:t>10</w:t>
            </w:r>
            <w:r w:rsidR="002C396E" w:rsidRPr="003B3B5E">
              <w:rPr>
                <w:rFonts w:ascii="Arial Narrow" w:hAnsi="Arial Narrow"/>
                <w:sz w:val="22"/>
              </w:rPr>
              <w:t xml:space="preserve">:00am to </w:t>
            </w:r>
            <w:r w:rsidR="00B33597" w:rsidRPr="003B3B5E">
              <w:rPr>
                <w:rFonts w:ascii="Arial Narrow" w:hAnsi="Arial Narrow"/>
                <w:sz w:val="22"/>
              </w:rPr>
              <w:t>3</w:t>
            </w:r>
            <w:r w:rsidR="002C396E" w:rsidRPr="003B3B5E">
              <w:rPr>
                <w:rFonts w:ascii="Arial Narrow" w:hAnsi="Arial Narrow"/>
                <w:sz w:val="22"/>
              </w:rPr>
              <w:t>:</w:t>
            </w:r>
            <w:r w:rsidR="00EC10CE" w:rsidRPr="003B3B5E">
              <w:rPr>
                <w:rFonts w:ascii="Arial Narrow" w:hAnsi="Arial Narrow"/>
                <w:sz w:val="22"/>
              </w:rPr>
              <w:t>0</w:t>
            </w:r>
            <w:r w:rsidR="002C396E" w:rsidRPr="003B3B5E">
              <w:rPr>
                <w:rFonts w:ascii="Arial Narrow" w:hAnsi="Arial Narrow"/>
                <w:sz w:val="22"/>
              </w:rPr>
              <w:t xml:space="preserve">0pm </w:t>
            </w:r>
          </w:p>
          <w:p w:rsidR="002C396E" w:rsidRPr="003B3B5E" w:rsidRDefault="002C396E" w:rsidP="002C396E">
            <w:pPr>
              <w:pStyle w:val="TableText"/>
              <w:spacing w:before="20" w:after="20"/>
              <w:rPr>
                <w:rFonts w:ascii="Arial Narrow" w:hAnsi="Arial Narrow"/>
                <w:b/>
                <w:color w:val="0000FF"/>
                <w:sz w:val="22"/>
              </w:rPr>
            </w:pPr>
            <w:r w:rsidRPr="003B3B5E">
              <w:rPr>
                <w:rFonts w:ascii="Arial Narrow" w:hAnsi="Arial Narrow"/>
                <w:b/>
                <w:color w:val="0000FF"/>
                <w:sz w:val="22"/>
              </w:rPr>
              <w:t>Location: Department of E</w:t>
            </w:r>
            <w:r w:rsidR="00790372" w:rsidRPr="003B3B5E">
              <w:rPr>
                <w:rFonts w:ascii="Arial Narrow" w:hAnsi="Arial Narrow"/>
                <w:b/>
                <w:color w:val="0000FF"/>
                <w:sz w:val="22"/>
              </w:rPr>
              <w:t xml:space="preserve">conomic </w:t>
            </w:r>
            <w:r w:rsidR="000E1499" w:rsidRPr="003B3B5E">
              <w:rPr>
                <w:rFonts w:ascii="Arial Narrow" w:hAnsi="Arial Narrow"/>
                <w:b/>
                <w:color w:val="0000FF"/>
                <w:sz w:val="22"/>
              </w:rPr>
              <w:t>Development,</w:t>
            </w:r>
            <w:r w:rsidRPr="003B3B5E">
              <w:rPr>
                <w:rFonts w:ascii="Arial Narrow" w:hAnsi="Arial Narrow"/>
                <w:b/>
                <w:color w:val="0000FF"/>
                <w:sz w:val="22"/>
              </w:rPr>
              <w:t xml:space="preserve"> Room </w:t>
            </w:r>
            <w:r w:rsidR="00D146A8" w:rsidRPr="003B3B5E">
              <w:rPr>
                <w:rFonts w:ascii="Arial Narrow" w:hAnsi="Arial Narrow"/>
                <w:b/>
                <w:color w:val="0000FF"/>
                <w:sz w:val="22"/>
              </w:rPr>
              <w:t>1</w:t>
            </w:r>
            <w:r w:rsidR="00790372" w:rsidRPr="003B3B5E">
              <w:rPr>
                <w:rFonts w:ascii="Arial Narrow" w:hAnsi="Arial Narrow"/>
                <w:b/>
                <w:color w:val="0000FF"/>
                <w:sz w:val="22"/>
              </w:rPr>
              <w:t>5.</w:t>
            </w:r>
            <w:r w:rsidR="00D146A8" w:rsidRPr="003B3B5E">
              <w:rPr>
                <w:rFonts w:ascii="Arial Narrow" w:hAnsi="Arial Narrow"/>
                <w:b/>
                <w:color w:val="0000FF"/>
                <w:sz w:val="22"/>
              </w:rPr>
              <w:t>8</w:t>
            </w:r>
            <w:r w:rsidRPr="003B3B5E">
              <w:rPr>
                <w:rFonts w:ascii="Arial Narrow" w:hAnsi="Arial Narrow"/>
                <w:b/>
                <w:color w:val="0000FF"/>
                <w:sz w:val="22"/>
              </w:rPr>
              <w:t xml:space="preserve">, </w:t>
            </w:r>
            <w:r w:rsidR="00D146A8" w:rsidRPr="003B3B5E">
              <w:rPr>
                <w:rFonts w:ascii="Arial Narrow" w:hAnsi="Arial Narrow"/>
                <w:b/>
                <w:color w:val="0000FF"/>
                <w:sz w:val="22"/>
              </w:rPr>
              <w:t>1 Spring Street</w:t>
            </w:r>
            <w:r w:rsidRPr="003B3B5E">
              <w:rPr>
                <w:rFonts w:ascii="Arial Narrow" w:hAnsi="Arial Narrow"/>
                <w:b/>
                <w:color w:val="0000FF"/>
                <w:sz w:val="22"/>
              </w:rPr>
              <w:t>, Melbourne, VIC.</w:t>
            </w:r>
          </w:p>
          <w:p w:rsidR="00B41ED4" w:rsidRPr="003B3B5E" w:rsidRDefault="00B41ED4" w:rsidP="002C396E">
            <w:pPr>
              <w:pStyle w:val="TableText"/>
              <w:spacing w:before="20" w:after="20"/>
              <w:rPr>
                <w:rFonts w:ascii="Arial Narrow" w:hAnsi="Arial Narrow"/>
                <w:b/>
                <w:color w:val="0000FF"/>
                <w:sz w:val="22"/>
              </w:rPr>
            </w:pPr>
          </w:p>
        </w:tc>
      </w:tr>
      <w:tr w:rsidR="00330ABE" w:rsidRPr="003B3B5E" w:rsidTr="00705B36">
        <w:trPr>
          <w:cantSplit/>
        </w:trPr>
        <w:tc>
          <w:tcPr>
            <w:tcW w:w="2160" w:type="dxa"/>
          </w:tcPr>
          <w:p w:rsidR="00330ABE" w:rsidRPr="003B3B5E" w:rsidRDefault="005C7340" w:rsidP="009339F6">
            <w:pPr>
              <w:pStyle w:val="TableHeading"/>
              <w:spacing w:before="20" w:after="20"/>
              <w:rPr>
                <w:rFonts w:ascii="Arial Narrow" w:hAnsi="Arial Narrow"/>
                <w:sz w:val="22"/>
              </w:rPr>
            </w:pPr>
            <w:r w:rsidRPr="003B3B5E">
              <w:rPr>
                <w:rFonts w:ascii="Arial Narrow" w:hAnsi="Arial Narrow"/>
                <w:sz w:val="22"/>
              </w:rPr>
              <w:t>Member</w:t>
            </w:r>
            <w:r w:rsidR="00330ABE" w:rsidRPr="003B3B5E">
              <w:rPr>
                <w:rFonts w:ascii="Arial Narrow" w:hAnsi="Arial Narrow"/>
                <w:sz w:val="22"/>
              </w:rPr>
              <w:t>s</w:t>
            </w:r>
            <w:r w:rsidR="00026795" w:rsidRPr="003B3B5E">
              <w:rPr>
                <w:rFonts w:ascii="Arial Narrow" w:hAnsi="Arial Narrow"/>
                <w:sz w:val="22"/>
              </w:rPr>
              <w:t xml:space="preserve"> attending</w:t>
            </w:r>
            <w:r w:rsidR="00330ABE" w:rsidRPr="003B3B5E">
              <w:rPr>
                <w:rFonts w:ascii="Arial Narrow" w:hAnsi="Arial Narrow"/>
                <w:sz w:val="22"/>
              </w:rPr>
              <w:t>:</w:t>
            </w:r>
          </w:p>
        </w:tc>
        <w:tc>
          <w:tcPr>
            <w:tcW w:w="2580" w:type="dxa"/>
          </w:tcPr>
          <w:p w:rsidR="00330ABE" w:rsidRPr="003B3B5E" w:rsidRDefault="00FC07DD" w:rsidP="0018500C">
            <w:pPr>
              <w:pStyle w:val="TableHeading"/>
              <w:spacing w:before="20" w:after="20"/>
              <w:rPr>
                <w:rFonts w:ascii="Arial Narrow" w:hAnsi="Arial Narrow"/>
                <w:b w:val="0"/>
                <w:sz w:val="22"/>
                <w:szCs w:val="22"/>
              </w:rPr>
            </w:pPr>
            <w:r w:rsidRPr="003B3B5E">
              <w:rPr>
                <w:rFonts w:ascii="Arial Narrow" w:hAnsi="Arial Narrow"/>
                <w:b w:val="0"/>
                <w:sz w:val="22"/>
                <w:szCs w:val="22"/>
              </w:rPr>
              <w:t>Ian Cartwright</w:t>
            </w:r>
            <w:r w:rsidR="00AC1AB3" w:rsidRPr="003B3B5E">
              <w:rPr>
                <w:rFonts w:ascii="Arial Narrow" w:hAnsi="Arial Narrow"/>
                <w:b w:val="0"/>
                <w:sz w:val="22"/>
                <w:szCs w:val="22"/>
              </w:rPr>
              <w:t xml:space="preserve"> </w:t>
            </w:r>
            <w:r w:rsidR="00340336" w:rsidRPr="003B3B5E">
              <w:rPr>
                <w:rFonts w:ascii="Arial Narrow" w:hAnsi="Arial Narrow"/>
                <w:b w:val="0"/>
                <w:sz w:val="22"/>
                <w:szCs w:val="22"/>
              </w:rPr>
              <w:t>(</w:t>
            </w:r>
            <w:r w:rsidR="004119BE" w:rsidRPr="003B3B5E">
              <w:rPr>
                <w:rFonts w:ascii="Arial Narrow" w:hAnsi="Arial Narrow"/>
                <w:b w:val="0"/>
                <w:sz w:val="22"/>
                <w:szCs w:val="22"/>
              </w:rPr>
              <w:t xml:space="preserve">Ind. </w:t>
            </w:r>
            <w:r w:rsidR="00330ABE" w:rsidRPr="003B3B5E">
              <w:rPr>
                <w:rFonts w:ascii="Arial Narrow" w:hAnsi="Arial Narrow"/>
                <w:b w:val="0"/>
                <w:sz w:val="22"/>
                <w:szCs w:val="22"/>
              </w:rPr>
              <w:t>Chair</w:t>
            </w:r>
            <w:r w:rsidR="00340336" w:rsidRPr="003B3B5E">
              <w:rPr>
                <w:rFonts w:ascii="Arial Narrow" w:hAnsi="Arial Narrow"/>
                <w:b w:val="0"/>
                <w:sz w:val="22"/>
                <w:szCs w:val="22"/>
              </w:rPr>
              <w:t>)</w:t>
            </w:r>
          </w:p>
        </w:tc>
        <w:tc>
          <w:tcPr>
            <w:tcW w:w="2580" w:type="dxa"/>
            <w:vAlign w:val="center"/>
          </w:tcPr>
          <w:p w:rsidR="00330ABE" w:rsidRPr="003B3B5E" w:rsidRDefault="00B33597" w:rsidP="00330ABE">
            <w:pPr>
              <w:pStyle w:val="Heading7"/>
              <w:rPr>
                <w:rFonts w:ascii="Arial Narrow" w:hAnsi="Arial Narrow"/>
                <w:b w:val="0"/>
                <w:szCs w:val="22"/>
              </w:rPr>
            </w:pPr>
            <w:r w:rsidRPr="003B3B5E">
              <w:rPr>
                <w:rFonts w:ascii="Arial Narrow" w:hAnsi="Arial Narrow"/>
                <w:b w:val="0"/>
                <w:szCs w:val="22"/>
              </w:rPr>
              <w:t>Gary Leonard (Industry)</w:t>
            </w:r>
          </w:p>
        </w:tc>
        <w:tc>
          <w:tcPr>
            <w:tcW w:w="2580" w:type="dxa"/>
            <w:vAlign w:val="center"/>
          </w:tcPr>
          <w:p w:rsidR="00330ABE" w:rsidRPr="003B3B5E" w:rsidRDefault="0015055C" w:rsidP="00913A6C">
            <w:pPr>
              <w:pStyle w:val="Heading7"/>
              <w:rPr>
                <w:rFonts w:ascii="Arial Narrow" w:hAnsi="Arial Narrow"/>
                <w:b w:val="0"/>
                <w:szCs w:val="22"/>
              </w:rPr>
            </w:pPr>
            <w:r w:rsidRPr="003B3B5E">
              <w:rPr>
                <w:rFonts w:ascii="Arial Narrow" w:hAnsi="Arial Narrow"/>
                <w:b w:val="0"/>
                <w:szCs w:val="22"/>
              </w:rPr>
              <w:t>Mark Edwards (DEDJTR)</w:t>
            </w:r>
          </w:p>
        </w:tc>
      </w:tr>
      <w:tr w:rsidR="0044062A" w:rsidRPr="003B3B5E" w:rsidTr="00705B36">
        <w:trPr>
          <w:cantSplit/>
        </w:trPr>
        <w:tc>
          <w:tcPr>
            <w:tcW w:w="2160" w:type="dxa"/>
          </w:tcPr>
          <w:p w:rsidR="0044062A" w:rsidRPr="003B3B5E" w:rsidRDefault="0044062A" w:rsidP="009339F6">
            <w:pPr>
              <w:pStyle w:val="TableHeading"/>
              <w:spacing w:before="20" w:after="20"/>
              <w:rPr>
                <w:rFonts w:ascii="Arial Narrow" w:hAnsi="Arial Narrow"/>
                <w:b w:val="0"/>
                <w:sz w:val="22"/>
              </w:rPr>
            </w:pPr>
          </w:p>
        </w:tc>
        <w:tc>
          <w:tcPr>
            <w:tcW w:w="2580" w:type="dxa"/>
            <w:shd w:val="clear" w:color="auto" w:fill="auto"/>
          </w:tcPr>
          <w:p w:rsidR="0044062A" w:rsidRPr="003B3B5E" w:rsidRDefault="0015055C" w:rsidP="00D146A8">
            <w:pPr>
              <w:spacing w:before="20" w:after="20"/>
              <w:rPr>
                <w:rFonts w:ascii="Arial Narrow" w:hAnsi="Arial Narrow"/>
                <w:sz w:val="22"/>
                <w:szCs w:val="22"/>
              </w:rPr>
            </w:pPr>
            <w:r w:rsidRPr="003B3B5E">
              <w:rPr>
                <w:rFonts w:ascii="Arial Narrow" w:hAnsi="Arial Narrow"/>
                <w:sz w:val="22"/>
                <w:szCs w:val="22"/>
              </w:rPr>
              <w:t>Markus Nolle (Industry)</w:t>
            </w:r>
          </w:p>
        </w:tc>
        <w:tc>
          <w:tcPr>
            <w:tcW w:w="2580" w:type="dxa"/>
          </w:tcPr>
          <w:p w:rsidR="0044062A" w:rsidRPr="003B3B5E" w:rsidRDefault="0015055C" w:rsidP="006F1AC6">
            <w:pPr>
              <w:pStyle w:val="TableHeading"/>
              <w:spacing w:before="20" w:after="20"/>
              <w:rPr>
                <w:rFonts w:ascii="Arial Narrow" w:hAnsi="Arial Narrow"/>
                <w:b w:val="0"/>
                <w:sz w:val="22"/>
                <w:szCs w:val="22"/>
              </w:rPr>
            </w:pPr>
            <w:r w:rsidRPr="003B3B5E">
              <w:rPr>
                <w:rFonts w:ascii="Arial Narrow" w:hAnsi="Arial Narrow"/>
                <w:b w:val="0"/>
                <w:sz w:val="22"/>
                <w:szCs w:val="22"/>
              </w:rPr>
              <w:t>Geoff Ellis (industry)</w:t>
            </w:r>
          </w:p>
        </w:tc>
        <w:tc>
          <w:tcPr>
            <w:tcW w:w="2580" w:type="dxa"/>
            <w:vAlign w:val="center"/>
          </w:tcPr>
          <w:p w:rsidR="0044062A" w:rsidRPr="003B3B5E" w:rsidRDefault="0015055C" w:rsidP="0069070B">
            <w:pPr>
              <w:spacing w:before="20" w:after="20"/>
              <w:rPr>
                <w:rFonts w:ascii="Arial Narrow" w:hAnsi="Arial Narrow"/>
                <w:sz w:val="22"/>
                <w:szCs w:val="22"/>
              </w:rPr>
            </w:pPr>
            <w:r w:rsidRPr="003B3B5E">
              <w:rPr>
                <w:rFonts w:ascii="Arial Narrow" w:hAnsi="Arial Narrow"/>
                <w:sz w:val="22"/>
                <w:szCs w:val="22"/>
              </w:rPr>
              <w:t>Terry Truscott (DEDJTR)</w:t>
            </w:r>
          </w:p>
        </w:tc>
      </w:tr>
      <w:tr w:rsidR="002741AB" w:rsidRPr="003B3B5E" w:rsidTr="003421C6">
        <w:trPr>
          <w:cantSplit/>
        </w:trPr>
        <w:tc>
          <w:tcPr>
            <w:tcW w:w="2160" w:type="dxa"/>
          </w:tcPr>
          <w:p w:rsidR="002741AB" w:rsidRPr="003B3B5E" w:rsidRDefault="002741AB" w:rsidP="009339F6">
            <w:pPr>
              <w:pStyle w:val="TableHeading"/>
              <w:spacing w:before="20" w:after="20"/>
              <w:rPr>
                <w:rFonts w:ascii="Arial Narrow" w:hAnsi="Arial Narrow"/>
                <w:sz w:val="22"/>
              </w:rPr>
            </w:pPr>
          </w:p>
        </w:tc>
        <w:tc>
          <w:tcPr>
            <w:tcW w:w="2580" w:type="dxa"/>
            <w:shd w:val="clear" w:color="auto" w:fill="auto"/>
          </w:tcPr>
          <w:p w:rsidR="002741AB" w:rsidRPr="003B3B5E" w:rsidRDefault="0015055C">
            <w:pPr>
              <w:spacing w:before="20" w:after="20"/>
              <w:rPr>
                <w:rFonts w:ascii="Arial Narrow" w:hAnsi="Arial Narrow"/>
                <w:sz w:val="22"/>
                <w:szCs w:val="22"/>
              </w:rPr>
            </w:pPr>
            <w:r w:rsidRPr="003B3B5E">
              <w:rPr>
                <w:rFonts w:ascii="Arial Narrow" w:hAnsi="Arial Narrow"/>
                <w:szCs w:val="22"/>
              </w:rPr>
              <w:t>Johnathon Davey (SIV)</w:t>
            </w:r>
          </w:p>
        </w:tc>
        <w:tc>
          <w:tcPr>
            <w:tcW w:w="2580" w:type="dxa"/>
          </w:tcPr>
          <w:p w:rsidR="002741AB" w:rsidRPr="003B3B5E" w:rsidRDefault="0015055C">
            <w:pPr>
              <w:pStyle w:val="TableHeading"/>
              <w:spacing w:before="20" w:after="20"/>
              <w:rPr>
                <w:rFonts w:ascii="Arial Narrow" w:hAnsi="Arial Narrow"/>
                <w:b w:val="0"/>
                <w:sz w:val="22"/>
                <w:szCs w:val="22"/>
              </w:rPr>
            </w:pPr>
            <w:r w:rsidRPr="003B3B5E">
              <w:rPr>
                <w:rFonts w:ascii="Arial Narrow" w:hAnsi="Arial Narrow"/>
                <w:b w:val="0"/>
                <w:sz w:val="22"/>
                <w:szCs w:val="22"/>
              </w:rPr>
              <w:t>Harry Peeters (Observer)</w:t>
            </w:r>
          </w:p>
        </w:tc>
        <w:tc>
          <w:tcPr>
            <w:tcW w:w="2580" w:type="dxa"/>
          </w:tcPr>
          <w:p w:rsidR="002741AB" w:rsidRPr="003B3B5E" w:rsidRDefault="00EC10CE" w:rsidP="003421C6">
            <w:pPr>
              <w:spacing w:before="20" w:after="20"/>
              <w:rPr>
                <w:rFonts w:ascii="Arial Narrow" w:hAnsi="Arial Narrow"/>
                <w:sz w:val="22"/>
                <w:szCs w:val="22"/>
              </w:rPr>
            </w:pPr>
            <w:r w:rsidRPr="003B3B5E">
              <w:rPr>
                <w:rFonts w:ascii="Arial Narrow" w:hAnsi="Arial Narrow"/>
                <w:sz w:val="22"/>
                <w:szCs w:val="22"/>
              </w:rPr>
              <w:t>Ed Meggitt (Industry)</w:t>
            </w:r>
          </w:p>
        </w:tc>
      </w:tr>
      <w:tr w:rsidR="002741AB" w:rsidRPr="003B3B5E" w:rsidTr="00705B36">
        <w:trPr>
          <w:cantSplit/>
        </w:trPr>
        <w:tc>
          <w:tcPr>
            <w:tcW w:w="2160" w:type="dxa"/>
          </w:tcPr>
          <w:p w:rsidR="002741AB" w:rsidRPr="003B3B5E" w:rsidRDefault="00E87D7C" w:rsidP="009339F6">
            <w:pPr>
              <w:pStyle w:val="TableHeading"/>
              <w:spacing w:before="20" w:after="20"/>
              <w:rPr>
                <w:rFonts w:ascii="Arial Narrow" w:hAnsi="Arial Narrow"/>
                <w:sz w:val="22"/>
              </w:rPr>
            </w:pPr>
            <w:r w:rsidRPr="003B3B5E">
              <w:rPr>
                <w:rFonts w:ascii="Arial Narrow" w:hAnsi="Arial Narrow"/>
                <w:sz w:val="22"/>
              </w:rPr>
              <w:t>Apologies:</w:t>
            </w:r>
          </w:p>
        </w:tc>
        <w:tc>
          <w:tcPr>
            <w:tcW w:w="2580" w:type="dxa"/>
            <w:shd w:val="clear" w:color="auto" w:fill="auto"/>
          </w:tcPr>
          <w:p w:rsidR="002741AB" w:rsidRPr="003B3B5E" w:rsidRDefault="002741AB">
            <w:pPr>
              <w:spacing w:before="20" w:after="20"/>
              <w:rPr>
                <w:rFonts w:ascii="Arial Narrow" w:hAnsi="Arial Narrow"/>
                <w:sz w:val="22"/>
                <w:szCs w:val="22"/>
              </w:rPr>
            </w:pPr>
          </w:p>
        </w:tc>
        <w:tc>
          <w:tcPr>
            <w:tcW w:w="2580" w:type="dxa"/>
          </w:tcPr>
          <w:p w:rsidR="002741AB" w:rsidRPr="003B3B5E" w:rsidRDefault="002741AB" w:rsidP="006F1AC6">
            <w:pPr>
              <w:pStyle w:val="TableHeading"/>
              <w:spacing w:before="20" w:after="20"/>
              <w:rPr>
                <w:rFonts w:ascii="Arial Narrow" w:hAnsi="Arial Narrow"/>
                <w:b w:val="0"/>
                <w:sz w:val="22"/>
                <w:szCs w:val="22"/>
              </w:rPr>
            </w:pPr>
          </w:p>
        </w:tc>
        <w:tc>
          <w:tcPr>
            <w:tcW w:w="2580" w:type="dxa"/>
            <w:vAlign w:val="center"/>
          </w:tcPr>
          <w:p w:rsidR="002741AB" w:rsidRPr="003B3B5E" w:rsidRDefault="002741AB" w:rsidP="00E151B4">
            <w:pPr>
              <w:spacing w:before="20" w:after="20"/>
              <w:rPr>
                <w:rFonts w:ascii="Arial Narrow" w:hAnsi="Arial Narrow"/>
                <w:sz w:val="22"/>
                <w:szCs w:val="22"/>
              </w:rPr>
            </w:pPr>
          </w:p>
        </w:tc>
      </w:tr>
      <w:tr w:rsidR="002741AB" w:rsidRPr="003B3B5E" w:rsidTr="00705B36">
        <w:trPr>
          <w:cantSplit/>
        </w:trPr>
        <w:tc>
          <w:tcPr>
            <w:tcW w:w="2160" w:type="dxa"/>
          </w:tcPr>
          <w:p w:rsidR="00E87D7C" w:rsidRPr="003B3B5E" w:rsidRDefault="00E87D7C" w:rsidP="004B6B99">
            <w:pPr>
              <w:pStyle w:val="TableHeading"/>
              <w:spacing w:before="20" w:after="20"/>
              <w:rPr>
                <w:rFonts w:ascii="Arial Narrow" w:hAnsi="Arial Narrow"/>
                <w:sz w:val="22"/>
              </w:rPr>
            </w:pPr>
          </w:p>
          <w:p w:rsidR="002741AB" w:rsidRPr="003B3B5E" w:rsidRDefault="002741AB" w:rsidP="004B6B99">
            <w:pPr>
              <w:pStyle w:val="TableHeading"/>
              <w:spacing w:before="20" w:after="20"/>
              <w:rPr>
                <w:rFonts w:ascii="Arial Narrow" w:hAnsi="Arial Narrow"/>
                <w:sz w:val="22"/>
              </w:rPr>
            </w:pPr>
            <w:r w:rsidRPr="003B3B5E">
              <w:rPr>
                <w:rFonts w:ascii="Arial Narrow" w:hAnsi="Arial Narrow"/>
                <w:sz w:val="22"/>
              </w:rPr>
              <w:t>Executive Support:</w:t>
            </w:r>
          </w:p>
        </w:tc>
        <w:tc>
          <w:tcPr>
            <w:tcW w:w="2580" w:type="dxa"/>
          </w:tcPr>
          <w:p w:rsidR="00E87D7C" w:rsidRPr="003B3B5E" w:rsidRDefault="00E87D7C" w:rsidP="00B33597">
            <w:pPr>
              <w:pStyle w:val="TableHeading"/>
              <w:spacing w:before="20" w:after="20"/>
              <w:rPr>
                <w:rFonts w:ascii="Arial Narrow" w:hAnsi="Arial Narrow"/>
                <w:b w:val="0"/>
                <w:sz w:val="22"/>
                <w:szCs w:val="22"/>
              </w:rPr>
            </w:pPr>
          </w:p>
          <w:p w:rsidR="002741AB" w:rsidRPr="003B3B5E" w:rsidRDefault="00B33597">
            <w:pPr>
              <w:pStyle w:val="TableHeading"/>
              <w:spacing w:before="20" w:after="20"/>
              <w:rPr>
                <w:rFonts w:ascii="Arial Narrow" w:hAnsi="Arial Narrow"/>
                <w:b w:val="0"/>
                <w:sz w:val="22"/>
                <w:szCs w:val="22"/>
              </w:rPr>
            </w:pPr>
            <w:r w:rsidRPr="003B3B5E">
              <w:rPr>
                <w:rFonts w:ascii="Arial Narrow" w:hAnsi="Arial Narrow"/>
                <w:b w:val="0"/>
                <w:sz w:val="22"/>
                <w:szCs w:val="22"/>
              </w:rPr>
              <w:t>Megan Njoroge</w:t>
            </w:r>
            <w:r w:rsidR="00790372" w:rsidRPr="003B3B5E">
              <w:rPr>
                <w:rFonts w:ascii="Arial Narrow" w:hAnsi="Arial Narrow"/>
                <w:b w:val="0"/>
                <w:sz w:val="22"/>
                <w:szCs w:val="22"/>
              </w:rPr>
              <w:t xml:space="preserve"> (</w:t>
            </w:r>
            <w:r w:rsidR="0015055C" w:rsidRPr="003B3B5E">
              <w:rPr>
                <w:rFonts w:ascii="Arial Narrow" w:hAnsi="Arial Narrow"/>
                <w:b w:val="0"/>
                <w:sz w:val="22"/>
                <w:szCs w:val="22"/>
              </w:rPr>
              <w:t>DEDJTR</w:t>
            </w:r>
            <w:r w:rsidR="00790372" w:rsidRPr="003B3B5E">
              <w:rPr>
                <w:rFonts w:ascii="Arial Narrow" w:hAnsi="Arial Narrow"/>
                <w:b w:val="0"/>
                <w:sz w:val="22"/>
                <w:szCs w:val="22"/>
              </w:rPr>
              <w:t>)</w:t>
            </w:r>
          </w:p>
        </w:tc>
        <w:tc>
          <w:tcPr>
            <w:tcW w:w="2580" w:type="dxa"/>
          </w:tcPr>
          <w:p w:rsidR="002741AB" w:rsidRPr="003B3B5E" w:rsidRDefault="002741AB" w:rsidP="00123815">
            <w:pPr>
              <w:pStyle w:val="TableHeading"/>
              <w:spacing w:before="20" w:after="20"/>
              <w:rPr>
                <w:rFonts w:ascii="Arial Narrow" w:hAnsi="Arial Narrow"/>
                <w:sz w:val="22"/>
                <w:szCs w:val="22"/>
              </w:rPr>
            </w:pPr>
          </w:p>
        </w:tc>
        <w:tc>
          <w:tcPr>
            <w:tcW w:w="2580" w:type="dxa"/>
          </w:tcPr>
          <w:p w:rsidR="002741AB" w:rsidRPr="003B3B5E" w:rsidRDefault="002741AB" w:rsidP="004B6B99">
            <w:pPr>
              <w:pStyle w:val="TableHeading"/>
              <w:spacing w:before="20" w:after="20"/>
              <w:rPr>
                <w:rFonts w:ascii="Arial Narrow" w:hAnsi="Arial Narrow"/>
                <w:b w:val="0"/>
                <w:sz w:val="22"/>
                <w:szCs w:val="22"/>
              </w:rPr>
            </w:pPr>
          </w:p>
        </w:tc>
      </w:tr>
      <w:tr w:rsidR="002741AB" w:rsidRPr="003B3B5E" w:rsidTr="00705B36">
        <w:trPr>
          <w:cantSplit/>
        </w:trPr>
        <w:tc>
          <w:tcPr>
            <w:tcW w:w="2160" w:type="dxa"/>
          </w:tcPr>
          <w:p w:rsidR="002741AB" w:rsidRPr="003B3B5E" w:rsidRDefault="002741AB" w:rsidP="009339F6">
            <w:pPr>
              <w:pStyle w:val="TableHeading"/>
              <w:spacing w:before="20" w:after="20"/>
              <w:rPr>
                <w:rFonts w:ascii="Arial Narrow" w:hAnsi="Arial Narrow"/>
                <w:sz w:val="22"/>
              </w:rPr>
            </w:pPr>
          </w:p>
        </w:tc>
        <w:tc>
          <w:tcPr>
            <w:tcW w:w="2580" w:type="dxa"/>
          </w:tcPr>
          <w:p w:rsidR="002741AB" w:rsidRPr="003B3B5E" w:rsidRDefault="002741AB" w:rsidP="00330ABE">
            <w:pPr>
              <w:pStyle w:val="TableHeading"/>
              <w:spacing w:before="20" w:after="20"/>
              <w:rPr>
                <w:rFonts w:ascii="Arial Narrow" w:hAnsi="Arial Narrow"/>
                <w:b w:val="0"/>
                <w:sz w:val="22"/>
                <w:szCs w:val="22"/>
              </w:rPr>
            </w:pPr>
          </w:p>
        </w:tc>
        <w:tc>
          <w:tcPr>
            <w:tcW w:w="2580" w:type="dxa"/>
          </w:tcPr>
          <w:p w:rsidR="002741AB" w:rsidRPr="003B3B5E" w:rsidRDefault="002741AB" w:rsidP="006D2E05">
            <w:pPr>
              <w:pStyle w:val="TableHeading"/>
              <w:spacing w:before="20" w:after="20"/>
              <w:rPr>
                <w:rFonts w:ascii="Arial Narrow" w:hAnsi="Arial Narrow"/>
                <w:b w:val="0"/>
                <w:sz w:val="22"/>
                <w:szCs w:val="22"/>
              </w:rPr>
            </w:pPr>
          </w:p>
        </w:tc>
        <w:tc>
          <w:tcPr>
            <w:tcW w:w="2580" w:type="dxa"/>
          </w:tcPr>
          <w:p w:rsidR="002741AB" w:rsidRPr="003B3B5E" w:rsidRDefault="002741AB" w:rsidP="004B6B99">
            <w:pPr>
              <w:pStyle w:val="TableHeading"/>
              <w:spacing w:before="20" w:after="20"/>
              <w:rPr>
                <w:rFonts w:ascii="Arial Narrow" w:hAnsi="Arial Narrow"/>
                <w:b w:val="0"/>
                <w:sz w:val="22"/>
                <w:szCs w:val="22"/>
              </w:rPr>
            </w:pPr>
          </w:p>
        </w:tc>
      </w:tr>
    </w:tbl>
    <w:p w:rsidR="0069070B" w:rsidRPr="003B3B5E" w:rsidRDefault="0069070B" w:rsidP="009339F6">
      <w:pPr>
        <w:pStyle w:val="TableHeading"/>
        <w:spacing w:before="20" w:after="20"/>
        <w:rPr>
          <w:rFonts w:ascii="Arial Narrow" w:hAnsi="Arial Narrow"/>
          <w:sz w:val="22"/>
        </w:rPr>
        <w:sectPr w:rsidR="0069070B" w:rsidRPr="003B3B5E" w:rsidSect="0046510D">
          <w:headerReference w:type="even" r:id="rId9"/>
          <w:headerReference w:type="default" r:id="rId10"/>
          <w:footerReference w:type="default" r:id="rId11"/>
          <w:headerReference w:type="first" r:id="rId12"/>
          <w:footerReference w:type="first" r:id="rId13"/>
          <w:pgSz w:w="11906" w:h="16838" w:code="9"/>
          <w:pgMar w:top="720" w:right="851" w:bottom="720" w:left="1134" w:header="567" w:footer="284" w:gutter="0"/>
          <w:cols w:space="708"/>
          <w:docGrid w:linePitch="360"/>
        </w:sectPr>
      </w:pPr>
    </w:p>
    <w:tbl>
      <w:tblPr>
        <w:tblW w:w="9900" w:type="dxa"/>
        <w:tblInd w:w="108" w:type="dxa"/>
        <w:tblLayout w:type="fixed"/>
        <w:tblLook w:val="0000" w:firstRow="0" w:lastRow="0" w:firstColumn="0" w:lastColumn="0" w:noHBand="0" w:noVBand="0"/>
      </w:tblPr>
      <w:tblGrid>
        <w:gridCol w:w="2160"/>
        <w:gridCol w:w="7740"/>
      </w:tblGrid>
      <w:tr w:rsidR="00790372" w:rsidRPr="003B3B5E" w:rsidTr="00E53CE5">
        <w:trPr>
          <w:cantSplit/>
        </w:trPr>
        <w:tc>
          <w:tcPr>
            <w:tcW w:w="2160" w:type="dxa"/>
          </w:tcPr>
          <w:p w:rsidR="00790372" w:rsidRPr="003B3B5E" w:rsidRDefault="00790372" w:rsidP="0069070B">
            <w:pPr>
              <w:pStyle w:val="TableHeading"/>
              <w:spacing w:before="20" w:after="20"/>
              <w:rPr>
                <w:rFonts w:ascii="Arial Narrow" w:hAnsi="Arial Narrow"/>
                <w:sz w:val="22"/>
              </w:rPr>
            </w:pPr>
            <w:r w:rsidRPr="003B3B5E">
              <w:rPr>
                <w:rFonts w:ascii="Arial Narrow" w:hAnsi="Arial Narrow"/>
                <w:sz w:val="22"/>
              </w:rPr>
              <w:lastRenderedPageBreak/>
              <w:t>Advisors</w:t>
            </w:r>
            <w:r w:rsidR="00D146A8" w:rsidRPr="003B3B5E">
              <w:rPr>
                <w:rFonts w:ascii="Arial Narrow" w:hAnsi="Arial Narrow"/>
                <w:sz w:val="22"/>
              </w:rPr>
              <w:t>/observers</w:t>
            </w:r>
            <w:r w:rsidRPr="003B3B5E">
              <w:rPr>
                <w:rFonts w:ascii="Arial Narrow" w:hAnsi="Arial Narrow"/>
                <w:sz w:val="22"/>
              </w:rPr>
              <w:t>:</w:t>
            </w:r>
          </w:p>
        </w:tc>
        <w:tc>
          <w:tcPr>
            <w:tcW w:w="7740" w:type="dxa"/>
          </w:tcPr>
          <w:p w:rsidR="00D146A8" w:rsidRPr="003B3B5E" w:rsidRDefault="00D146A8" w:rsidP="0069070B">
            <w:pPr>
              <w:pStyle w:val="TableHeading"/>
              <w:spacing w:before="20" w:after="20"/>
              <w:rPr>
                <w:rFonts w:ascii="Arial Narrow" w:hAnsi="Arial Narrow"/>
                <w:b w:val="0"/>
                <w:sz w:val="22"/>
                <w:szCs w:val="22"/>
              </w:rPr>
            </w:pPr>
            <w:r w:rsidRPr="003B3B5E">
              <w:rPr>
                <w:rFonts w:ascii="Arial Narrow" w:hAnsi="Arial Narrow"/>
                <w:b w:val="0"/>
                <w:sz w:val="22"/>
                <w:szCs w:val="22"/>
              </w:rPr>
              <w:t>Travis Dowling, Executive Director Fisheries</w:t>
            </w:r>
          </w:p>
          <w:p w:rsidR="00790372" w:rsidRPr="003B3B5E" w:rsidRDefault="00790372" w:rsidP="0069070B">
            <w:pPr>
              <w:pStyle w:val="TableHeading"/>
              <w:spacing w:before="20" w:after="20"/>
              <w:rPr>
                <w:rFonts w:ascii="Arial Narrow" w:hAnsi="Arial Narrow"/>
                <w:b w:val="0"/>
                <w:sz w:val="22"/>
                <w:szCs w:val="22"/>
              </w:rPr>
            </w:pPr>
            <w:r w:rsidRPr="003B3B5E">
              <w:rPr>
                <w:rFonts w:ascii="Arial Narrow" w:hAnsi="Arial Narrow"/>
                <w:b w:val="0"/>
                <w:sz w:val="22"/>
                <w:szCs w:val="22"/>
              </w:rPr>
              <w:t>Ian Parks, A/Director Education &amp; Enforcement</w:t>
            </w:r>
          </w:p>
          <w:p w:rsidR="00790372" w:rsidRPr="003B3B5E" w:rsidRDefault="00790372" w:rsidP="0069070B">
            <w:pPr>
              <w:pStyle w:val="TableHeading"/>
              <w:spacing w:before="20" w:after="20"/>
              <w:rPr>
                <w:rFonts w:ascii="Arial Narrow" w:hAnsi="Arial Narrow"/>
                <w:b w:val="0"/>
                <w:sz w:val="22"/>
                <w:szCs w:val="22"/>
              </w:rPr>
            </w:pPr>
            <w:r w:rsidRPr="003B3B5E">
              <w:rPr>
                <w:rFonts w:ascii="Arial Narrow" w:hAnsi="Arial Narrow"/>
                <w:b w:val="0"/>
                <w:sz w:val="22"/>
                <w:szCs w:val="22"/>
              </w:rPr>
              <w:t>Allison Webb, Director, Fisheries Management</w:t>
            </w:r>
            <w:r w:rsidR="0073791D" w:rsidRPr="003B3B5E">
              <w:rPr>
                <w:rFonts w:ascii="Arial Narrow" w:hAnsi="Arial Narrow"/>
                <w:b w:val="0"/>
                <w:sz w:val="22"/>
                <w:szCs w:val="22"/>
              </w:rPr>
              <w:t xml:space="preserve"> &amp; Science</w:t>
            </w:r>
          </w:p>
          <w:p w:rsidR="00790372" w:rsidRPr="003B3B5E" w:rsidRDefault="00EC10CE" w:rsidP="00676AC7">
            <w:pPr>
              <w:pStyle w:val="TableHeading"/>
              <w:spacing w:before="20" w:after="20"/>
              <w:rPr>
                <w:rFonts w:ascii="Arial Narrow" w:hAnsi="Arial Narrow"/>
                <w:b w:val="0"/>
                <w:sz w:val="22"/>
                <w:szCs w:val="22"/>
              </w:rPr>
            </w:pPr>
            <w:r w:rsidRPr="003B3B5E">
              <w:rPr>
                <w:rFonts w:ascii="Arial Narrow" w:hAnsi="Arial Narrow"/>
                <w:b w:val="0"/>
                <w:sz w:val="22"/>
                <w:szCs w:val="22"/>
              </w:rPr>
              <w:t xml:space="preserve">Paul </w:t>
            </w:r>
            <w:proofErr w:type="spellStart"/>
            <w:r w:rsidRPr="003B3B5E">
              <w:rPr>
                <w:rFonts w:ascii="Arial Narrow" w:hAnsi="Arial Narrow"/>
                <w:b w:val="0"/>
                <w:sz w:val="22"/>
                <w:szCs w:val="22"/>
              </w:rPr>
              <w:t>Shea</w:t>
            </w:r>
            <w:proofErr w:type="spellEnd"/>
            <w:r w:rsidRPr="003B3B5E">
              <w:rPr>
                <w:rFonts w:ascii="Arial Narrow" w:hAnsi="Arial Narrow"/>
                <w:b w:val="0"/>
                <w:sz w:val="22"/>
                <w:szCs w:val="22"/>
              </w:rPr>
              <w:t>, Manager,  Fisheries Operations</w:t>
            </w:r>
          </w:p>
          <w:p w:rsidR="00EC10CE" w:rsidRPr="003B3B5E" w:rsidRDefault="00EC10CE" w:rsidP="00676AC7">
            <w:pPr>
              <w:pStyle w:val="TableHeading"/>
              <w:spacing w:before="20" w:after="20"/>
              <w:rPr>
                <w:rFonts w:ascii="Arial Narrow" w:hAnsi="Arial Narrow"/>
                <w:b w:val="0"/>
                <w:sz w:val="22"/>
                <w:szCs w:val="22"/>
              </w:rPr>
            </w:pPr>
          </w:p>
        </w:tc>
      </w:tr>
    </w:tbl>
    <w:p w:rsidR="0069070B" w:rsidRPr="003B3B5E" w:rsidRDefault="0069070B" w:rsidP="00FE70F0">
      <w:pPr>
        <w:pStyle w:val="small"/>
        <w:tabs>
          <w:tab w:val="left" w:pos="2232"/>
          <w:tab w:val="left" w:pos="5652"/>
          <w:tab w:val="left" w:pos="7812"/>
        </w:tabs>
        <w:spacing w:before="120" w:after="120"/>
        <w:rPr>
          <w:rFonts w:ascii="Arial Narrow" w:hAnsi="Arial Narrow"/>
          <w:b/>
          <w:sz w:val="22"/>
        </w:rPr>
        <w:sectPr w:rsidR="0069070B" w:rsidRPr="003B3B5E" w:rsidSect="0069070B">
          <w:type w:val="continuous"/>
          <w:pgSz w:w="11906" w:h="16838" w:code="9"/>
          <w:pgMar w:top="720" w:right="851" w:bottom="720" w:left="1134" w:header="567" w:footer="284" w:gutter="0"/>
          <w:cols w:space="708"/>
          <w:docGrid w:linePitch="360"/>
        </w:sectPr>
      </w:pPr>
    </w:p>
    <w:tbl>
      <w:tblPr>
        <w:tblW w:w="10491" w:type="dxa"/>
        <w:tblInd w:w="-318" w:type="dxa"/>
        <w:tblBorders>
          <w:top w:val="double" w:sz="4" w:space="0" w:color="auto"/>
          <w:bottom w:val="double" w:sz="4" w:space="0" w:color="auto"/>
        </w:tblBorders>
        <w:tblLayout w:type="fixed"/>
        <w:tblLook w:val="0000" w:firstRow="0" w:lastRow="0" w:firstColumn="0" w:lastColumn="0" w:noHBand="0" w:noVBand="0"/>
      </w:tblPr>
      <w:tblGrid>
        <w:gridCol w:w="568"/>
        <w:gridCol w:w="567"/>
        <w:gridCol w:w="4536"/>
        <w:gridCol w:w="992"/>
        <w:gridCol w:w="2694"/>
        <w:gridCol w:w="1134"/>
      </w:tblGrid>
      <w:tr w:rsidR="002741AB" w:rsidRPr="003B3B5E" w:rsidTr="008F3D29">
        <w:trPr>
          <w:tblHeader/>
        </w:trPr>
        <w:tc>
          <w:tcPr>
            <w:tcW w:w="10491" w:type="dxa"/>
            <w:gridSpan w:val="6"/>
            <w:tcBorders>
              <w:top w:val="single" w:sz="4" w:space="0" w:color="auto"/>
              <w:left w:val="single" w:sz="4" w:space="0" w:color="auto"/>
              <w:bottom w:val="double" w:sz="4" w:space="0" w:color="auto"/>
              <w:right w:val="single" w:sz="4" w:space="0" w:color="auto"/>
            </w:tcBorders>
          </w:tcPr>
          <w:p w:rsidR="002741AB" w:rsidRPr="003B3B5E" w:rsidRDefault="002741AB" w:rsidP="00FE70F0">
            <w:pPr>
              <w:pStyle w:val="small"/>
              <w:tabs>
                <w:tab w:val="left" w:pos="2232"/>
                <w:tab w:val="left" w:pos="5652"/>
                <w:tab w:val="left" w:pos="7812"/>
              </w:tabs>
              <w:spacing w:before="120" w:after="120"/>
              <w:rPr>
                <w:rFonts w:ascii="Arial Narrow" w:hAnsi="Arial Narrow"/>
                <w:sz w:val="22"/>
              </w:rPr>
            </w:pPr>
            <w:r w:rsidRPr="003B3B5E">
              <w:rPr>
                <w:rFonts w:ascii="Arial Narrow" w:hAnsi="Arial Narrow"/>
                <w:b/>
                <w:sz w:val="22"/>
              </w:rPr>
              <w:lastRenderedPageBreak/>
              <w:sym w:font="Wingdings" w:char="F075"/>
            </w:r>
            <w:r w:rsidRPr="003B3B5E">
              <w:rPr>
                <w:rFonts w:ascii="Arial Narrow" w:hAnsi="Arial Narrow"/>
                <w:b/>
                <w:sz w:val="22"/>
              </w:rPr>
              <w:t xml:space="preserve">  Paper provided</w:t>
            </w:r>
            <w:r w:rsidRPr="003B3B5E">
              <w:rPr>
                <w:rFonts w:ascii="Arial Narrow" w:hAnsi="Arial Narrow"/>
                <w:b/>
                <w:sz w:val="22"/>
              </w:rPr>
              <w:tab/>
            </w:r>
            <w:r w:rsidRPr="003B3B5E">
              <w:rPr>
                <w:rFonts w:ascii="Arial Narrow" w:hAnsi="Arial Narrow"/>
                <w:b/>
                <w:sz w:val="22"/>
              </w:rPr>
              <w:sym w:font="Wingdings" w:char="F0A8"/>
            </w:r>
            <w:r w:rsidRPr="003B3B5E">
              <w:rPr>
                <w:rFonts w:ascii="Arial Narrow" w:hAnsi="Arial Narrow"/>
                <w:b/>
                <w:sz w:val="22"/>
              </w:rPr>
              <w:t xml:space="preserve">  Paper to be Tabled at Meeting</w:t>
            </w:r>
            <w:r w:rsidRPr="003B3B5E">
              <w:rPr>
                <w:rFonts w:ascii="Arial Narrow" w:hAnsi="Arial Narrow"/>
                <w:b/>
                <w:sz w:val="22"/>
              </w:rPr>
              <w:tab/>
            </w:r>
            <w:r w:rsidRPr="003B3B5E">
              <w:rPr>
                <w:rFonts w:ascii="Arial Narrow" w:hAnsi="Arial Narrow"/>
                <w:b/>
                <w:sz w:val="22"/>
                <w:szCs w:val="22"/>
              </w:rPr>
              <w:t>▲</w:t>
            </w:r>
            <w:r w:rsidRPr="003B3B5E">
              <w:rPr>
                <w:rFonts w:ascii="Arial Narrow" w:hAnsi="Arial Narrow"/>
                <w:b/>
                <w:sz w:val="22"/>
              </w:rPr>
              <w:t>Verbal Report</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68" w:type="dxa"/>
            <w:tcBorders>
              <w:top w:val="nil"/>
              <w:left w:val="single" w:sz="4" w:space="0" w:color="auto"/>
              <w:bottom w:val="single" w:sz="4" w:space="0" w:color="auto"/>
              <w:right w:val="single" w:sz="4" w:space="0" w:color="auto"/>
            </w:tcBorders>
          </w:tcPr>
          <w:p w:rsidR="002741AB" w:rsidRPr="003B3B5E" w:rsidRDefault="002741AB" w:rsidP="005C3415">
            <w:pPr>
              <w:pStyle w:val="TableHeading"/>
              <w:spacing w:before="80" w:after="80"/>
              <w:jc w:val="center"/>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tcPr>
          <w:p w:rsidR="002741AB" w:rsidRPr="003B3B5E" w:rsidRDefault="002741AB" w:rsidP="005C3415">
            <w:pPr>
              <w:pStyle w:val="TableHeading"/>
              <w:spacing w:before="80" w:after="80"/>
              <w:jc w:val="center"/>
              <w:rPr>
                <w:rFonts w:ascii="Arial Narrow" w:hAnsi="Arial Narrow"/>
                <w:sz w:val="22"/>
              </w:rPr>
            </w:pPr>
          </w:p>
        </w:tc>
        <w:tc>
          <w:tcPr>
            <w:tcW w:w="4536" w:type="dxa"/>
            <w:tcBorders>
              <w:top w:val="nil"/>
              <w:left w:val="single" w:sz="4" w:space="0" w:color="auto"/>
              <w:bottom w:val="single" w:sz="4" w:space="0" w:color="auto"/>
              <w:right w:val="nil"/>
            </w:tcBorders>
          </w:tcPr>
          <w:p w:rsidR="002741AB" w:rsidRPr="003B3B5E" w:rsidRDefault="002741AB" w:rsidP="005C3415">
            <w:pPr>
              <w:pStyle w:val="Heading5"/>
              <w:spacing w:before="80" w:after="80"/>
              <w:jc w:val="center"/>
              <w:rPr>
                <w:rFonts w:ascii="Arial Narrow" w:hAnsi="Arial Narrow"/>
                <w:snapToGrid/>
                <w:color w:val="auto"/>
                <w:sz w:val="22"/>
              </w:rPr>
            </w:pPr>
          </w:p>
        </w:tc>
        <w:tc>
          <w:tcPr>
            <w:tcW w:w="992" w:type="dxa"/>
            <w:tcBorders>
              <w:top w:val="nil"/>
              <w:left w:val="nil"/>
              <w:bottom w:val="single" w:sz="4" w:space="0" w:color="auto"/>
              <w:right w:val="nil"/>
            </w:tcBorders>
          </w:tcPr>
          <w:p w:rsidR="002741AB" w:rsidRPr="003B3B5E" w:rsidRDefault="002741AB" w:rsidP="005C3415">
            <w:pPr>
              <w:pStyle w:val="Heading5"/>
              <w:spacing w:before="80" w:after="80"/>
              <w:jc w:val="center"/>
              <w:rPr>
                <w:rFonts w:ascii="Arial Narrow" w:hAnsi="Arial Narrow"/>
                <w:sz w:val="22"/>
              </w:rPr>
            </w:pPr>
            <w:r w:rsidRPr="003B3B5E">
              <w:rPr>
                <w:rFonts w:ascii="Arial Narrow" w:hAnsi="Arial Narrow"/>
                <w:sz w:val="22"/>
              </w:rPr>
              <w:t>TIME</w:t>
            </w:r>
          </w:p>
        </w:tc>
        <w:tc>
          <w:tcPr>
            <w:tcW w:w="2694" w:type="dxa"/>
            <w:tcBorders>
              <w:top w:val="nil"/>
              <w:left w:val="nil"/>
              <w:bottom w:val="single" w:sz="4" w:space="0" w:color="auto"/>
              <w:right w:val="single" w:sz="4" w:space="0" w:color="auto"/>
            </w:tcBorders>
          </w:tcPr>
          <w:p w:rsidR="002741AB" w:rsidRPr="003B3B5E" w:rsidRDefault="002741AB" w:rsidP="005C3415">
            <w:pPr>
              <w:pStyle w:val="Heading5"/>
              <w:spacing w:before="80" w:after="80"/>
              <w:jc w:val="center"/>
              <w:rPr>
                <w:rFonts w:ascii="Arial Narrow" w:hAnsi="Arial Narrow"/>
                <w:sz w:val="22"/>
              </w:rPr>
            </w:pPr>
            <w:r w:rsidRPr="003B3B5E">
              <w:rPr>
                <w:rFonts w:ascii="Arial Narrow" w:hAnsi="Arial Narrow"/>
                <w:sz w:val="22"/>
              </w:rPr>
              <w:t>WHO</w:t>
            </w:r>
          </w:p>
        </w:tc>
        <w:tc>
          <w:tcPr>
            <w:tcW w:w="1134" w:type="dxa"/>
            <w:tcBorders>
              <w:top w:val="single" w:sz="4" w:space="0" w:color="auto"/>
              <w:left w:val="single" w:sz="4" w:space="0" w:color="auto"/>
              <w:bottom w:val="single" w:sz="4" w:space="0" w:color="auto"/>
              <w:right w:val="single" w:sz="4" w:space="0" w:color="auto"/>
            </w:tcBorders>
          </w:tcPr>
          <w:p w:rsidR="002741AB" w:rsidRPr="003B3B5E" w:rsidRDefault="002741AB" w:rsidP="005C3415">
            <w:pPr>
              <w:pStyle w:val="Heading5"/>
              <w:spacing w:before="80" w:after="80"/>
              <w:jc w:val="center"/>
              <w:rPr>
                <w:rFonts w:ascii="Arial Narrow" w:hAnsi="Arial Narrow"/>
                <w:sz w:val="22"/>
              </w:rPr>
            </w:pPr>
            <w:r w:rsidRPr="003B3B5E">
              <w:rPr>
                <w:rFonts w:ascii="Arial Narrow" w:hAnsi="Arial Narrow"/>
                <w:sz w:val="22"/>
              </w:rPr>
              <w:t>ACTION</w:t>
            </w:r>
          </w:p>
        </w:tc>
      </w:tr>
      <w:tr w:rsidR="008F3D29"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pct15" w:color="000000" w:fill="FFFFFF"/>
          </w:tcPr>
          <w:p w:rsidR="002741AB" w:rsidRPr="003B3B5E" w:rsidRDefault="002741AB" w:rsidP="005C3415">
            <w:pPr>
              <w:pStyle w:val="TableHeading"/>
              <w:spacing w:before="80" w:after="80"/>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shd w:val="pct15" w:color="000000" w:fill="FFFFFF"/>
          </w:tcPr>
          <w:p w:rsidR="002741AB" w:rsidRPr="003B3B5E" w:rsidRDefault="002741AB" w:rsidP="005C3415">
            <w:pPr>
              <w:pStyle w:val="TableHeading"/>
              <w:spacing w:before="80" w:after="80"/>
              <w:rPr>
                <w:rFonts w:ascii="Arial Narrow" w:hAnsi="Arial Narrow"/>
                <w:sz w:val="22"/>
              </w:rPr>
            </w:pPr>
          </w:p>
        </w:tc>
        <w:tc>
          <w:tcPr>
            <w:tcW w:w="4536" w:type="dxa"/>
            <w:tcBorders>
              <w:top w:val="single" w:sz="4" w:space="0" w:color="auto"/>
              <w:left w:val="single" w:sz="4" w:space="0" w:color="auto"/>
              <w:bottom w:val="single" w:sz="4" w:space="0" w:color="auto"/>
              <w:right w:val="single" w:sz="4" w:space="0" w:color="auto"/>
            </w:tcBorders>
            <w:shd w:val="pct15" w:color="000000" w:fill="FFFFFF"/>
          </w:tcPr>
          <w:p w:rsidR="002741AB" w:rsidRPr="003B3B5E" w:rsidRDefault="000D2BCA" w:rsidP="005C3415">
            <w:pPr>
              <w:pStyle w:val="Table"/>
              <w:spacing w:before="80" w:after="80"/>
              <w:rPr>
                <w:rFonts w:ascii="Arial Narrow" w:hAnsi="Arial Narrow"/>
                <w:b/>
                <w:sz w:val="22"/>
              </w:rPr>
            </w:pPr>
            <w:r w:rsidRPr="003B3B5E">
              <w:rPr>
                <w:rFonts w:ascii="Arial Narrow" w:hAnsi="Arial Narrow"/>
                <w:b/>
                <w:sz w:val="22"/>
              </w:rPr>
              <w:t>FCRSC</w:t>
            </w:r>
          </w:p>
        </w:tc>
        <w:tc>
          <w:tcPr>
            <w:tcW w:w="992" w:type="dxa"/>
            <w:tcBorders>
              <w:top w:val="single" w:sz="4" w:space="0" w:color="auto"/>
              <w:left w:val="nil"/>
              <w:bottom w:val="nil"/>
              <w:right w:val="single" w:sz="4" w:space="0" w:color="auto"/>
            </w:tcBorders>
            <w:shd w:val="pct15" w:color="000000" w:fill="FFFFFF"/>
          </w:tcPr>
          <w:p w:rsidR="002741AB" w:rsidRPr="003B3B5E" w:rsidRDefault="002741AB" w:rsidP="005C3415">
            <w:pPr>
              <w:spacing w:before="80" w:after="80"/>
              <w:jc w:val="center"/>
              <w:rPr>
                <w:rFonts w:ascii="Arial Narrow" w:hAnsi="Arial Narrow"/>
              </w:rPr>
            </w:pPr>
          </w:p>
        </w:tc>
        <w:tc>
          <w:tcPr>
            <w:tcW w:w="2694" w:type="dxa"/>
            <w:tcBorders>
              <w:top w:val="single" w:sz="4" w:space="0" w:color="auto"/>
              <w:left w:val="nil"/>
              <w:bottom w:val="nil"/>
              <w:right w:val="single" w:sz="4" w:space="0" w:color="auto"/>
            </w:tcBorders>
            <w:shd w:val="pct15" w:color="000000" w:fill="FFFFFF"/>
            <w:vAlign w:val="center"/>
          </w:tcPr>
          <w:p w:rsidR="002741AB" w:rsidRPr="003B3B5E" w:rsidRDefault="002741AB" w:rsidP="003F6CD4">
            <w:pPr>
              <w:spacing w:before="80" w:after="80"/>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tcPr>
          <w:p w:rsidR="002741AB" w:rsidRPr="003B3B5E" w:rsidRDefault="002741AB" w:rsidP="005C3415">
            <w:pPr>
              <w:spacing w:before="80" w:after="80"/>
              <w:rPr>
                <w:rFonts w:ascii="Arial Narrow" w:hAnsi="Arial Narrow"/>
              </w:rPr>
            </w:pP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nil"/>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1</w:t>
            </w:r>
          </w:p>
        </w:tc>
        <w:tc>
          <w:tcPr>
            <w:tcW w:w="567" w:type="dxa"/>
            <w:tcBorders>
              <w:top w:val="single" w:sz="4" w:space="0" w:color="auto"/>
              <w:left w:val="single" w:sz="4" w:space="0" w:color="auto"/>
              <w:bottom w:val="nil"/>
              <w:right w:val="single" w:sz="4" w:space="0" w:color="auto"/>
            </w:tcBorders>
          </w:tcPr>
          <w:p w:rsidR="0069070B" w:rsidRPr="003B3B5E" w:rsidRDefault="0069070B" w:rsidP="0069070B">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nil"/>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 xml:space="preserve">Welcome </w:t>
            </w:r>
          </w:p>
        </w:tc>
        <w:tc>
          <w:tcPr>
            <w:tcW w:w="992" w:type="dxa"/>
            <w:tcBorders>
              <w:top w:val="single" w:sz="4" w:space="0" w:color="auto"/>
              <w:left w:val="single" w:sz="4" w:space="0" w:color="auto"/>
              <w:bottom w:val="nil"/>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:00am</w:t>
            </w:r>
          </w:p>
        </w:tc>
        <w:tc>
          <w:tcPr>
            <w:tcW w:w="2694" w:type="dxa"/>
            <w:tcBorders>
              <w:top w:val="single" w:sz="4" w:space="0" w:color="auto"/>
              <w:left w:val="single" w:sz="4" w:space="0" w:color="auto"/>
              <w:bottom w:val="nil"/>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nil"/>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Apologies and guests</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:05am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3</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Acceptance of agenda</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:10am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Decision</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4</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Register of Interest</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:15am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Decision</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5</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 xml:space="preserve">Previous Minutes </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:20am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Decision</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6</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Pr="003B3B5E" w:rsidRDefault="0069070B" w:rsidP="002C36BD">
            <w:pPr>
              <w:pStyle w:val="TableText"/>
              <w:tabs>
                <w:tab w:val="left" w:pos="6096"/>
              </w:tabs>
              <w:spacing w:before="20" w:after="20"/>
              <w:rPr>
                <w:rFonts w:ascii="Arial Narrow" w:hAnsi="Arial Narrow"/>
                <w:sz w:val="22"/>
              </w:rPr>
            </w:pPr>
            <w:r w:rsidRPr="003B3B5E">
              <w:rPr>
                <w:rFonts w:ascii="Arial Narrow" w:hAnsi="Arial Narrow"/>
                <w:sz w:val="22"/>
              </w:rPr>
              <w:t>In</w:t>
            </w:r>
            <w:r w:rsidR="002C36BD" w:rsidRPr="003B3B5E">
              <w:rPr>
                <w:rFonts w:ascii="Arial Narrow" w:hAnsi="Arial Narrow"/>
                <w:sz w:val="22"/>
              </w:rPr>
              <w:t>-</w:t>
            </w:r>
            <w:r w:rsidR="00203408" w:rsidRPr="003B3B5E">
              <w:rPr>
                <w:rFonts w:ascii="Arial Narrow" w:hAnsi="Arial Narrow"/>
                <w:sz w:val="22"/>
              </w:rPr>
              <w:t>coming</w:t>
            </w:r>
            <w:r w:rsidRPr="003B3B5E">
              <w:rPr>
                <w:rFonts w:ascii="Arial Narrow" w:hAnsi="Arial Narrow"/>
                <w:sz w:val="22"/>
              </w:rPr>
              <w:t>/out-going correspondence</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:25am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BC1EB3" w:rsidP="00BC1EB3">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7</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0" w:after="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Progress on Action Items from previous meeting/s</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:30am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D146A8">
            <w:pPr>
              <w:spacing w:before="20" w:after="20"/>
              <w:jc w:val="center"/>
              <w:rPr>
                <w:rFonts w:ascii="Arial Narrow" w:hAnsi="Arial Narrow"/>
                <w:sz w:val="22"/>
              </w:rPr>
            </w:pPr>
            <w:r w:rsidRPr="003B3B5E">
              <w:rPr>
                <w:rFonts w:ascii="Arial Narrow" w:hAnsi="Arial Narrow"/>
                <w:sz w:val="22"/>
              </w:rPr>
              <w:t>M</w:t>
            </w:r>
            <w:r w:rsidR="00D146A8" w:rsidRPr="003B3B5E">
              <w:rPr>
                <w:rFonts w:ascii="Arial Narrow" w:hAnsi="Arial Narrow"/>
                <w:sz w:val="22"/>
              </w:rPr>
              <w:t>egan Njoroge</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pct20" w:color="auto" w:fill="auto"/>
          </w:tcPr>
          <w:p w:rsidR="0069070B" w:rsidRPr="003B3B5E" w:rsidRDefault="0069070B" w:rsidP="005C3415">
            <w:pPr>
              <w:pStyle w:val="TableHeading"/>
              <w:spacing w:before="80" w:after="8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rsidR="0069070B" w:rsidRPr="003B3B5E" w:rsidRDefault="0069070B" w:rsidP="005C3415">
            <w:pPr>
              <w:pStyle w:val="TableHeading"/>
              <w:spacing w:before="80" w:after="80"/>
              <w:jc w:val="center"/>
              <w:rPr>
                <w:rFonts w:ascii="Arial Narrow" w:hAnsi="Arial Narrow"/>
                <w:b w:val="0"/>
                <w:sz w:val="22"/>
                <w:szCs w:val="22"/>
              </w:rPr>
            </w:pPr>
          </w:p>
        </w:tc>
        <w:tc>
          <w:tcPr>
            <w:tcW w:w="4536" w:type="dxa"/>
            <w:tcBorders>
              <w:top w:val="single" w:sz="4" w:space="0" w:color="auto"/>
              <w:left w:val="single" w:sz="4" w:space="0" w:color="auto"/>
              <w:bottom w:val="single" w:sz="4" w:space="0" w:color="auto"/>
              <w:right w:val="single" w:sz="4" w:space="0" w:color="auto"/>
            </w:tcBorders>
            <w:shd w:val="pct20" w:color="auto" w:fill="auto"/>
          </w:tcPr>
          <w:p w:rsidR="0069070B" w:rsidRPr="003B3B5E" w:rsidRDefault="0069070B" w:rsidP="005C3415">
            <w:pPr>
              <w:pStyle w:val="TableText"/>
              <w:tabs>
                <w:tab w:val="left" w:pos="6096"/>
              </w:tabs>
              <w:spacing w:before="80" w:after="80"/>
              <w:rPr>
                <w:rFonts w:ascii="Arial Narrow" w:hAnsi="Arial Narrow"/>
                <w:b/>
                <w:sz w:val="22"/>
                <w:szCs w:val="22"/>
              </w:rPr>
            </w:pPr>
            <w:r w:rsidRPr="003B3B5E">
              <w:rPr>
                <w:rFonts w:ascii="Arial Narrow" w:hAnsi="Arial Narrow"/>
                <w:b/>
                <w:sz w:val="22"/>
                <w:szCs w:val="22"/>
              </w:rPr>
              <w:t>ITEMS FOR DISCUSSION/NOTING</w:t>
            </w:r>
          </w:p>
        </w:tc>
        <w:tc>
          <w:tcPr>
            <w:tcW w:w="992" w:type="dxa"/>
            <w:tcBorders>
              <w:top w:val="single" w:sz="4" w:space="0" w:color="auto"/>
              <w:left w:val="single" w:sz="4" w:space="0" w:color="auto"/>
              <w:bottom w:val="single" w:sz="4" w:space="0" w:color="auto"/>
              <w:right w:val="single" w:sz="4" w:space="0" w:color="auto"/>
            </w:tcBorders>
            <w:shd w:val="pct20" w:color="auto" w:fill="auto"/>
          </w:tcPr>
          <w:p w:rsidR="0069070B" w:rsidRPr="003B3B5E" w:rsidRDefault="0069070B" w:rsidP="005C3415">
            <w:pPr>
              <w:spacing w:before="80" w:after="80"/>
              <w:jc w:val="center"/>
              <w:rPr>
                <w:rFonts w:ascii="Arial Narrow" w:hAnsi="Arial Narrow"/>
                <w:sz w:val="22"/>
              </w:rPr>
            </w:pPr>
            <w:r w:rsidRPr="003B3B5E">
              <w:rPr>
                <w:rFonts w:ascii="Arial Narrow" w:hAnsi="Arial Narrow"/>
                <w:sz w:val="22"/>
              </w:rPr>
              <w:t>Indicative</w:t>
            </w:r>
          </w:p>
        </w:tc>
        <w:tc>
          <w:tcPr>
            <w:tcW w:w="2694" w:type="dxa"/>
            <w:tcBorders>
              <w:top w:val="single" w:sz="4" w:space="0" w:color="auto"/>
              <w:left w:val="single" w:sz="4" w:space="0" w:color="auto"/>
              <w:bottom w:val="single" w:sz="4" w:space="0" w:color="auto"/>
              <w:right w:val="single" w:sz="4" w:space="0" w:color="auto"/>
            </w:tcBorders>
            <w:shd w:val="pct20" w:color="auto" w:fill="auto"/>
            <w:vAlign w:val="center"/>
          </w:tcPr>
          <w:p w:rsidR="0069070B" w:rsidRPr="003B3B5E" w:rsidRDefault="0069070B" w:rsidP="006A6C02">
            <w:pPr>
              <w:spacing w:before="80" w:after="80"/>
              <w:jc w:val="center"/>
              <w:rPr>
                <w:rFonts w:ascii="Arial Narrow" w:hAnsi="Arial Narrow"/>
                <w:sz w:val="22"/>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rsidR="0069070B" w:rsidRPr="003B3B5E" w:rsidRDefault="0069070B" w:rsidP="005C3415">
            <w:pPr>
              <w:spacing w:before="80" w:after="80"/>
              <w:rPr>
                <w:rFonts w:ascii="Arial Narrow" w:hAnsi="Arial Narrow"/>
                <w:sz w:val="22"/>
              </w:rPr>
            </w:pP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2C396E">
            <w:pPr>
              <w:pStyle w:val="TableHeading"/>
              <w:spacing w:before="0" w:after="0"/>
              <w:rPr>
                <w:rFonts w:ascii="Arial Narrow" w:hAnsi="Arial Narrow"/>
                <w:b w:val="0"/>
                <w:sz w:val="22"/>
              </w:rPr>
            </w:pPr>
            <w:r w:rsidRPr="003B3B5E">
              <w:rPr>
                <w:rFonts w:ascii="Arial Narrow" w:hAnsi="Arial Narrow"/>
                <w:b w:val="0"/>
                <w:sz w:val="22"/>
              </w:rPr>
              <w:t>8</w:t>
            </w:r>
          </w:p>
          <w:p w:rsidR="0069070B" w:rsidRPr="003B3B5E" w:rsidRDefault="0069070B" w:rsidP="002C396E">
            <w:pPr>
              <w:pStyle w:val="TableHeading"/>
              <w:spacing w:before="0" w:after="0"/>
              <w:rPr>
                <w:rFonts w:ascii="Arial Narrow" w:hAnsi="Arial Narrow"/>
                <w:b w:val="0"/>
                <w:sz w:val="22"/>
              </w:rPr>
            </w:pPr>
          </w:p>
          <w:p w:rsidR="0069070B" w:rsidRPr="003B3B5E" w:rsidRDefault="0069070B" w:rsidP="002C396E">
            <w:pPr>
              <w:pStyle w:val="TableHeading"/>
              <w:spacing w:before="0" w:after="0"/>
              <w:rPr>
                <w:rFonts w:ascii="Arial Narrow" w:hAnsi="Arial Narrow"/>
                <w:b w:val="0"/>
                <w:sz w:val="22"/>
              </w:rPr>
            </w:pPr>
          </w:p>
          <w:p w:rsidR="0069070B" w:rsidRPr="003B3B5E" w:rsidRDefault="0069070B" w:rsidP="002C396E">
            <w:pPr>
              <w:pStyle w:val="TableHeading"/>
              <w:spacing w:before="0" w:after="0"/>
              <w:rPr>
                <w:rFonts w:ascii="Arial Narrow" w:hAnsi="Arial Narrow"/>
                <w:b w:val="0"/>
                <w:sz w:val="22"/>
              </w:rPr>
            </w:pPr>
          </w:p>
          <w:p w:rsidR="0069070B" w:rsidRPr="003B3B5E" w:rsidRDefault="0069070B" w:rsidP="002C396E">
            <w:pPr>
              <w:pStyle w:val="TableHeading"/>
              <w:spacing w:before="0" w:after="0"/>
              <w:rPr>
                <w:rFonts w:ascii="Arial Narrow" w:hAnsi="Arial Narrow"/>
                <w:b w:val="0"/>
                <w:sz w:val="22"/>
              </w:rPr>
            </w:pPr>
          </w:p>
          <w:p w:rsidR="0069070B" w:rsidRPr="003B3B5E" w:rsidRDefault="0069070B" w:rsidP="002C396E">
            <w:pPr>
              <w:pStyle w:val="TableHeading"/>
              <w:spacing w:before="0" w:after="0"/>
              <w:rPr>
                <w:rFonts w:ascii="Arial Narrow" w:hAnsi="Arial Narrow"/>
                <w:b w:val="0"/>
                <w:sz w:val="22"/>
              </w:rPr>
            </w:pPr>
          </w:p>
          <w:p w:rsidR="0069070B" w:rsidRPr="003B3B5E" w:rsidRDefault="0069070B" w:rsidP="002C396E">
            <w:pPr>
              <w:pStyle w:val="TableHeading"/>
              <w:spacing w:before="0" w:after="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10CE" w:rsidRPr="003B3B5E" w:rsidRDefault="00EC10CE" w:rsidP="00EC10CE">
            <w:pPr>
              <w:pStyle w:val="TableHeading"/>
              <w:spacing w:before="0" w:after="0"/>
              <w:jc w:val="center"/>
              <w:rPr>
                <w:rFonts w:ascii="Arial Narrow" w:hAnsi="Arial Narrow"/>
                <w:b w:val="0"/>
                <w:sz w:val="22"/>
              </w:rPr>
            </w:pPr>
            <w:r w:rsidRPr="003B3B5E">
              <w:rPr>
                <w:rFonts w:ascii="Arial Narrow" w:hAnsi="Arial Narrow"/>
                <w:sz w:val="22"/>
              </w:rPr>
              <w:sym w:font="Wingdings" w:char="F0A8"/>
            </w:r>
          </w:p>
          <w:p w:rsidR="0069070B" w:rsidRPr="003B3B5E" w:rsidRDefault="0069070B" w:rsidP="0069070B">
            <w:pPr>
              <w:pStyle w:val="TableHeading"/>
              <w:spacing w:before="0" w:after="0"/>
              <w:jc w:val="center"/>
              <w:rPr>
                <w:rFonts w:ascii="Arial Narrow" w:hAnsi="Arial Narrow"/>
                <w:b w:val="0"/>
                <w:sz w:val="22"/>
              </w:rPr>
            </w:pPr>
            <w:r w:rsidRPr="003B3B5E">
              <w:rPr>
                <w:rFonts w:ascii="Arial Narrow" w:hAnsi="Arial Narrow"/>
                <w:b w:val="0"/>
                <w:sz w:val="22"/>
              </w:rPr>
              <w:sym w:font="Wingdings" w:char="F075"/>
            </w:r>
          </w:p>
          <w:p w:rsidR="0069070B" w:rsidRPr="003B3B5E" w:rsidRDefault="0069070B" w:rsidP="0069070B">
            <w:pPr>
              <w:pStyle w:val="TableHeading"/>
              <w:spacing w:before="0" w:after="0"/>
              <w:jc w:val="center"/>
              <w:rPr>
                <w:rFonts w:ascii="Arial Narrow" w:hAnsi="Arial Narrow"/>
                <w:b w:val="0"/>
                <w:sz w:val="22"/>
              </w:rPr>
            </w:pPr>
          </w:p>
          <w:p w:rsidR="0015055C" w:rsidRPr="003B3B5E" w:rsidRDefault="0015055C" w:rsidP="0069070B">
            <w:pPr>
              <w:pStyle w:val="TableHeading"/>
              <w:spacing w:before="0" w:after="0"/>
              <w:jc w:val="center"/>
              <w:rPr>
                <w:rFonts w:ascii="Arial Narrow" w:hAnsi="Arial Narrow"/>
                <w:b w:val="0"/>
                <w:sz w:val="22"/>
              </w:rPr>
            </w:pPr>
          </w:p>
          <w:p w:rsidR="0015055C" w:rsidRPr="003B3B5E" w:rsidRDefault="0069070B" w:rsidP="00EC10CE">
            <w:pPr>
              <w:pStyle w:val="TableHeading"/>
              <w:spacing w:before="120" w:after="0"/>
              <w:jc w:val="center"/>
              <w:rPr>
                <w:rFonts w:ascii="Arial Narrow" w:hAnsi="Arial Narrow"/>
                <w:b w:val="0"/>
                <w:sz w:val="22"/>
              </w:rPr>
            </w:pPr>
            <w:r w:rsidRPr="003B3B5E">
              <w:rPr>
                <w:rFonts w:ascii="Arial Narrow" w:hAnsi="Arial Narrow"/>
                <w:b w:val="0"/>
                <w:sz w:val="22"/>
              </w:rPr>
              <w:sym w:font="Wingdings" w:char="F075"/>
            </w:r>
          </w:p>
          <w:p w:rsidR="0015055C" w:rsidRPr="003B3B5E" w:rsidRDefault="0015055C" w:rsidP="0069070B">
            <w:pPr>
              <w:pStyle w:val="TableHeading"/>
              <w:spacing w:before="0" w:after="0"/>
              <w:jc w:val="center"/>
              <w:rPr>
                <w:rFonts w:ascii="Arial Narrow" w:hAnsi="Arial Narrow"/>
              </w:rPr>
            </w:pPr>
          </w:p>
          <w:p w:rsidR="0069070B" w:rsidRPr="003B3B5E" w:rsidRDefault="00EC10CE" w:rsidP="00EC10CE">
            <w:pPr>
              <w:pStyle w:val="TableHeading"/>
              <w:spacing w:before="120" w:after="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C10CE" w:rsidRPr="003B3B5E" w:rsidRDefault="00EC10CE" w:rsidP="00EC10CE">
            <w:pPr>
              <w:pStyle w:val="ListParagraph"/>
              <w:numPr>
                <w:ilvl w:val="0"/>
                <w:numId w:val="29"/>
              </w:numPr>
              <w:spacing w:before="0"/>
              <w:rPr>
                <w:rFonts w:ascii="Arial Narrow" w:hAnsi="Arial Narrow"/>
                <w:sz w:val="22"/>
              </w:rPr>
            </w:pPr>
            <w:r w:rsidRPr="003B3B5E">
              <w:rPr>
                <w:rFonts w:ascii="Arial Narrow" w:hAnsi="Arial Narrow"/>
                <w:sz w:val="22"/>
              </w:rPr>
              <w:t>2015 service schedules</w:t>
            </w:r>
          </w:p>
          <w:p w:rsidR="00EC10CE" w:rsidRPr="003B3B5E" w:rsidRDefault="00EC10CE" w:rsidP="00EC10CE">
            <w:pPr>
              <w:pStyle w:val="ListParagraph"/>
              <w:numPr>
                <w:ilvl w:val="0"/>
                <w:numId w:val="29"/>
              </w:numPr>
              <w:spacing w:before="0"/>
              <w:rPr>
                <w:rFonts w:ascii="Arial Narrow" w:hAnsi="Arial Narrow"/>
                <w:sz w:val="22"/>
              </w:rPr>
            </w:pPr>
            <w:r w:rsidRPr="003B3B5E">
              <w:rPr>
                <w:rFonts w:ascii="Arial Narrow" w:hAnsi="Arial Narrow"/>
                <w:sz w:val="22"/>
              </w:rPr>
              <w:t>Final report from 2014 including discussion on inspection data</w:t>
            </w:r>
          </w:p>
          <w:p w:rsidR="00EC10CE" w:rsidRPr="003B3B5E" w:rsidRDefault="00EC10CE" w:rsidP="00EC10CE">
            <w:pPr>
              <w:jc w:val="center"/>
              <w:rPr>
                <w:rFonts w:ascii="Arial Narrow" w:hAnsi="Arial Narrow"/>
                <w:i/>
                <w:sz w:val="22"/>
                <w:szCs w:val="22"/>
              </w:rPr>
            </w:pPr>
            <w:r w:rsidRPr="003B3B5E">
              <w:rPr>
                <w:rFonts w:ascii="Arial Narrow" w:hAnsi="Arial Narrow"/>
                <w:i/>
                <w:sz w:val="22"/>
                <w:szCs w:val="22"/>
              </w:rPr>
              <w:t>[break / lunch]</w:t>
            </w:r>
          </w:p>
          <w:p w:rsidR="00EC10CE" w:rsidRPr="003B3B5E" w:rsidRDefault="00EC10CE" w:rsidP="00EC10CE">
            <w:pPr>
              <w:pStyle w:val="ListParagraph"/>
              <w:numPr>
                <w:ilvl w:val="0"/>
                <w:numId w:val="29"/>
              </w:numPr>
              <w:spacing w:before="0"/>
              <w:rPr>
                <w:rFonts w:ascii="Arial Narrow" w:hAnsi="Arial Narrow"/>
                <w:sz w:val="22"/>
              </w:rPr>
            </w:pPr>
            <w:r w:rsidRPr="003B3B5E">
              <w:rPr>
                <w:rFonts w:ascii="Arial Narrow" w:hAnsi="Arial Narrow"/>
                <w:sz w:val="22"/>
              </w:rPr>
              <w:t>Update on actions of fishery-specific forums and industry issues 2015</w:t>
            </w:r>
          </w:p>
          <w:p w:rsidR="00D146A8" w:rsidRPr="003B3B5E" w:rsidRDefault="00EC10CE" w:rsidP="00EC10CE">
            <w:pPr>
              <w:pStyle w:val="ListParagraph"/>
              <w:numPr>
                <w:ilvl w:val="0"/>
                <w:numId w:val="29"/>
              </w:numPr>
              <w:spacing w:before="0"/>
              <w:rPr>
                <w:rFonts w:ascii="Arial Narrow" w:hAnsi="Arial Narrow"/>
                <w:sz w:val="22"/>
              </w:rPr>
            </w:pPr>
            <w:r w:rsidRPr="003B3B5E">
              <w:rPr>
                <w:rFonts w:ascii="Arial Narrow" w:hAnsi="Arial Narrow"/>
                <w:sz w:val="22"/>
              </w:rPr>
              <w:t>Next steps and timing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10CE" w:rsidRPr="003B3B5E" w:rsidRDefault="00EC10CE" w:rsidP="00EC10CE">
            <w:pPr>
              <w:jc w:val="center"/>
              <w:rPr>
                <w:rFonts w:ascii="Arial Narrow" w:hAnsi="Arial Narrow"/>
                <w:sz w:val="22"/>
              </w:rPr>
            </w:pPr>
            <w:r w:rsidRPr="003B3B5E">
              <w:rPr>
                <w:rFonts w:ascii="Arial Narrow" w:hAnsi="Arial Narrow"/>
                <w:sz w:val="22"/>
              </w:rPr>
              <w:t>11:00am</w:t>
            </w:r>
          </w:p>
          <w:p w:rsidR="00EC10CE" w:rsidRPr="003B3B5E" w:rsidRDefault="00EC10CE" w:rsidP="00EC10CE">
            <w:pPr>
              <w:jc w:val="center"/>
              <w:rPr>
                <w:rFonts w:ascii="Arial Narrow" w:hAnsi="Arial Narrow"/>
                <w:sz w:val="22"/>
                <w:szCs w:val="22"/>
              </w:rPr>
            </w:pPr>
          </w:p>
          <w:p w:rsidR="00EC10CE" w:rsidRPr="003B3B5E" w:rsidRDefault="00EC10CE" w:rsidP="00EC10CE">
            <w:pPr>
              <w:jc w:val="center"/>
              <w:rPr>
                <w:rFonts w:ascii="Arial Narrow" w:hAnsi="Arial Narrow"/>
                <w:i/>
                <w:sz w:val="22"/>
                <w:szCs w:val="22"/>
              </w:rPr>
            </w:pPr>
            <w:r w:rsidRPr="003B3B5E">
              <w:rPr>
                <w:rFonts w:ascii="Arial Narrow" w:hAnsi="Arial Narrow"/>
                <w:i/>
                <w:sz w:val="22"/>
                <w:szCs w:val="22"/>
              </w:rPr>
              <w:t>12:30pm</w:t>
            </w:r>
          </w:p>
          <w:p w:rsidR="0069070B" w:rsidRPr="003B3B5E" w:rsidRDefault="00EC10CE" w:rsidP="00EC10CE">
            <w:pPr>
              <w:spacing w:before="0"/>
              <w:jc w:val="center"/>
              <w:rPr>
                <w:rFonts w:ascii="Arial Narrow" w:hAnsi="Arial Narrow"/>
                <w:sz w:val="22"/>
                <w:szCs w:val="22"/>
              </w:rPr>
            </w:pPr>
            <w:r w:rsidRPr="003B3B5E">
              <w:rPr>
                <w:rFonts w:ascii="Arial Narrow" w:hAnsi="Arial Narrow"/>
                <w:sz w:val="22"/>
                <w:szCs w:val="22"/>
              </w:rPr>
              <w:t>1:00pm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BC1EB3" w:rsidP="00D146A8">
            <w:pPr>
              <w:spacing w:before="0"/>
              <w:jc w:val="center"/>
              <w:rPr>
                <w:rFonts w:ascii="Arial Narrow" w:hAnsi="Arial Narrow"/>
                <w:sz w:val="22"/>
              </w:rPr>
            </w:pPr>
            <w:r w:rsidRPr="003B3B5E">
              <w:rPr>
                <w:rFonts w:ascii="Arial Narrow" w:hAnsi="Arial Narrow"/>
                <w:sz w:val="22"/>
              </w:rPr>
              <w:t>Megan Njoroge</w:t>
            </w:r>
          </w:p>
          <w:p w:rsidR="00BC1EB3" w:rsidRPr="003B3B5E" w:rsidRDefault="00BC1EB3" w:rsidP="00D146A8">
            <w:pPr>
              <w:spacing w:before="0"/>
              <w:jc w:val="center"/>
              <w:rPr>
                <w:rFonts w:ascii="Arial Narrow" w:hAnsi="Arial Narrow"/>
                <w:sz w:val="22"/>
              </w:rPr>
            </w:pPr>
            <w:r w:rsidRPr="003B3B5E">
              <w:rPr>
                <w:rFonts w:ascii="Arial Narrow" w:hAnsi="Arial Narrow"/>
                <w:sz w:val="22"/>
              </w:rPr>
              <w:t>All</w:t>
            </w:r>
          </w:p>
          <w:p w:rsidR="00BC1EB3" w:rsidRPr="003B3B5E" w:rsidRDefault="00BC1EB3" w:rsidP="00D146A8">
            <w:pPr>
              <w:spacing w:before="0"/>
              <w:jc w:val="center"/>
              <w:rPr>
                <w:rFonts w:ascii="Arial Narrow" w:hAnsi="Arial Narrow"/>
                <w:sz w:val="22"/>
              </w:rPr>
            </w:pPr>
          </w:p>
          <w:p w:rsidR="00BC1EB3" w:rsidRPr="003B3B5E" w:rsidRDefault="00BC1EB3" w:rsidP="00D146A8">
            <w:pPr>
              <w:spacing w:before="0"/>
              <w:jc w:val="center"/>
              <w:rPr>
                <w:rFonts w:ascii="Arial Narrow" w:hAnsi="Arial Narrow"/>
                <w:sz w:val="22"/>
              </w:rPr>
            </w:pPr>
          </w:p>
          <w:p w:rsidR="00BC1EB3" w:rsidRPr="003B3B5E" w:rsidRDefault="00BC1EB3" w:rsidP="00D146A8">
            <w:pPr>
              <w:spacing w:before="0"/>
              <w:jc w:val="center"/>
              <w:rPr>
                <w:rFonts w:ascii="Arial Narrow" w:hAnsi="Arial Narrow"/>
                <w:sz w:val="22"/>
              </w:rPr>
            </w:pPr>
            <w:r w:rsidRPr="003B3B5E">
              <w:rPr>
                <w:rFonts w:ascii="Arial Narrow" w:hAnsi="Arial Narrow"/>
                <w:sz w:val="22"/>
              </w:rPr>
              <w:t>Megan Njoroge</w:t>
            </w:r>
          </w:p>
          <w:p w:rsidR="00BC1EB3" w:rsidRPr="003B3B5E" w:rsidRDefault="00BC1EB3" w:rsidP="00D146A8">
            <w:pPr>
              <w:spacing w:before="0"/>
              <w:jc w:val="center"/>
              <w:rPr>
                <w:rFonts w:ascii="Arial Narrow" w:hAnsi="Arial Narrow"/>
                <w:sz w:val="22"/>
              </w:rPr>
            </w:pPr>
          </w:p>
          <w:p w:rsidR="00BC1EB3" w:rsidRPr="003B3B5E" w:rsidRDefault="00BC1EB3" w:rsidP="00BC1EB3">
            <w:pPr>
              <w:spacing w:before="0"/>
              <w:jc w:val="center"/>
              <w:rPr>
                <w:rFonts w:ascii="Arial Narrow" w:hAnsi="Arial Narrow"/>
                <w:sz w:val="22"/>
              </w:rPr>
            </w:pPr>
            <w:r w:rsidRPr="003B3B5E">
              <w:rPr>
                <w:rFonts w:ascii="Arial Narrow" w:hAnsi="Arial Narrow"/>
                <w:sz w:val="22"/>
              </w:rPr>
              <w:t>Ian Cartwright/FCRSC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790372">
            <w:pPr>
              <w:spacing w:before="0"/>
              <w:rPr>
                <w:rFonts w:ascii="Arial Narrow" w:hAnsi="Arial Narrow"/>
                <w:sz w:val="22"/>
              </w:rPr>
            </w:pPr>
            <w:r w:rsidRPr="003B3B5E">
              <w:rPr>
                <w:rFonts w:ascii="Arial Narrow" w:hAnsi="Arial Narrow"/>
                <w:sz w:val="22"/>
              </w:rPr>
              <w:t>Discussion</w:t>
            </w:r>
          </w:p>
          <w:p w:rsidR="0069070B" w:rsidRPr="003B3B5E" w:rsidRDefault="0069070B" w:rsidP="00790372">
            <w:pPr>
              <w:spacing w:before="0"/>
              <w:rPr>
                <w:rFonts w:ascii="Arial Narrow" w:hAnsi="Arial Narrow"/>
                <w:sz w:val="22"/>
              </w:rPr>
            </w:pPr>
            <w:r w:rsidRPr="003B3B5E">
              <w:rPr>
                <w:rFonts w:ascii="Arial Narrow" w:hAnsi="Arial Narrow"/>
                <w:sz w:val="22"/>
              </w:rPr>
              <w:t>D</w:t>
            </w:r>
            <w:r w:rsidR="00AE3486" w:rsidRPr="003B3B5E">
              <w:rPr>
                <w:rFonts w:ascii="Arial Narrow" w:hAnsi="Arial Narrow"/>
                <w:sz w:val="22"/>
              </w:rPr>
              <w:t>iscussion</w:t>
            </w:r>
          </w:p>
          <w:p w:rsidR="00AE3486" w:rsidRPr="003B3B5E" w:rsidRDefault="00AE3486" w:rsidP="00790372">
            <w:pPr>
              <w:spacing w:before="0"/>
              <w:rPr>
                <w:rFonts w:ascii="Arial Narrow" w:hAnsi="Arial Narrow"/>
                <w:sz w:val="22"/>
              </w:rPr>
            </w:pPr>
          </w:p>
          <w:p w:rsidR="00790372" w:rsidRPr="003B3B5E" w:rsidRDefault="00790372" w:rsidP="00790372">
            <w:pPr>
              <w:spacing w:before="0"/>
              <w:rPr>
                <w:rFonts w:ascii="Arial Narrow" w:hAnsi="Arial Narrow"/>
                <w:sz w:val="22"/>
              </w:rPr>
            </w:pPr>
          </w:p>
          <w:p w:rsidR="0069070B" w:rsidRPr="003B3B5E" w:rsidRDefault="0069070B" w:rsidP="00790372">
            <w:pPr>
              <w:spacing w:before="0"/>
              <w:rPr>
                <w:rFonts w:ascii="Arial Narrow" w:hAnsi="Arial Narrow"/>
                <w:sz w:val="22"/>
              </w:rPr>
            </w:pPr>
            <w:r w:rsidRPr="003B3B5E">
              <w:rPr>
                <w:rFonts w:ascii="Arial Narrow" w:hAnsi="Arial Narrow"/>
                <w:sz w:val="22"/>
              </w:rPr>
              <w:t>Discussion</w:t>
            </w:r>
          </w:p>
          <w:p w:rsidR="00AE3486" w:rsidRPr="003B3B5E" w:rsidRDefault="00AE3486" w:rsidP="00790372">
            <w:pPr>
              <w:spacing w:before="0"/>
              <w:rPr>
                <w:rFonts w:ascii="Arial Narrow" w:hAnsi="Arial Narrow"/>
                <w:sz w:val="22"/>
              </w:rPr>
            </w:pPr>
          </w:p>
          <w:p w:rsidR="0069070B" w:rsidRPr="003B3B5E" w:rsidRDefault="00AE3486" w:rsidP="00790372">
            <w:pPr>
              <w:spacing w:before="0"/>
              <w:rPr>
                <w:rFonts w:ascii="Arial Narrow" w:hAnsi="Arial Narrow"/>
                <w:color w:val="FF0000"/>
                <w:sz w:val="22"/>
              </w:rPr>
            </w:pPr>
            <w:r w:rsidRPr="003B3B5E">
              <w:rPr>
                <w:rFonts w:ascii="Arial Narrow" w:hAnsi="Arial Narrow"/>
                <w:sz w:val="22"/>
              </w:rPr>
              <w:t>Discussion</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FD421C">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C10CE" w:rsidRPr="003B3B5E" w:rsidRDefault="00EC10CE" w:rsidP="00EC10CE">
            <w:pPr>
              <w:pStyle w:val="Table"/>
              <w:tabs>
                <w:tab w:val="left" w:pos="6096"/>
              </w:tabs>
              <w:spacing w:before="20" w:after="20"/>
              <w:rPr>
                <w:rFonts w:ascii="Arial Narrow" w:hAnsi="Arial Narrow"/>
                <w:sz w:val="22"/>
              </w:rPr>
            </w:pPr>
            <w:r w:rsidRPr="003B3B5E">
              <w:rPr>
                <w:rFonts w:ascii="Arial Narrow" w:hAnsi="Arial Narrow"/>
                <w:sz w:val="22"/>
              </w:rPr>
              <w:t>Other Business</w:t>
            </w:r>
          </w:p>
          <w:p w:rsidR="00EC10CE" w:rsidRPr="003B3B5E" w:rsidRDefault="00EC10CE" w:rsidP="00EC10CE">
            <w:pPr>
              <w:pStyle w:val="Table"/>
              <w:numPr>
                <w:ilvl w:val="0"/>
                <w:numId w:val="43"/>
              </w:numPr>
              <w:tabs>
                <w:tab w:val="left" w:pos="6096"/>
              </w:tabs>
              <w:spacing w:before="20" w:after="20"/>
              <w:rPr>
                <w:rFonts w:ascii="Arial Narrow" w:hAnsi="Arial Narrow"/>
                <w:sz w:val="22"/>
              </w:rPr>
            </w:pPr>
            <w:r w:rsidRPr="003B3B5E">
              <w:rPr>
                <w:rFonts w:ascii="Arial Narrow" w:hAnsi="Arial Narrow"/>
                <w:sz w:val="22"/>
              </w:rPr>
              <w:t>Abalone research contracting</w:t>
            </w:r>
          </w:p>
          <w:p w:rsidR="00D146A8" w:rsidRPr="003B3B5E" w:rsidRDefault="00EC10CE" w:rsidP="00EC10CE">
            <w:pPr>
              <w:pStyle w:val="Table"/>
              <w:numPr>
                <w:ilvl w:val="0"/>
                <w:numId w:val="43"/>
              </w:numPr>
              <w:tabs>
                <w:tab w:val="left" w:pos="6096"/>
              </w:tabs>
              <w:spacing w:before="20" w:after="20"/>
              <w:rPr>
                <w:rFonts w:ascii="Arial Narrow" w:hAnsi="Arial Narrow"/>
                <w:sz w:val="22"/>
              </w:rPr>
            </w:pPr>
            <w:r w:rsidRPr="003B3B5E">
              <w:rPr>
                <w:rFonts w:ascii="Arial Narrow" w:hAnsi="Arial Narrow"/>
                <w:sz w:val="22"/>
              </w:rPr>
              <w:t>WP</w:t>
            </w:r>
            <w:r w:rsidR="00D91331" w:rsidRPr="003B3B5E">
              <w:rPr>
                <w:rFonts w:ascii="Arial Narrow" w:hAnsi="Arial Narrow"/>
                <w:sz w:val="22"/>
              </w:rPr>
              <w:t>/</w:t>
            </w:r>
            <w:r w:rsidRPr="003B3B5E">
              <w:rPr>
                <w:rFonts w:ascii="Arial Narrow" w:hAnsi="Arial Narrow"/>
                <w:sz w:val="22"/>
              </w:rPr>
              <w:t>PPB cost recovery through the buyout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EC10CE" w:rsidP="00EC10CE">
            <w:pPr>
              <w:spacing w:before="20" w:after="20"/>
              <w:jc w:val="center"/>
              <w:rPr>
                <w:rFonts w:ascii="Arial Narrow" w:hAnsi="Arial Narrow"/>
                <w:sz w:val="22"/>
              </w:rPr>
            </w:pPr>
            <w:r w:rsidRPr="003B3B5E">
              <w:rPr>
                <w:rFonts w:ascii="Arial Narrow" w:hAnsi="Arial Narrow"/>
                <w:sz w:val="22"/>
              </w:rPr>
              <w:t>2</w:t>
            </w:r>
            <w:r w:rsidR="0069070B" w:rsidRPr="003B3B5E">
              <w:rPr>
                <w:rFonts w:ascii="Arial Narrow" w:hAnsi="Arial Narrow"/>
                <w:sz w:val="22"/>
              </w:rPr>
              <w:t>:</w:t>
            </w:r>
            <w:r w:rsidRPr="003B3B5E">
              <w:rPr>
                <w:rFonts w:ascii="Arial Narrow" w:hAnsi="Arial Narrow"/>
                <w:sz w:val="22"/>
              </w:rPr>
              <w:t>15</w:t>
            </w:r>
            <w:r w:rsidR="0069070B" w:rsidRPr="003B3B5E">
              <w:rPr>
                <w:rFonts w:ascii="Arial Narrow" w:hAnsi="Arial Narrow"/>
                <w:sz w:val="22"/>
              </w:rPr>
              <w:t>pm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69070B">
            <w:pPr>
              <w:spacing w:before="20" w:after="20"/>
              <w:jc w:val="center"/>
              <w:rPr>
                <w:rFonts w:ascii="Arial Narrow" w:hAnsi="Arial Narrow"/>
                <w:sz w:val="22"/>
              </w:rPr>
            </w:pPr>
          </w:p>
          <w:p w:rsidR="00BC1EB3" w:rsidRPr="003B3B5E" w:rsidRDefault="00BC1EB3" w:rsidP="0069070B">
            <w:pPr>
              <w:spacing w:before="20" w:after="20"/>
              <w:jc w:val="center"/>
              <w:rPr>
                <w:rFonts w:ascii="Arial Narrow" w:hAnsi="Arial Narrow"/>
                <w:sz w:val="22"/>
              </w:rPr>
            </w:pPr>
            <w:r w:rsidRPr="003B3B5E">
              <w:rPr>
                <w:rFonts w:ascii="Arial Narrow" w:hAnsi="Arial Narrow"/>
                <w:sz w:val="22"/>
              </w:rPr>
              <w:t>Allison Webb</w:t>
            </w:r>
          </w:p>
          <w:p w:rsidR="00BC1EB3" w:rsidRPr="003B3B5E" w:rsidRDefault="00BC1EB3" w:rsidP="0069070B">
            <w:pPr>
              <w:spacing w:before="20" w:after="20"/>
              <w:jc w:val="center"/>
              <w:rPr>
                <w:rFonts w:ascii="Arial Narrow" w:hAnsi="Arial Narrow"/>
                <w:sz w:val="22"/>
              </w:rPr>
            </w:pPr>
            <w:r w:rsidRPr="003B3B5E">
              <w:rPr>
                <w:rFonts w:ascii="Arial Narrow" w:hAnsi="Arial Narrow"/>
                <w:sz w:val="22"/>
              </w:rPr>
              <w:t>Mark Edwards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69070B">
            <w:pPr>
              <w:rPr>
                <w:rFonts w:ascii="Arial Narrow" w:hAnsi="Arial Narrow"/>
                <w:sz w:val="22"/>
              </w:rPr>
            </w:pP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FD421C">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EC10CE">
            <w:pPr>
              <w:pStyle w:val="Table"/>
              <w:tabs>
                <w:tab w:val="left" w:pos="6096"/>
              </w:tabs>
              <w:spacing w:before="20" w:after="20"/>
              <w:rPr>
                <w:rFonts w:ascii="Arial Narrow" w:hAnsi="Arial Narrow"/>
                <w:sz w:val="22"/>
              </w:rPr>
            </w:pPr>
            <w:r w:rsidRPr="003B3B5E">
              <w:rPr>
                <w:rFonts w:ascii="Arial Narrow" w:hAnsi="Arial Narrow"/>
                <w:sz w:val="22"/>
              </w:rPr>
              <w:t xml:space="preserve">Next Meeting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EC10CE" w:rsidP="00EC10CE">
            <w:pPr>
              <w:spacing w:before="20" w:after="20"/>
              <w:jc w:val="center"/>
              <w:rPr>
                <w:rFonts w:ascii="Arial Narrow" w:hAnsi="Arial Narrow"/>
                <w:sz w:val="22"/>
              </w:rPr>
            </w:pPr>
            <w:r w:rsidRPr="003B3B5E">
              <w:rPr>
                <w:rFonts w:ascii="Arial Narrow" w:hAnsi="Arial Narrow"/>
                <w:sz w:val="22"/>
              </w:rPr>
              <w:t>2</w:t>
            </w:r>
            <w:r w:rsidR="0069070B" w:rsidRPr="003B3B5E">
              <w:rPr>
                <w:rFonts w:ascii="Arial Narrow" w:hAnsi="Arial Narrow"/>
                <w:sz w:val="22"/>
              </w:rPr>
              <w:t>:</w:t>
            </w:r>
            <w:r w:rsidRPr="003B3B5E">
              <w:rPr>
                <w:rFonts w:ascii="Arial Narrow" w:hAnsi="Arial Narrow"/>
                <w:sz w:val="22"/>
              </w:rPr>
              <w:t>5</w:t>
            </w:r>
            <w:r w:rsidR="00D146A8" w:rsidRPr="003B3B5E">
              <w:rPr>
                <w:rFonts w:ascii="Arial Narrow" w:hAnsi="Arial Narrow"/>
                <w:sz w:val="22"/>
              </w:rPr>
              <w:t>5</w:t>
            </w:r>
            <w:r w:rsidR="0069070B" w:rsidRPr="003B3B5E">
              <w:rPr>
                <w:rFonts w:ascii="Arial Narrow" w:hAnsi="Arial Narrow"/>
                <w:sz w:val="22"/>
              </w:rPr>
              <w:t>pm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9070B" w:rsidRPr="003B3B5E" w:rsidRDefault="0069070B" w:rsidP="0069070B">
            <w:pPr>
              <w:pStyle w:val="Table"/>
              <w:tabs>
                <w:tab w:val="left" w:pos="6096"/>
              </w:tabs>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15055C" w:rsidP="0069070B">
            <w:pPr>
              <w:spacing w:before="20" w:after="20"/>
              <w:rPr>
                <w:rFonts w:ascii="Arial Narrow" w:hAnsi="Arial Narrow"/>
                <w:sz w:val="22"/>
              </w:rPr>
            </w:pPr>
            <w:r w:rsidRPr="003B3B5E">
              <w:rPr>
                <w:rFonts w:ascii="Arial Narrow" w:hAnsi="Arial Narrow"/>
                <w:sz w:val="22"/>
              </w:rPr>
              <w:t>Noting</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FD421C">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FD421C">
            <w:pPr>
              <w:pStyle w:val="Table"/>
              <w:tabs>
                <w:tab w:val="left" w:pos="6096"/>
              </w:tabs>
              <w:spacing w:before="20" w:after="20"/>
              <w:rPr>
                <w:rFonts w:ascii="Arial Narrow" w:hAnsi="Arial Narrow"/>
                <w:sz w:val="22"/>
              </w:rPr>
            </w:pPr>
            <w:r w:rsidRPr="003B3B5E">
              <w:rPr>
                <w:rFonts w:ascii="Arial Narrow" w:hAnsi="Arial Narrow"/>
                <w:sz w:val="22"/>
              </w:rPr>
              <w:t>Wrap Up &amp; Close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D146A8">
            <w:pPr>
              <w:spacing w:before="20" w:after="20"/>
              <w:jc w:val="center"/>
              <w:rPr>
                <w:rFonts w:ascii="Arial Narrow" w:hAnsi="Arial Narrow"/>
                <w:sz w:val="22"/>
              </w:rPr>
            </w:pPr>
            <w:r w:rsidRPr="003B3B5E">
              <w:rPr>
                <w:rFonts w:ascii="Arial Narrow" w:hAnsi="Arial Narrow"/>
                <w:sz w:val="22"/>
              </w:rPr>
              <w:t>3:</w:t>
            </w:r>
            <w:r w:rsidR="00EC10CE" w:rsidRPr="003B3B5E">
              <w:rPr>
                <w:rFonts w:ascii="Arial Narrow" w:hAnsi="Arial Narrow"/>
                <w:sz w:val="22"/>
              </w:rPr>
              <w:t>0</w:t>
            </w:r>
            <w:r w:rsidRPr="003B3B5E">
              <w:rPr>
                <w:rFonts w:ascii="Arial Narrow" w:hAnsi="Arial Narrow"/>
                <w:sz w:val="22"/>
              </w:rPr>
              <w:t>0pm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70B" w:rsidRPr="003B3B5E" w:rsidRDefault="0069070B" w:rsidP="0069070B">
            <w:pPr>
              <w:spacing w:before="20" w:after="20"/>
              <w:rPr>
                <w:rFonts w:ascii="Arial Narrow" w:hAnsi="Arial Narrow"/>
                <w:sz w:val="22"/>
              </w:rPr>
            </w:pPr>
          </w:p>
        </w:tc>
      </w:tr>
    </w:tbl>
    <w:p w:rsidR="00AF63F9" w:rsidRPr="003B3B5E" w:rsidRDefault="00C60A88" w:rsidP="002A1484">
      <w:pPr>
        <w:pStyle w:val="Title"/>
        <w:pBdr>
          <w:bottom w:val="single" w:sz="6" w:space="7" w:color="auto"/>
        </w:pBdr>
        <w:shd w:val="pct15" w:color="000000" w:fill="auto"/>
        <w:spacing w:before="0" w:after="0" w:line="240" w:lineRule="auto"/>
        <w:rPr>
          <w:sz w:val="24"/>
        </w:rPr>
      </w:pPr>
      <w:r w:rsidRPr="003B3B5E">
        <w:rPr>
          <w:smallCaps/>
          <w:sz w:val="24"/>
        </w:rPr>
        <w:br w:type="page"/>
      </w:r>
      <w:r w:rsidR="00C53208" w:rsidRPr="003B3B5E">
        <w:rPr>
          <w:smallCaps/>
          <w:sz w:val="24"/>
        </w:rPr>
        <w:lastRenderedPageBreak/>
        <w:t>FISHERIES COST RECOVERY STANDING COMMITTEE</w:t>
      </w:r>
    </w:p>
    <w:p w:rsidR="00AF63F9" w:rsidRPr="003B3B5E" w:rsidRDefault="002638E7" w:rsidP="00742448">
      <w:pPr>
        <w:pStyle w:val="Subtitle"/>
        <w:tabs>
          <w:tab w:val="clear" w:pos="14601"/>
          <w:tab w:val="right" w:pos="15300"/>
        </w:tabs>
        <w:jc w:val="center"/>
      </w:pPr>
      <w:r w:rsidRPr="003B3B5E">
        <w:t xml:space="preserve">Draft </w:t>
      </w:r>
      <w:r w:rsidR="00E14912" w:rsidRPr="003B3B5E">
        <w:t>Minutes</w:t>
      </w:r>
    </w:p>
    <w:p w:rsidR="00AF63F9" w:rsidRPr="003B3B5E" w:rsidRDefault="00AF63F9" w:rsidP="008F3D29">
      <w:pPr>
        <w:pStyle w:val="Subtitle"/>
        <w:tabs>
          <w:tab w:val="clear" w:pos="14601"/>
          <w:tab w:val="right" w:pos="15300"/>
        </w:tabs>
        <w:jc w:val="center"/>
      </w:pPr>
      <w:r w:rsidRPr="003B3B5E">
        <w:t>Meeting #</w:t>
      </w:r>
      <w:r w:rsidR="003C2AFF" w:rsidRPr="003B3B5E">
        <w:t>3</w:t>
      </w:r>
      <w:r w:rsidR="00EC10CE" w:rsidRPr="003B3B5E">
        <w:t>9</w:t>
      </w:r>
      <w:r w:rsidR="003B171A" w:rsidRPr="003B3B5E">
        <w:t xml:space="preserve"> </w:t>
      </w:r>
      <w:r w:rsidR="00773EC8" w:rsidRPr="003B3B5E">
        <w:t>–</w:t>
      </w:r>
      <w:r w:rsidRPr="003B3B5E">
        <w:t xml:space="preserve"> </w:t>
      </w:r>
      <w:r w:rsidR="003D3062" w:rsidRPr="003B3B5E">
        <w:t>2</w:t>
      </w:r>
      <w:r w:rsidR="00EC10CE" w:rsidRPr="003B3B5E">
        <w:t>0 August</w:t>
      </w:r>
      <w:r w:rsidR="00F87FF1" w:rsidRPr="003B3B5E">
        <w:t xml:space="preserve"> </w:t>
      </w:r>
      <w:r w:rsidR="0069070B" w:rsidRPr="003B3B5E">
        <w:t>2015</w:t>
      </w:r>
    </w:p>
    <w:p w:rsidR="00DD28B2" w:rsidRPr="003B3B5E" w:rsidRDefault="00DD28B2" w:rsidP="00DD28B2">
      <w:pPr>
        <w:spacing w:before="0"/>
        <w:rPr>
          <w:rFonts w:ascii="Arial Narrow" w:hAnsi="Arial Narrow"/>
          <w:b/>
          <w:sz w:val="22"/>
        </w:rPr>
      </w:pPr>
    </w:p>
    <w:p w:rsidR="006D045B" w:rsidRPr="003B3B5E" w:rsidRDefault="006D045B"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1) Welcom</w:t>
      </w:r>
      <w:r w:rsidR="000F7073" w:rsidRPr="003B3B5E">
        <w:rPr>
          <w:rFonts w:ascii="Arial Narrow" w:hAnsi="Arial Narrow"/>
          <w:b/>
          <w:sz w:val="22"/>
        </w:rPr>
        <w:t>e</w:t>
      </w:r>
      <w:r w:rsidR="006215AC" w:rsidRPr="003B3B5E">
        <w:rPr>
          <w:rFonts w:ascii="Arial Narrow" w:hAnsi="Arial Narrow"/>
          <w:b/>
          <w:sz w:val="22"/>
        </w:rPr>
        <w:t xml:space="preserve"> </w:t>
      </w:r>
    </w:p>
    <w:p w:rsidR="0097574E" w:rsidRPr="003B3B5E" w:rsidRDefault="004F7D77"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The meeting commenced at </w:t>
      </w:r>
      <w:r w:rsidR="00D146A8" w:rsidRPr="003B3B5E">
        <w:rPr>
          <w:rFonts w:ascii="Arial Narrow" w:hAnsi="Arial Narrow"/>
          <w:sz w:val="22"/>
        </w:rPr>
        <w:t>10</w:t>
      </w:r>
      <w:r w:rsidRPr="003B3B5E">
        <w:rPr>
          <w:rFonts w:ascii="Arial Narrow" w:hAnsi="Arial Narrow"/>
          <w:sz w:val="22"/>
        </w:rPr>
        <w:t>.</w:t>
      </w:r>
      <w:r w:rsidR="0069070B" w:rsidRPr="003B3B5E">
        <w:rPr>
          <w:rFonts w:ascii="Arial Narrow" w:hAnsi="Arial Narrow"/>
          <w:sz w:val="22"/>
        </w:rPr>
        <w:t>0</w:t>
      </w:r>
      <w:r w:rsidR="007176C8" w:rsidRPr="003B3B5E">
        <w:rPr>
          <w:rFonts w:ascii="Arial Narrow" w:hAnsi="Arial Narrow"/>
          <w:sz w:val="22"/>
        </w:rPr>
        <w:t>8</w:t>
      </w:r>
      <w:r w:rsidRPr="003B3B5E">
        <w:rPr>
          <w:rFonts w:ascii="Arial Narrow" w:hAnsi="Arial Narrow"/>
          <w:sz w:val="22"/>
        </w:rPr>
        <w:t>am and t</w:t>
      </w:r>
      <w:r w:rsidR="00DD6D9E" w:rsidRPr="003B3B5E">
        <w:rPr>
          <w:rFonts w:ascii="Arial Narrow" w:hAnsi="Arial Narrow"/>
          <w:sz w:val="22"/>
        </w:rPr>
        <w:t xml:space="preserve">he </w:t>
      </w:r>
      <w:r w:rsidR="00027A82" w:rsidRPr="003B3B5E">
        <w:rPr>
          <w:rFonts w:ascii="Arial Narrow" w:hAnsi="Arial Narrow"/>
          <w:sz w:val="22"/>
        </w:rPr>
        <w:t>Chair welcomed the Committee.</w:t>
      </w:r>
    </w:p>
    <w:p w:rsidR="00027A82" w:rsidRPr="003B3B5E" w:rsidRDefault="00027A82"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The Chair re-enforced that observers are welcome to attend meetings</w:t>
      </w:r>
      <w:r w:rsidR="003B3B5E" w:rsidRPr="003B3B5E">
        <w:rPr>
          <w:rFonts w:ascii="Arial Narrow" w:hAnsi="Arial Narrow"/>
          <w:sz w:val="22"/>
        </w:rPr>
        <w:t xml:space="preserve"> to address particular strategic issues,</w:t>
      </w:r>
      <w:r w:rsidRPr="003B3B5E">
        <w:rPr>
          <w:rFonts w:ascii="Arial Narrow" w:hAnsi="Arial Narrow"/>
          <w:sz w:val="22"/>
        </w:rPr>
        <w:t xml:space="preserve"> noting that the role of FCRSC is to oversee the implementation of cost recovery at a high level. Fishery specific issues </w:t>
      </w:r>
      <w:r w:rsidR="00A0092D" w:rsidRPr="003B3B5E">
        <w:rPr>
          <w:rFonts w:ascii="Arial Narrow" w:hAnsi="Arial Narrow"/>
          <w:sz w:val="22"/>
        </w:rPr>
        <w:t>are best</w:t>
      </w:r>
      <w:r w:rsidRPr="003B3B5E">
        <w:rPr>
          <w:rFonts w:ascii="Arial Narrow" w:hAnsi="Arial Narrow"/>
          <w:sz w:val="22"/>
        </w:rPr>
        <w:t xml:space="preserve"> addressed directly with Fishery Managers or through written correspondence. The Chair noted th</w:t>
      </w:r>
      <w:r w:rsidR="00A0092D" w:rsidRPr="003B3B5E">
        <w:rPr>
          <w:rFonts w:ascii="Arial Narrow" w:hAnsi="Arial Narrow"/>
          <w:sz w:val="22"/>
        </w:rPr>
        <w:t>at th</w:t>
      </w:r>
      <w:r w:rsidRPr="003B3B5E">
        <w:rPr>
          <w:rFonts w:ascii="Arial Narrow" w:hAnsi="Arial Narrow"/>
          <w:sz w:val="22"/>
        </w:rPr>
        <w:t>e regular attendance and valuable input provided by Ms Webb and Mr Parks was appreciated, and often requested by the Committee</w:t>
      </w:r>
      <w:r w:rsidR="003B3B5E" w:rsidRPr="003B3B5E">
        <w:rPr>
          <w:rFonts w:ascii="Arial Narrow" w:hAnsi="Arial Narrow"/>
          <w:sz w:val="22"/>
        </w:rPr>
        <w:t xml:space="preserve"> – hence the proposal that they be made permanent </w:t>
      </w:r>
      <w:r w:rsidR="00475C8E">
        <w:rPr>
          <w:rFonts w:ascii="Arial Narrow" w:hAnsi="Arial Narrow"/>
          <w:sz w:val="22"/>
        </w:rPr>
        <w:t>observer</w:t>
      </w:r>
      <w:r w:rsidR="00475C8E" w:rsidRPr="003B3B5E">
        <w:rPr>
          <w:rFonts w:ascii="Arial Narrow" w:hAnsi="Arial Narrow"/>
          <w:sz w:val="22"/>
        </w:rPr>
        <w:t>s</w:t>
      </w:r>
      <w:r w:rsidRPr="003B3B5E">
        <w:rPr>
          <w:rFonts w:ascii="Arial Narrow" w:hAnsi="Arial Narrow"/>
          <w:sz w:val="22"/>
        </w:rPr>
        <w:t>.</w:t>
      </w:r>
    </w:p>
    <w:p w:rsidR="007E4973" w:rsidRPr="003B3B5E" w:rsidRDefault="00027A82"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O</w:t>
      </w:r>
      <w:r w:rsidR="007E4973" w:rsidRPr="003B3B5E">
        <w:rPr>
          <w:rFonts w:ascii="Arial Narrow" w:hAnsi="Arial Narrow"/>
          <w:b/>
          <w:sz w:val="22"/>
        </w:rPr>
        <w:t>UTCOME</w:t>
      </w:r>
      <w:r w:rsidRPr="003B3B5E">
        <w:rPr>
          <w:rFonts w:ascii="Arial Narrow" w:hAnsi="Arial Narrow"/>
          <w:b/>
          <w:sz w:val="22"/>
        </w:rPr>
        <w:t>:</w:t>
      </w:r>
      <w:r w:rsidR="007E4973" w:rsidRPr="003B3B5E">
        <w:rPr>
          <w:rFonts w:ascii="Arial Narrow" w:hAnsi="Arial Narrow"/>
          <w:b/>
          <w:sz w:val="22"/>
        </w:rPr>
        <w:t xml:space="preserve"> </w:t>
      </w:r>
    </w:p>
    <w:p w:rsidR="00027A82" w:rsidRPr="003B3B5E" w:rsidRDefault="007E497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1.</w:t>
      </w:r>
      <w:r w:rsidRPr="003B3B5E">
        <w:rPr>
          <w:rFonts w:ascii="Arial Narrow" w:hAnsi="Arial Narrow"/>
          <w:b/>
          <w:sz w:val="22"/>
        </w:rPr>
        <w:t xml:space="preserve"> </w:t>
      </w:r>
      <w:r w:rsidR="00027A82" w:rsidRPr="003B3B5E">
        <w:rPr>
          <w:rFonts w:ascii="Arial Narrow" w:hAnsi="Arial Narrow"/>
          <w:sz w:val="22"/>
        </w:rPr>
        <w:t>FCRSC supported making Ms Webb and Mr Parks permanent observers</w:t>
      </w:r>
      <w:r w:rsidR="00D91331" w:rsidRPr="003B3B5E">
        <w:rPr>
          <w:rFonts w:ascii="Arial Narrow" w:hAnsi="Arial Narrow"/>
          <w:sz w:val="22"/>
        </w:rPr>
        <w:t>, and</w:t>
      </w:r>
    </w:p>
    <w:p w:rsidR="00027A82" w:rsidRPr="003B3B5E" w:rsidRDefault="007E497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2. </w:t>
      </w:r>
      <w:r w:rsidR="002A6E34">
        <w:rPr>
          <w:rFonts w:ascii="Arial Narrow" w:hAnsi="Arial Narrow"/>
          <w:sz w:val="22"/>
        </w:rPr>
        <w:t xml:space="preserve">FCRSC noted </w:t>
      </w:r>
      <w:r w:rsidR="00D91331" w:rsidRPr="003B3B5E">
        <w:rPr>
          <w:rFonts w:ascii="Arial Narrow" w:hAnsi="Arial Narrow"/>
          <w:sz w:val="22"/>
        </w:rPr>
        <w:t>t</w:t>
      </w:r>
      <w:r w:rsidR="00027A82" w:rsidRPr="003B3B5E">
        <w:rPr>
          <w:rFonts w:ascii="Arial Narrow" w:hAnsi="Arial Narrow"/>
          <w:sz w:val="22"/>
        </w:rPr>
        <w:t xml:space="preserve">he Terms of Reference </w:t>
      </w:r>
      <w:r w:rsidR="002A6E34">
        <w:rPr>
          <w:rFonts w:ascii="Arial Narrow" w:hAnsi="Arial Narrow"/>
          <w:sz w:val="22"/>
        </w:rPr>
        <w:t>do not clearly specify</w:t>
      </w:r>
      <w:r w:rsidR="00A0092D" w:rsidRPr="003B3B5E">
        <w:rPr>
          <w:rFonts w:ascii="Arial Narrow" w:hAnsi="Arial Narrow"/>
          <w:sz w:val="22"/>
        </w:rPr>
        <w:t xml:space="preserve"> th</w:t>
      </w:r>
      <w:r w:rsidR="00027A82" w:rsidRPr="003B3B5E">
        <w:rPr>
          <w:rFonts w:ascii="Arial Narrow" w:hAnsi="Arial Narrow"/>
          <w:sz w:val="22"/>
        </w:rPr>
        <w:t>e role of observers</w:t>
      </w:r>
      <w:r w:rsidR="002A6E34">
        <w:rPr>
          <w:rFonts w:ascii="Arial Narrow" w:hAnsi="Arial Narrow"/>
          <w:sz w:val="22"/>
        </w:rPr>
        <w:t xml:space="preserve"> but in future would be updated to include</w:t>
      </w:r>
      <w:r w:rsidR="00FE4FF8">
        <w:rPr>
          <w:rFonts w:ascii="Arial Narrow" w:hAnsi="Arial Narrow"/>
          <w:sz w:val="22"/>
        </w:rPr>
        <w:t xml:space="preserve"> that </w:t>
      </w:r>
      <w:r w:rsidR="00412258" w:rsidRPr="003B3B5E">
        <w:rPr>
          <w:rFonts w:ascii="Arial Narrow" w:hAnsi="Arial Narrow"/>
          <w:sz w:val="22"/>
        </w:rPr>
        <w:t>observers must provide issues for discussion prior to the meeting to allow the Committee to consider them in advance</w:t>
      </w:r>
      <w:r w:rsidR="00AF191C">
        <w:rPr>
          <w:rFonts w:ascii="Arial Narrow" w:hAnsi="Arial Narrow"/>
          <w:sz w:val="22"/>
        </w:rPr>
        <w:t>;</w:t>
      </w:r>
      <w:r w:rsidR="00412258" w:rsidRPr="003B3B5E">
        <w:rPr>
          <w:rFonts w:ascii="Arial Narrow" w:hAnsi="Arial Narrow"/>
          <w:sz w:val="22"/>
        </w:rPr>
        <w:t xml:space="preserve"> and</w:t>
      </w:r>
      <w:r w:rsidR="00FE4FF8">
        <w:rPr>
          <w:rFonts w:ascii="Arial Narrow" w:hAnsi="Arial Narrow"/>
          <w:sz w:val="22"/>
        </w:rPr>
        <w:t xml:space="preserve"> </w:t>
      </w:r>
      <w:r w:rsidR="00412258" w:rsidRPr="003B3B5E">
        <w:rPr>
          <w:rFonts w:ascii="Arial Narrow" w:hAnsi="Arial Narrow"/>
          <w:sz w:val="22"/>
        </w:rPr>
        <w:t xml:space="preserve">the Chair will notify the Committee if observer requests are received.  </w:t>
      </w:r>
      <w:r w:rsidR="00027A82" w:rsidRPr="003B3B5E">
        <w:rPr>
          <w:rFonts w:ascii="Arial Narrow" w:hAnsi="Arial Narrow"/>
          <w:sz w:val="22"/>
        </w:rPr>
        <w:t xml:space="preserve"> </w:t>
      </w:r>
    </w:p>
    <w:p w:rsidR="00DD6D9E" w:rsidRPr="003B3B5E" w:rsidRDefault="00DD6D9E" w:rsidP="00DD6D9E">
      <w:pPr>
        <w:spacing w:before="0"/>
        <w:rPr>
          <w:rFonts w:ascii="Arial Narrow" w:hAnsi="Arial Narrow"/>
          <w:b/>
          <w:sz w:val="22"/>
        </w:rPr>
      </w:pPr>
    </w:p>
    <w:p w:rsidR="00B33597" w:rsidRPr="003B3B5E" w:rsidRDefault="00B33597"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2) Apologies and Guests:</w:t>
      </w:r>
    </w:p>
    <w:p w:rsidR="00027A82" w:rsidRPr="003B3B5E" w:rsidRDefault="00027A82"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There were no apologies for the meeting.</w:t>
      </w:r>
    </w:p>
    <w:p w:rsidR="00D146A8" w:rsidRPr="003B3B5E" w:rsidRDefault="00412258"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Advisors</w:t>
      </w:r>
      <w:r w:rsidR="003D3062" w:rsidRPr="003B3B5E">
        <w:rPr>
          <w:rFonts w:ascii="Arial Narrow" w:hAnsi="Arial Narrow"/>
          <w:sz w:val="22"/>
        </w:rPr>
        <w:t>: Mr Travis Dowling</w:t>
      </w:r>
      <w:r w:rsidR="00027A82" w:rsidRPr="003B3B5E">
        <w:rPr>
          <w:rFonts w:ascii="Arial Narrow" w:hAnsi="Arial Narrow"/>
          <w:sz w:val="22"/>
        </w:rPr>
        <w:t xml:space="preserve">, Executive Director, Fisheries; </w:t>
      </w:r>
      <w:r w:rsidR="0069070B" w:rsidRPr="003B3B5E">
        <w:rPr>
          <w:rFonts w:ascii="Arial Narrow" w:hAnsi="Arial Narrow"/>
          <w:sz w:val="22"/>
        </w:rPr>
        <w:t>Ms Allison Webb, Director, Fisheries Management</w:t>
      </w:r>
      <w:r w:rsidR="0073791D" w:rsidRPr="003B3B5E">
        <w:rPr>
          <w:rFonts w:ascii="Arial Narrow" w:hAnsi="Arial Narrow"/>
          <w:sz w:val="22"/>
        </w:rPr>
        <w:t xml:space="preserve"> &amp; Science</w:t>
      </w:r>
      <w:r w:rsidR="00361B90" w:rsidRPr="003B3B5E">
        <w:rPr>
          <w:rFonts w:ascii="Arial Narrow" w:hAnsi="Arial Narrow"/>
          <w:sz w:val="22"/>
        </w:rPr>
        <w:t>; Mr</w:t>
      </w:r>
      <w:r w:rsidR="0069070B" w:rsidRPr="003B3B5E">
        <w:rPr>
          <w:rFonts w:ascii="Arial Narrow" w:hAnsi="Arial Narrow"/>
          <w:sz w:val="22"/>
        </w:rPr>
        <w:t xml:space="preserve"> Ian Parks, A/Director, Education &amp; Enforcement</w:t>
      </w:r>
      <w:r w:rsidR="00027A82" w:rsidRPr="003B3B5E">
        <w:rPr>
          <w:rFonts w:ascii="Arial Narrow" w:hAnsi="Arial Narrow"/>
          <w:sz w:val="22"/>
        </w:rPr>
        <w:t xml:space="preserve">; and </w:t>
      </w:r>
      <w:r w:rsidR="00EC10CE" w:rsidRPr="003B3B5E">
        <w:rPr>
          <w:rFonts w:ascii="Arial Narrow" w:hAnsi="Arial Narrow"/>
          <w:sz w:val="22"/>
        </w:rPr>
        <w:t xml:space="preserve">Mr Paul </w:t>
      </w:r>
      <w:proofErr w:type="spellStart"/>
      <w:r w:rsidR="00EC10CE" w:rsidRPr="003B3B5E">
        <w:rPr>
          <w:rFonts w:ascii="Arial Narrow" w:hAnsi="Arial Narrow"/>
          <w:sz w:val="22"/>
        </w:rPr>
        <w:t>Shea</w:t>
      </w:r>
      <w:proofErr w:type="spellEnd"/>
      <w:r w:rsidR="00D146A8" w:rsidRPr="003B3B5E">
        <w:rPr>
          <w:rFonts w:ascii="Arial Narrow" w:hAnsi="Arial Narrow"/>
          <w:sz w:val="22"/>
        </w:rPr>
        <w:t xml:space="preserve">, </w:t>
      </w:r>
      <w:r w:rsidR="00EC10CE" w:rsidRPr="003B3B5E">
        <w:rPr>
          <w:rFonts w:ascii="Arial Narrow" w:hAnsi="Arial Narrow"/>
          <w:sz w:val="22"/>
        </w:rPr>
        <w:t>Manager, Fisheries Operations</w:t>
      </w:r>
    </w:p>
    <w:p w:rsidR="00F87FF1" w:rsidRPr="003B3B5E" w:rsidRDefault="00F87FF1" w:rsidP="00DD6D9E">
      <w:pPr>
        <w:spacing w:before="0"/>
        <w:rPr>
          <w:rFonts w:ascii="Arial Narrow" w:hAnsi="Arial Narrow"/>
          <w:b/>
          <w:sz w:val="22"/>
        </w:rPr>
      </w:pPr>
    </w:p>
    <w:p w:rsidR="00F87FF1" w:rsidRPr="003B3B5E" w:rsidRDefault="00B33597"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3)</w:t>
      </w:r>
      <w:r w:rsidR="00F87FF1" w:rsidRPr="003B3B5E">
        <w:rPr>
          <w:rFonts w:ascii="Arial Narrow" w:hAnsi="Arial Narrow"/>
          <w:b/>
          <w:sz w:val="22"/>
        </w:rPr>
        <w:t xml:space="preserve"> Acceptance of Agenda</w:t>
      </w:r>
    </w:p>
    <w:p w:rsidR="007E4973" w:rsidRPr="003B3B5E" w:rsidRDefault="0069070B"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The Chair </w:t>
      </w:r>
      <w:r w:rsidR="00D91331" w:rsidRPr="003B3B5E">
        <w:rPr>
          <w:rFonts w:ascii="Arial Narrow" w:hAnsi="Arial Narrow"/>
          <w:sz w:val="22"/>
        </w:rPr>
        <w:t xml:space="preserve">offered to consider </w:t>
      </w:r>
      <w:r w:rsidR="000816DB" w:rsidRPr="003B3B5E">
        <w:rPr>
          <w:rFonts w:ascii="Arial Narrow" w:hAnsi="Arial Narrow"/>
          <w:sz w:val="22"/>
        </w:rPr>
        <w:t xml:space="preserve">changes to the agenda. </w:t>
      </w:r>
    </w:p>
    <w:p w:rsidR="007E4973" w:rsidRPr="003B3B5E" w:rsidRDefault="007E4973"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OUTCOME:</w:t>
      </w:r>
    </w:p>
    <w:p w:rsidR="007E4973" w:rsidRPr="003B3B5E" w:rsidRDefault="007E497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 </w:t>
      </w:r>
      <w:r w:rsidR="001D3123" w:rsidRPr="003B3B5E">
        <w:rPr>
          <w:rFonts w:ascii="Arial Narrow" w:hAnsi="Arial Narrow"/>
          <w:sz w:val="22"/>
        </w:rPr>
        <w:t>A</w:t>
      </w:r>
      <w:r w:rsidR="007176C8" w:rsidRPr="003B3B5E">
        <w:rPr>
          <w:rFonts w:ascii="Arial Narrow" w:hAnsi="Arial Narrow"/>
          <w:sz w:val="22"/>
        </w:rPr>
        <w:t xml:space="preserve">dditional items on GVP and the VAGO report were </w:t>
      </w:r>
      <w:r w:rsidR="00A0092D" w:rsidRPr="003B3B5E">
        <w:rPr>
          <w:rFonts w:ascii="Arial Narrow" w:hAnsi="Arial Narrow"/>
          <w:sz w:val="22"/>
        </w:rPr>
        <w:t>included</w:t>
      </w:r>
      <w:r w:rsidR="007176C8" w:rsidRPr="003B3B5E">
        <w:rPr>
          <w:rFonts w:ascii="Arial Narrow" w:hAnsi="Arial Narrow"/>
          <w:sz w:val="22"/>
        </w:rPr>
        <w:t xml:space="preserve"> under Other Business</w:t>
      </w:r>
      <w:r w:rsidR="00412258" w:rsidRPr="003B3B5E">
        <w:rPr>
          <w:rFonts w:ascii="Arial Narrow" w:hAnsi="Arial Narrow"/>
          <w:sz w:val="22"/>
        </w:rPr>
        <w:t>. The item on the VAGO report</w:t>
      </w:r>
      <w:r w:rsidR="00D91331" w:rsidRPr="003B3B5E">
        <w:rPr>
          <w:rFonts w:ascii="Arial Narrow" w:hAnsi="Arial Narrow"/>
          <w:sz w:val="22"/>
        </w:rPr>
        <w:t xml:space="preserve"> was withdrawn after Mr Edwards explained that the response to the VAGO report on complaints process was being undertaken as a centralised approach by the Department, not as an independent measure by Fisheries Victoria</w:t>
      </w:r>
      <w:r w:rsidR="00922EF5" w:rsidRPr="003B3B5E">
        <w:rPr>
          <w:rFonts w:ascii="Arial Narrow" w:hAnsi="Arial Narrow"/>
          <w:sz w:val="22"/>
        </w:rPr>
        <w:t xml:space="preserve">. It was noted that </w:t>
      </w:r>
      <w:r w:rsidR="00D91331" w:rsidRPr="003B3B5E">
        <w:rPr>
          <w:rFonts w:ascii="Arial Narrow" w:hAnsi="Arial Narrow"/>
          <w:sz w:val="22"/>
        </w:rPr>
        <w:t xml:space="preserve">the Committee had received </w:t>
      </w:r>
      <w:r w:rsidR="00922EF5" w:rsidRPr="003B3B5E">
        <w:rPr>
          <w:rFonts w:ascii="Arial Narrow" w:hAnsi="Arial Narrow"/>
          <w:sz w:val="22"/>
        </w:rPr>
        <w:t>the</w:t>
      </w:r>
      <w:r w:rsidR="00D91331" w:rsidRPr="003B3B5E">
        <w:rPr>
          <w:rFonts w:ascii="Arial Narrow" w:hAnsi="Arial Narrow"/>
          <w:sz w:val="22"/>
        </w:rPr>
        <w:t xml:space="preserve"> appendix of the VAGO report on the complaints process and the Departmental response, in accordance with the action from FCRSC #38. </w:t>
      </w:r>
      <w:r w:rsidR="00922EF5" w:rsidRPr="003B3B5E">
        <w:rPr>
          <w:rFonts w:ascii="Arial Narrow" w:hAnsi="Arial Narrow"/>
          <w:sz w:val="22"/>
        </w:rPr>
        <w:t>Industry requested an indicative timeframe for the review of the complaints process.</w:t>
      </w:r>
      <w:r w:rsidR="001D3123" w:rsidRPr="003B3B5E">
        <w:rPr>
          <w:rFonts w:ascii="Arial Narrow" w:hAnsi="Arial Narrow"/>
          <w:sz w:val="22"/>
        </w:rPr>
        <w:t xml:space="preserve"> </w:t>
      </w:r>
    </w:p>
    <w:p w:rsidR="0069070B" w:rsidRPr="003B3B5E" w:rsidRDefault="003B3B5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2. FCRSC was</w:t>
      </w:r>
      <w:r w:rsidR="00A0092D" w:rsidRPr="003B3B5E">
        <w:rPr>
          <w:rFonts w:ascii="Arial Narrow" w:hAnsi="Arial Narrow"/>
          <w:sz w:val="22"/>
        </w:rPr>
        <w:t xml:space="preserve"> advised the </w:t>
      </w:r>
      <w:r w:rsidR="001D3123" w:rsidRPr="003B3B5E">
        <w:rPr>
          <w:rFonts w:ascii="Arial Narrow" w:hAnsi="Arial Narrow"/>
          <w:sz w:val="22"/>
        </w:rPr>
        <w:t xml:space="preserve">item on contractual arrangements would </w:t>
      </w:r>
      <w:r w:rsidR="00D91331" w:rsidRPr="003B3B5E">
        <w:rPr>
          <w:rFonts w:ascii="Arial Narrow" w:hAnsi="Arial Narrow"/>
          <w:sz w:val="22"/>
        </w:rPr>
        <w:t xml:space="preserve">broad </w:t>
      </w:r>
      <w:r w:rsidR="001D3123" w:rsidRPr="003B3B5E">
        <w:rPr>
          <w:rFonts w:ascii="Arial Narrow" w:hAnsi="Arial Narrow"/>
          <w:sz w:val="22"/>
        </w:rPr>
        <w:t>discuss</w:t>
      </w:r>
      <w:r w:rsidR="00D91331" w:rsidRPr="003B3B5E">
        <w:rPr>
          <w:rFonts w:ascii="Arial Narrow" w:hAnsi="Arial Narrow"/>
          <w:sz w:val="22"/>
        </w:rPr>
        <w:t>ion on</w:t>
      </w:r>
      <w:r w:rsidR="001D3123" w:rsidRPr="003B3B5E">
        <w:rPr>
          <w:rFonts w:ascii="Arial Narrow" w:hAnsi="Arial Narrow"/>
          <w:sz w:val="22"/>
        </w:rPr>
        <w:t xml:space="preserve"> </w:t>
      </w:r>
      <w:r w:rsidR="00A0092D" w:rsidRPr="003B3B5E">
        <w:rPr>
          <w:rFonts w:ascii="Arial Narrow" w:hAnsi="Arial Narrow"/>
          <w:sz w:val="22"/>
        </w:rPr>
        <w:t>contracting</w:t>
      </w:r>
      <w:r w:rsidR="001D3123" w:rsidRPr="003B3B5E">
        <w:rPr>
          <w:rFonts w:ascii="Arial Narrow" w:hAnsi="Arial Narrow"/>
          <w:sz w:val="22"/>
        </w:rPr>
        <w:t xml:space="preserve"> arrangements </w:t>
      </w:r>
      <w:r w:rsidR="00D91331" w:rsidRPr="003B3B5E">
        <w:rPr>
          <w:rFonts w:ascii="Arial Narrow" w:hAnsi="Arial Narrow"/>
          <w:sz w:val="22"/>
        </w:rPr>
        <w:t xml:space="preserve">rather than just </w:t>
      </w:r>
      <w:r w:rsidR="001D3123" w:rsidRPr="003B3B5E">
        <w:rPr>
          <w:rFonts w:ascii="Arial Narrow" w:hAnsi="Arial Narrow"/>
          <w:sz w:val="22"/>
        </w:rPr>
        <w:t>abalone.</w:t>
      </w:r>
    </w:p>
    <w:p w:rsidR="001D3123" w:rsidRPr="003B3B5E" w:rsidRDefault="00922EF5"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ACTION</w:t>
      </w:r>
      <w:r w:rsidR="00576D7B">
        <w:rPr>
          <w:rFonts w:ascii="Arial Narrow" w:hAnsi="Arial Narrow"/>
          <w:b/>
          <w:sz w:val="22"/>
        </w:rPr>
        <w:t xml:space="preserve">: </w:t>
      </w:r>
      <w:r w:rsidRPr="003B3B5E">
        <w:rPr>
          <w:rFonts w:ascii="Arial Narrow" w:hAnsi="Arial Narrow"/>
          <w:sz w:val="22"/>
        </w:rPr>
        <w:t>DEDJTR to provide a t</w:t>
      </w:r>
      <w:bookmarkStart w:id="0" w:name="_GoBack"/>
      <w:bookmarkEnd w:id="0"/>
      <w:r w:rsidRPr="003B3B5E">
        <w:rPr>
          <w:rFonts w:ascii="Arial Narrow" w:hAnsi="Arial Narrow"/>
          <w:sz w:val="22"/>
        </w:rPr>
        <w:t>imeframe for the review of the complaints process described in the VAGO report.</w:t>
      </w:r>
    </w:p>
    <w:p w:rsidR="00DD6D9E" w:rsidRPr="003B3B5E" w:rsidRDefault="00DD6D9E" w:rsidP="00DD6D9E">
      <w:pPr>
        <w:spacing w:before="0"/>
        <w:rPr>
          <w:rFonts w:ascii="Arial Narrow" w:hAnsi="Arial Narrow"/>
          <w:b/>
          <w:sz w:val="22"/>
        </w:rPr>
      </w:pPr>
    </w:p>
    <w:p w:rsidR="00131E7F" w:rsidRPr="003B3B5E" w:rsidRDefault="00131E7F"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4) Register of Interest</w:t>
      </w:r>
    </w:p>
    <w:p w:rsidR="00DD6D9E" w:rsidRPr="003B3B5E" w:rsidRDefault="00DD6D9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BACKGROUND</w:t>
      </w:r>
      <w:r w:rsidRPr="003B3B5E">
        <w:rPr>
          <w:rFonts w:ascii="Arial Narrow" w:hAnsi="Arial Narrow"/>
          <w:sz w:val="22"/>
        </w:rPr>
        <w:t xml:space="preserve">: At meeting #34 FCRSC agreed to </w:t>
      </w:r>
      <w:r w:rsidR="000816DB" w:rsidRPr="003B3B5E">
        <w:rPr>
          <w:rFonts w:ascii="Arial Narrow" w:hAnsi="Arial Narrow"/>
          <w:sz w:val="22"/>
        </w:rPr>
        <w:t xml:space="preserve">circulate </w:t>
      </w:r>
      <w:r w:rsidRPr="003B3B5E">
        <w:rPr>
          <w:rFonts w:ascii="Arial Narrow" w:hAnsi="Arial Narrow"/>
          <w:sz w:val="22"/>
        </w:rPr>
        <w:t>a Register of Interest template at the commencement of each meeting.</w:t>
      </w:r>
      <w:r w:rsidR="00F37F8E" w:rsidRPr="003B3B5E">
        <w:rPr>
          <w:rFonts w:ascii="Arial Narrow" w:hAnsi="Arial Narrow"/>
          <w:sz w:val="22"/>
        </w:rPr>
        <w:t xml:space="preserve"> </w:t>
      </w:r>
      <w:r w:rsidRPr="003B3B5E">
        <w:rPr>
          <w:rFonts w:ascii="Arial Narrow" w:hAnsi="Arial Narrow"/>
          <w:sz w:val="22"/>
        </w:rPr>
        <w:t>The template was circulated</w:t>
      </w:r>
      <w:r w:rsidR="000816DB" w:rsidRPr="003B3B5E">
        <w:rPr>
          <w:rFonts w:ascii="Arial Narrow" w:hAnsi="Arial Narrow"/>
          <w:sz w:val="22"/>
        </w:rPr>
        <w:t xml:space="preserve"> for meeting #3</w:t>
      </w:r>
      <w:r w:rsidR="00A0092D" w:rsidRPr="003B3B5E">
        <w:rPr>
          <w:rFonts w:ascii="Arial Narrow" w:hAnsi="Arial Narrow"/>
          <w:sz w:val="22"/>
        </w:rPr>
        <w:t>9</w:t>
      </w:r>
      <w:r w:rsidR="000816DB" w:rsidRPr="003B3B5E">
        <w:rPr>
          <w:rFonts w:ascii="Arial Narrow" w:hAnsi="Arial Narrow"/>
          <w:sz w:val="22"/>
        </w:rPr>
        <w:t xml:space="preserve">. </w:t>
      </w:r>
      <w:r w:rsidRPr="003B3B5E">
        <w:rPr>
          <w:rFonts w:ascii="Arial Narrow" w:hAnsi="Arial Narrow"/>
          <w:sz w:val="22"/>
        </w:rPr>
        <w:t xml:space="preserve"> </w:t>
      </w:r>
    </w:p>
    <w:p w:rsidR="000816DB" w:rsidRPr="003B3B5E" w:rsidRDefault="00DD6D9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 xml:space="preserve">OUTCOME: </w:t>
      </w:r>
      <w:r w:rsidRPr="003B3B5E">
        <w:rPr>
          <w:rFonts w:ascii="Arial Narrow" w:hAnsi="Arial Narrow"/>
          <w:sz w:val="22"/>
        </w:rPr>
        <w:t xml:space="preserve">FCRSC members </w:t>
      </w:r>
      <w:r w:rsidR="000816DB" w:rsidRPr="003B3B5E">
        <w:rPr>
          <w:rFonts w:ascii="Arial Narrow" w:hAnsi="Arial Narrow"/>
          <w:sz w:val="22"/>
        </w:rPr>
        <w:t>si</w:t>
      </w:r>
      <w:r w:rsidRPr="003B3B5E">
        <w:rPr>
          <w:rFonts w:ascii="Arial Narrow" w:hAnsi="Arial Narrow"/>
          <w:sz w:val="22"/>
        </w:rPr>
        <w:t>gned the document</w:t>
      </w:r>
      <w:r w:rsidR="000816DB" w:rsidRPr="003B3B5E">
        <w:rPr>
          <w:rFonts w:ascii="Arial Narrow" w:hAnsi="Arial Narrow"/>
          <w:sz w:val="22"/>
        </w:rPr>
        <w:t xml:space="preserve"> </w:t>
      </w:r>
      <w:r w:rsidR="007E4973" w:rsidRPr="003B3B5E">
        <w:rPr>
          <w:rFonts w:ascii="Arial Narrow" w:hAnsi="Arial Narrow"/>
          <w:sz w:val="22"/>
        </w:rPr>
        <w:t xml:space="preserve">without </w:t>
      </w:r>
      <w:r w:rsidR="000816DB" w:rsidRPr="003B3B5E">
        <w:rPr>
          <w:rFonts w:ascii="Arial Narrow" w:hAnsi="Arial Narrow"/>
          <w:sz w:val="22"/>
        </w:rPr>
        <w:t>updates</w:t>
      </w:r>
      <w:r w:rsidRPr="003B3B5E">
        <w:rPr>
          <w:rFonts w:ascii="Arial Narrow" w:hAnsi="Arial Narrow"/>
          <w:sz w:val="22"/>
        </w:rPr>
        <w:t xml:space="preserve">. </w:t>
      </w:r>
    </w:p>
    <w:p w:rsidR="00DD6D9E" w:rsidRPr="003B3B5E" w:rsidRDefault="00DD6D9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A</w:t>
      </w:r>
      <w:r w:rsidR="00790372" w:rsidRPr="003B3B5E">
        <w:rPr>
          <w:rFonts w:ascii="Arial Narrow" w:hAnsi="Arial Narrow"/>
          <w:b/>
          <w:sz w:val="22"/>
        </w:rPr>
        <w:t>CTION</w:t>
      </w:r>
      <w:r w:rsidRPr="003B3B5E">
        <w:rPr>
          <w:rFonts w:ascii="Arial Narrow" w:hAnsi="Arial Narrow"/>
          <w:sz w:val="22"/>
        </w:rPr>
        <w:t xml:space="preserve">: The Secretariat </w:t>
      </w:r>
      <w:r w:rsidR="00A0092D" w:rsidRPr="003B3B5E">
        <w:rPr>
          <w:rFonts w:ascii="Arial Narrow" w:hAnsi="Arial Narrow"/>
          <w:sz w:val="22"/>
        </w:rPr>
        <w:t>to</w:t>
      </w:r>
      <w:r w:rsidRPr="003B3B5E">
        <w:rPr>
          <w:rFonts w:ascii="Arial Narrow" w:hAnsi="Arial Narrow"/>
          <w:sz w:val="22"/>
        </w:rPr>
        <w:t xml:space="preserve"> file </w:t>
      </w:r>
      <w:r w:rsidR="00F37F8E" w:rsidRPr="003B3B5E">
        <w:rPr>
          <w:rFonts w:ascii="Arial Narrow" w:hAnsi="Arial Narrow"/>
          <w:sz w:val="22"/>
        </w:rPr>
        <w:t xml:space="preserve">the original </w:t>
      </w:r>
      <w:r w:rsidR="003D3062" w:rsidRPr="003B3B5E">
        <w:rPr>
          <w:rFonts w:ascii="Arial Narrow" w:hAnsi="Arial Narrow"/>
          <w:sz w:val="22"/>
        </w:rPr>
        <w:t xml:space="preserve">document </w:t>
      </w:r>
      <w:r w:rsidR="00F37F8E" w:rsidRPr="003B3B5E">
        <w:rPr>
          <w:rFonts w:ascii="Arial Narrow" w:hAnsi="Arial Narrow"/>
          <w:sz w:val="22"/>
        </w:rPr>
        <w:t xml:space="preserve">with FCRSC </w:t>
      </w:r>
      <w:r w:rsidRPr="003B3B5E">
        <w:rPr>
          <w:rFonts w:ascii="Arial Narrow" w:hAnsi="Arial Narrow"/>
          <w:sz w:val="22"/>
        </w:rPr>
        <w:t>papers</w:t>
      </w:r>
      <w:r w:rsidR="003D3062" w:rsidRPr="003B3B5E">
        <w:rPr>
          <w:rFonts w:ascii="Arial Narrow" w:hAnsi="Arial Narrow"/>
          <w:sz w:val="22"/>
        </w:rPr>
        <w:t xml:space="preserve"> for meeting</w:t>
      </w:r>
      <w:r w:rsidR="00475C8E">
        <w:rPr>
          <w:rFonts w:ascii="Arial Narrow" w:hAnsi="Arial Narrow"/>
          <w:sz w:val="22"/>
        </w:rPr>
        <w:t xml:space="preserve"> </w:t>
      </w:r>
      <w:r w:rsidR="003D3062" w:rsidRPr="003B3B5E">
        <w:rPr>
          <w:rFonts w:ascii="Arial Narrow" w:hAnsi="Arial Narrow"/>
          <w:sz w:val="22"/>
        </w:rPr>
        <w:t>#3</w:t>
      </w:r>
      <w:r w:rsidR="007176C8" w:rsidRPr="003B3B5E">
        <w:rPr>
          <w:rFonts w:ascii="Arial Narrow" w:hAnsi="Arial Narrow"/>
          <w:sz w:val="22"/>
        </w:rPr>
        <w:t>9</w:t>
      </w:r>
      <w:r w:rsidRPr="003B3B5E">
        <w:rPr>
          <w:rFonts w:ascii="Arial Narrow" w:hAnsi="Arial Narrow"/>
          <w:sz w:val="22"/>
        </w:rPr>
        <w:t>.</w:t>
      </w:r>
    </w:p>
    <w:p w:rsidR="00131E7F" w:rsidRPr="003B3B5E" w:rsidRDefault="008A4D43" w:rsidP="00131E7F">
      <w:pPr>
        <w:spacing w:before="0"/>
        <w:rPr>
          <w:rFonts w:ascii="Arial Narrow" w:hAnsi="Arial Narrow"/>
          <w:b/>
          <w:sz w:val="22"/>
        </w:rPr>
      </w:pPr>
      <w:r w:rsidRPr="003B3B5E">
        <w:rPr>
          <w:rFonts w:ascii="Arial Narrow" w:hAnsi="Arial Narrow"/>
          <w:b/>
          <w:sz w:val="22"/>
        </w:rPr>
        <w:t xml:space="preserve"> </w:t>
      </w:r>
    </w:p>
    <w:p w:rsidR="00131E7F" w:rsidRPr="003B3B5E" w:rsidRDefault="00131E7F"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5) Previous Minutes</w:t>
      </w:r>
    </w:p>
    <w:p w:rsidR="000816DB" w:rsidRPr="003B3B5E" w:rsidRDefault="004F51BD" w:rsidP="00742448">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3B3B5E">
        <w:rPr>
          <w:rFonts w:ascii="Arial Narrow" w:hAnsi="Arial Narrow"/>
          <w:b/>
          <w:sz w:val="22"/>
        </w:rPr>
        <w:t>BACKGROUND</w:t>
      </w:r>
      <w:r w:rsidRPr="003B3B5E">
        <w:rPr>
          <w:rFonts w:ascii="Arial Narrow" w:hAnsi="Arial Narrow"/>
          <w:sz w:val="22"/>
        </w:rPr>
        <w:t xml:space="preserve">: </w:t>
      </w:r>
      <w:r w:rsidR="000816DB" w:rsidRPr="003B3B5E">
        <w:rPr>
          <w:rFonts w:ascii="Arial Narrow" w:hAnsi="Arial Narrow"/>
          <w:sz w:val="22"/>
        </w:rPr>
        <w:t>Draft Minutes of FCRSC meeting #3</w:t>
      </w:r>
      <w:r w:rsidR="00D053DA" w:rsidRPr="003B3B5E">
        <w:rPr>
          <w:rFonts w:ascii="Arial Narrow" w:hAnsi="Arial Narrow"/>
          <w:sz w:val="22"/>
        </w:rPr>
        <w:t>8</w:t>
      </w:r>
      <w:r w:rsidR="000816DB" w:rsidRPr="003B3B5E">
        <w:rPr>
          <w:rFonts w:ascii="Arial Narrow" w:hAnsi="Arial Narrow"/>
          <w:sz w:val="22"/>
        </w:rPr>
        <w:t xml:space="preserve"> of </w:t>
      </w:r>
      <w:r w:rsidR="00D053DA" w:rsidRPr="003B3B5E">
        <w:rPr>
          <w:rFonts w:ascii="Arial Narrow" w:hAnsi="Arial Narrow"/>
          <w:sz w:val="22"/>
        </w:rPr>
        <w:t>22 June</w:t>
      </w:r>
      <w:r w:rsidR="00B864A6" w:rsidRPr="003B3B5E">
        <w:rPr>
          <w:rFonts w:ascii="Arial Narrow" w:hAnsi="Arial Narrow"/>
          <w:sz w:val="22"/>
        </w:rPr>
        <w:t xml:space="preserve"> 2015</w:t>
      </w:r>
      <w:r w:rsidR="005B592D" w:rsidRPr="003B3B5E">
        <w:rPr>
          <w:rFonts w:ascii="Arial Narrow" w:hAnsi="Arial Narrow"/>
          <w:sz w:val="22"/>
        </w:rPr>
        <w:t xml:space="preserve"> </w:t>
      </w:r>
      <w:r w:rsidR="000816DB" w:rsidRPr="003B3B5E">
        <w:rPr>
          <w:rFonts w:ascii="Arial Narrow" w:hAnsi="Arial Narrow"/>
          <w:sz w:val="22"/>
        </w:rPr>
        <w:t xml:space="preserve">were circulated to members on </w:t>
      </w:r>
      <w:r w:rsidR="00CB6705" w:rsidRPr="003B3B5E">
        <w:rPr>
          <w:rFonts w:ascii="Arial Narrow" w:hAnsi="Arial Narrow"/>
          <w:sz w:val="22"/>
        </w:rPr>
        <w:t xml:space="preserve">1 July </w:t>
      </w:r>
      <w:r w:rsidR="00B864A6" w:rsidRPr="003B3B5E">
        <w:rPr>
          <w:rFonts w:ascii="Arial Narrow" w:hAnsi="Arial Narrow"/>
          <w:sz w:val="22"/>
        </w:rPr>
        <w:t>2015</w:t>
      </w:r>
      <w:r w:rsidR="000816DB" w:rsidRPr="003B3B5E">
        <w:rPr>
          <w:rFonts w:ascii="Arial Narrow" w:hAnsi="Arial Narrow"/>
          <w:sz w:val="22"/>
        </w:rPr>
        <w:t xml:space="preserve"> for comment by </w:t>
      </w:r>
      <w:r w:rsidR="00B864A6" w:rsidRPr="003B3B5E">
        <w:rPr>
          <w:rFonts w:ascii="Arial Narrow" w:hAnsi="Arial Narrow"/>
          <w:sz w:val="22"/>
        </w:rPr>
        <w:t>1</w:t>
      </w:r>
      <w:r w:rsidR="00CB6705" w:rsidRPr="003B3B5E">
        <w:rPr>
          <w:rFonts w:ascii="Arial Narrow" w:hAnsi="Arial Narrow"/>
          <w:sz w:val="22"/>
        </w:rPr>
        <w:t>5</w:t>
      </w:r>
      <w:r w:rsidR="00B864A6" w:rsidRPr="003B3B5E">
        <w:rPr>
          <w:rFonts w:ascii="Arial Narrow" w:hAnsi="Arial Narrow"/>
          <w:sz w:val="22"/>
        </w:rPr>
        <w:t xml:space="preserve"> </w:t>
      </w:r>
      <w:r w:rsidR="00CB6705" w:rsidRPr="003B3B5E">
        <w:rPr>
          <w:rFonts w:ascii="Arial Narrow" w:hAnsi="Arial Narrow"/>
          <w:sz w:val="22"/>
        </w:rPr>
        <w:t>July</w:t>
      </w:r>
      <w:r w:rsidR="00B864A6" w:rsidRPr="003B3B5E">
        <w:rPr>
          <w:rFonts w:ascii="Arial Narrow" w:hAnsi="Arial Narrow"/>
          <w:sz w:val="22"/>
        </w:rPr>
        <w:t xml:space="preserve"> 2015</w:t>
      </w:r>
      <w:r w:rsidR="000816DB" w:rsidRPr="003B3B5E">
        <w:rPr>
          <w:rFonts w:ascii="Arial Narrow" w:hAnsi="Arial Narrow"/>
          <w:sz w:val="22"/>
        </w:rPr>
        <w:t>.</w:t>
      </w:r>
      <w:r w:rsidR="001D3123" w:rsidRPr="003B3B5E">
        <w:rPr>
          <w:rFonts w:ascii="Arial Narrow" w:hAnsi="Arial Narrow"/>
          <w:sz w:val="22"/>
        </w:rPr>
        <w:t xml:space="preserve"> </w:t>
      </w:r>
      <w:r w:rsidR="000816DB" w:rsidRPr="003B3B5E">
        <w:rPr>
          <w:rFonts w:ascii="Arial Narrow" w:hAnsi="Arial Narrow"/>
          <w:sz w:val="22"/>
        </w:rPr>
        <w:t>Comment was received from Mr Davey</w:t>
      </w:r>
      <w:r w:rsidR="00CB6705" w:rsidRPr="003B3B5E">
        <w:rPr>
          <w:rFonts w:ascii="Arial Narrow" w:hAnsi="Arial Narrow"/>
          <w:sz w:val="22"/>
        </w:rPr>
        <w:t>,</w:t>
      </w:r>
      <w:r w:rsidR="000816DB" w:rsidRPr="003B3B5E">
        <w:rPr>
          <w:rFonts w:ascii="Arial Narrow" w:hAnsi="Arial Narrow"/>
          <w:sz w:val="22"/>
        </w:rPr>
        <w:t xml:space="preserve"> Mr Edwards</w:t>
      </w:r>
      <w:r w:rsidR="00CB6705" w:rsidRPr="003B3B5E">
        <w:rPr>
          <w:rFonts w:ascii="Arial Narrow" w:hAnsi="Arial Narrow"/>
          <w:sz w:val="22"/>
        </w:rPr>
        <w:t xml:space="preserve"> and Ms Webb</w:t>
      </w:r>
      <w:r w:rsidR="000816DB" w:rsidRPr="003B3B5E">
        <w:rPr>
          <w:rFonts w:ascii="Arial Narrow" w:hAnsi="Arial Narrow"/>
          <w:color w:val="FF0000"/>
          <w:sz w:val="22"/>
        </w:rPr>
        <w:t xml:space="preserve">. </w:t>
      </w:r>
    </w:p>
    <w:p w:rsidR="001D3123" w:rsidRPr="003B3B5E" w:rsidRDefault="004F51BD"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OUTCOME</w:t>
      </w:r>
      <w:r w:rsidRPr="003B3B5E">
        <w:rPr>
          <w:rFonts w:ascii="Arial Narrow" w:hAnsi="Arial Narrow"/>
          <w:sz w:val="22"/>
        </w:rPr>
        <w:t xml:space="preserve">: </w:t>
      </w:r>
      <w:r w:rsidR="001D3123" w:rsidRPr="003B3B5E">
        <w:rPr>
          <w:rFonts w:ascii="Arial Narrow" w:hAnsi="Arial Narrow"/>
          <w:sz w:val="22"/>
        </w:rPr>
        <w:t xml:space="preserve">The Minutes </w:t>
      </w:r>
      <w:r w:rsidR="007E4973" w:rsidRPr="003B3B5E">
        <w:rPr>
          <w:rFonts w:ascii="Arial Narrow" w:hAnsi="Arial Narrow"/>
          <w:sz w:val="22"/>
        </w:rPr>
        <w:t xml:space="preserve">from FCRSC #38 </w:t>
      </w:r>
      <w:r w:rsidR="001D3123" w:rsidRPr="003B3B5E">
        <w:rPr>
          <w:rFonts w:ascii="Arial Narrow" w:hAnsi="Arial Narrow"/>
          <w:sz w:val="22"/>
        </w:rPr>
        <w:t>to be altered for the following items:</w:t>
      </w:r>
    </w:p>
    <w:p w:rsidR="001D3123" w:rsidRPr="003B3B5E" w:rsidRDefault="007E497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On page </w:t>
      </w:r>
      <w:r w:rsidR="00CB6705" w:rsidRPr="003B3B5E">
        <w:rPr>
          <w:rFonts w:ascii="Arial Narrow" w:hAnsi="Arial Narrow"/>
          <w:sz w:val="22"/>
        </w:rPr>
        <w:t>10</w:t>
      </w:r>
      <w:r w:rsidRPr="003B3B5E">
        <w:rPr>
          <w:rFonts w:ascii="Arial Narrow" w:hAnsi="Arial Narrow"/>
          <w:sz w:val="22"/>
        </w:rPr>
        <w:t xml:space="preserve"> </w:t>
      </w:r>
      <w:r w:rsidR="00CB6705" w:rsidRPr="003B3B5E">
        <w:rPr>
          <w:rFonts w:ascii="Arial Narrow" w:hAnsi="Arial Narrow"/>
          <w:sz w:val="22"/>
        </w:rPr>
        <w:t>“</w:t>
      </w:r>
      <w:r w:rsidRPr="003B3B5E">
        <w:rPr>
          <w:rFonts w:ascii="Arial Narrow" w:hAnsi="Arial Narrow"/>
          <w:sz w:val="22"/>
        </w:rPr>
        <w:t xml:space="preserve">Central </w:t>
      </w:r>
      <w:r w:rsidR="00CB6705" w:rsidRPr="003B3B5E">
        <w:rPr>
          <w:rFonts w:ascii="Arial Narrow" w:hAnsi="Arial Narrow"/>
          <w:sz w:val="22"/>
        </w:rPr>
        <w:t>Z</w:t>
      </w:r>
      <w:r w:rsidRPr="003B3B5E">
        <w:rPr>
          <w:rFonts w:ascii="Arial Narrow" w:hAnsi="Arial Narrow"/>
          <w:sz w:val="22"/>
        </w:rPr>
        <w:t>one</w:t>
      </w:r>
      <w:r w:rsidR="00B95FA3" w:rsidRPr="003B3B5E">
        <w:rPr>
          <w:rFonts w:ascii="Arial Narrow" w:hAnsi="Arial Narrow"/>
          <w:sz w:val="22"/>
        </w:rPr>
        <w:t>”</w:t>
      </w:r>
      <w:r w:rsidRPr="003B3B5E">
        <w:rPr>
          <w:rFonts w:ascii="Arial Narrow" w:hAnsi="Arial Narrow"/>
          <w:sz w:val="22"/>
        </w:rPr>
        <w:t xml:space="preserve"> will be changed to </w:t>
      </w:r>
      <w:r w:rsidR="00B95FA3" w:rsidRPr="003B3B5E">
        <w:rPr>
          <w:rFonts w:ascii="Arial Narrow" w:hAnsi="Arial Narrow"/>
          <w:sz w:val="22"/>
        </w:rPr>
        <w:t xml:space="preserve">“all </w:t>
      </w:r>
      <w:r w:rsidR="00361B90" w:rsidRPr="003B3B5E">
        <w:rPr>
          <w:rFonts w:ascii="Arial Narrow" w:hAnsi="Arial Narrow"/>
          <w:sz w:val="22"/>
        </w:rPr>
        <w:t>abalone zones</w:t>
      </w:r>
      <w:r w:rsidR="00B95FA3" w:rsidRPr="003B3B5E">
        <w:rPr>
          <w:rFonts w:ascii="Arial Narrow" w:hAnsi="Arial Narrow"/>
          <w:sz w:val="22"/>
        </w:rPr>
        <w:t>”</w:t>
      </w:r>
      <w:r w:rsidRPr="003B3B5E">
        <w:rPr>
          <w:rFonts w:ascii="Arial Narrow" w:hAnsi="Arial Narrow"/>
          <w:sz w:val="22"/>
        </w:rPr>
        <w:t>.</w:t>
      </w:r>
    </w:p>
    <w:p w:rsidR="007E4973" w:rsidRPr="003B3B5E" w:rsidRDefault="007E4973" w:rsidP="00742448">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3B3B5E">
        <w:rPr>
          <w:rFonts w:ascii="Arial Narrow" w:hAnsi="Arial Narrow"/>
          <w:sz w:val="22"/>
        </w:rPr>
        <w:t xml:space="preserve">On page 10 </w:t>
      </w:r>
      <w:r w:rsidR="00B95FA3" w:rsidRPr="003B3B5E">
        <w:rPr>
          <w:rFonts w:ascii="Arial Narrow" w:hAnsi="Arial Narrow"/>
          <w:sz w:val="22"/>
        </w:rPr>
        <w:t xml:space="preserve">under </w:t>
      </w:r>
      <w:r w:rsidR="001D3123" w:rsidRPr="003B3B5E">
        <w:rPr>
          <w:rFonts w:ascii="Arial Narrow" w:hAnsi="Arial Narrow"/>
          <w:sz w:val="22"/>
        </w:rPr>
        <w:t xml:space="preserve">Third </w:t>
      </w:r>
      <w:r w:rsidR="00B95FA3" w:rsidRPr="003B3B5E">
        <w:rPr>
          <w:rFonts w:ascii="Arial Narrow" w:hAnsi="Arial Narrow"/>
          <w:sz w:val="22"/>
        </w:rPr>
        <w:t>P</w:t>
      </w:r>
      <w:r w:rsidR="001D3123" w:rsidRPr="003B3B5E">
        <w:rPr>
          <w:rFonts w:ascii="Arial Narrow" w:hAnsi="Arial Narrow"/>
          <w:sz w:val="22"/>
        </w:rPr>
        <w:t>arty</w:t>
      </w:r>
      <w:r w:rsidR="00B95FA3" w:rsidRPr="003B3B5E">
        <w:rPr>
          <w:rFonts w:ascii="Arial Narrow" w:hAnsi="Arial Narrow"/>
          <w:sz w:val="22"/>
        </w:rPr>
        <w:t xml:space="preserve"> contracting the timeframe will be changed from “TBA” to “Ongoing”.</w:t>
      </w:r>
    </w:p>
    <w:p w:rsidR="00CD3AED" w:rsidRPr="003B3B5E" w:rsidRDefault="007E497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On page 4 </w:t>
      </w:r>
      <w:r w:rsidR="00B95FA3" w:rsidRPr="003B3B5E">
        <w:rPr>
          <w:rFonts w:ascii="Arial Narrow" w:hAnsi="Arial Narrow"/>
          <w:sz w:val="22"/>
        </w:rPr>
        <w:t>“</w:t>
      </w:r>
      <w:r w:rsidRPr="003B3B5E">
        <w:rPr>
          <w:rFonts w:ascii="Arial Narrow" w:hAnsi="Arial Narrow"/>
          <w:sz w:val="22"/>
        </w:rPr>
        <w:t>should</w:t>
      </w:r>
      <w:r w:rsidR="00B95FA3" w:rsidRPr="003B3B5E">
        <w:rPr>
          <w:rFonts w:ascii="Arial Narrow" w:hAnsi="Arial Narrow"/>
          <w:sz w:val="22"/>
        </w:rPr>
        <w:t>”</w:t>
      </w:r>
      <w:r w:rsidRPr="003B3B5E">
        <w:rPr>
          <w:rFonts w:ascii="Arial Narrow" w:hAnsi="Arial Narrow"/>
          <w:sz w:val="22"/>
        </w:rPr>
        <w:t xml:space="preserve"> to be changed to </w:t>
      </w:r>
      <w:r w:rsidR="00B95FA3" w:rsidRPr="003B3B5E">
        <w:rPr>
          <w:rFonts w:ascii="Arial Narrow" w:hAnsi="Arial Narrow"/>
          <w:sz w:val="22"/>
        </w:rPr>
        <w:t>“</w:t>
      </w:r>
      <w:r w:rsidRPr="003B3B5E">
        <w:rPr>
          <w:rFonts w:ascii="Arial Narrow" w:hAnsi="Arial Narrow"/>
          <w:sz w:val="22"/>
        </w:rPr>
        <w:t>will</w:t>
      </w:r>
      <w:r w:rsidR="00B95FA3" w:rsidRPr="003B3B5E">
        <w:rPr>
          <w:rFonts w:ascii="Arial Narrow" w:hAnsi="Arial Narrow"/>
          <w:sz w:val="22"/>
        </w:rPr>
        <w:t>”</w:t>
      </w:r>
      <w:r w:rsidRPr="003B3B5E">
        <w:rPr>
          <w:rFonts w:ascii="Arial Narrow" w:hAnsi="Arial Narrow"/>
          <w:sz w:val="22"/>
        </w:rPr>
        <w:t>.</w:t>
      </w:r>
      <w:r w:rsidR="001D3123" w:rsidRPr="003B3B5E">
        <w:rPr>
          <w:rFonts w:ascii="Arial Narrow" w:hAnsi="Arial Narrow"/>
          <w:sz w:val="22"/>
        </w:rPr>
        <w:t xml:space="preserve"> </w:t>
      </w:r>
      <w:r w:rsidR="000020B2" w:rsidRPr="003B3B5E">
        <w:rPr>
          <w:rFonts w:ascii="Arial Narrow" w:hAnsi="Arial Narrow"/>
          <w:sz w:val="22"/>
        </w:rPr>
        <w:t xml:space="preserve"> </w:t>
      </w:r>
    </w:p>
    <w:p w:rsidR="00A0092D" w:rsidRPr="003B3B5E" w:rsidRDefault="00A0092D"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The </w:t>
      </w:r>
      <w:r w:rsidR="00E9768D" w:rsidRPr="003B3B5E">
        <w:rPr>
          <w:rFonts w:ascii="Arial Narrow" w:hAnsi="Arial Narrow"/>
          <w:sz w:val="22"/>
        </w:rPr>
        <w:t xml:space="preserve">reference to </w:t>
      </w:r>
      <w:r w:rsidRPr="003B3B5E">
        <w:rPr>
          <w:rFonts w:ascii="Arial Narrow" w:hAnsi="Arial Narrow"/>
          <w:sz w:val="22"/>
        </w:rPr>
        <w:t>‘</w:t>
      </w:r>
      <w:proofErr w:type="spellStart"/>
      <w:r w:rsidRPr="003B3B5E">
        <w:rPr>
          <w:rFonts w:ascii="Arial Narrow" w:hAnsi="Arial Narrow"/>
          <w:sz w:val="22"/>
        </w:rPr>
        <w:t>mis</w:t>
      </w:r>
      <w:proofErr w:type="spellEnd"/>
      <w:r w:rsidRPr="003B3B5E">
        <w:rPr>
          <w:rFonts w:ascii="Arial Narrow" w:hAnsi="Arial Narrow"/>
          <w:sz w:val="22"/>
        </w:rPr>
        <w:t>-representation’ to remain</w:t>
      </w:r>
      <w:r w:rsidR="00E9768D" w:rsidRPr="003B3B5E">
        <w:rPr>
          <w:rFonts w:ascii="Arial Narrow" w:hAnsi="Arial Narrow"/>
          <w:sz w:val="22"/>
        </w:rPr>
        <w:t xml:space="preserve"> in the minutes despite a difference of view on the matte</w:t>
      </w:r>
      <w:r w:rsidR="001B741E">
        <w:rPr>
          <w:rFonts w:ascii="Arial Narrow" w:hAnsi="Arial Narrow"/>
          <w:sz w:val="22"/>
        </w:rPr>
        <w:t>r</w:t>
      </w:r>
      <w:r w:rsidR="00015545">
        <w:rPr>
          <w:rFonts w:ascii="Arial Narrow" w:hAnsi="Arial Narrow"/>
          <w:sz w:val="22"/>
        </w:rPr>
        <w:t>, acknowledging that further changes may be required to the schedules before being presented to FCRSC to be finalised</w:t>
      </w:r>
      <w:r w:rsidR="00E9768D" w:rsidRPr="003B3B5E">
        <w:rPr>
          <w:rFonts w:ascii="Arial Narrow" w:hAnsi="Arial Narrow"/>
          <w:sz w:val="22"/>
        </w:rPr>
        <w:t>.</w:t>
      </w:r>
    </w:p>
    <w:p w:rsidR="00081B9E" w:rsidRPr="003B3B5E" w:rsidRDefault="00E9768D"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OUTCOME</w:t>
      </w:r>
      <w:r w:rsidR="004F51BD" w:rsidRPr="003B3B5E">
        <w:rPr>
          <w:rFonts w:ascii="Arial Narrow" w:hAnsi="Arial Narrow"/>
          <w:sz w:val="22"/>
        </w:rPr>
        <w:t xml:space="preserve">: </w:t>
      </w:r>
    </w:p>
    <w:p w:rsidR="00CD3AED" w:rsidRPr="003B3B5E" w:rsidRDefault="00E9768D" w:rsidP="00742448">
      <w:pPr>
        <w:pStyle w:val="ListParagraph"/>
        <w:numPr>
          <w:ilvl w:val="0"/>
          <w:numId w:val="27"/>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The Minutes of FCRSC #38 minutes were accepted subject to t</w:t>
      </w:r>
      <w:r w:rsidR="007E4973" w:rsidRPr="003B3B5E">
        <w:rPr>
          <w:rFonts w:ascii="Arial Narrow" w:hAnsi="Arial Narrow"/>
          <w:sz w:val="22"/>
        </w:rPr>
        <w:t xml:space="preserve">he </w:t>
      </w:r>
      <w:r w:rsidR="00AC3578" w:rsidRPr="003B3B5E">
        <w:rPr>
          <w:rFonts w:ascii="Arial Narrow" w:hAnsi="Arial Narrow"/>
          <w:sz w:val="22"/>
        </w:rPr>
        <w:t>Secretariat to</w:t>
      </w:r>
      <w:r w:rsidR="007E4973" w:rsidRPr="003B3B5E">
        <w:rPr>
          <w:rFonts w:ascii="Arial Narrow" w:hAnsi="Arial Narrow"/>
          <w:sz w:val="22"/>
        </w:rPr>
        <w:t xml:space="preserve"> amend</w:t>
      </w:r>
      <w:r w:rsidRPr="003B3B5E">
        <w:rPr>
          <w:rFonts w:ascii="Arial Narrow" w:hAnsi="Arial Narrow"/>
          <w:sz w:val="22"/>
        </w:rPr>
        <w:t xml:space="preserve">ing </w:t>
      </w:r>
      <w:r w:rsidR="007E4973" w:rsidRPr="003B3B5E">
        <w:rPr>
          <w:rFonts w:ascii="Arial Narrow" w:hAnsi="Arial Narrow"/>
          <w:sz w:val="22"/>
        </w:rPr>
        <w:t>the three items described above and circulate for approval.</w:t>
      </w:r>
    </w:p>
    <w:p w:rsidR="004F51BD" w:rsidRPr="003B3B5E" w:rsidRDefault="004F51BD" w:rsidP="004F51BD">
      <w:pPr>
        <w:spacing w:before="0"/>
        <w:rPr>
          <w:rFonts w:ascii="Arial Narrow" w:hAnsi="Arial Narrow"/>
          <w:b/>
          <w:color w:val="FF0000"/>
          <w:sz w:val="22"/>
        </w:rPr>
      </w:pPr>
    </w:p>
    <w:p w:rsidR="00F768DA" w:rsidRPr="003B3B5E" w:rsidRDefault="00F768DA"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6) In</w:t>
      </w:r>
      <w:r w:rsidR="00C848E2" w:rsidRPr="003B3B5E">
        <w:rPr>
          <w:rFonts w:ascii="Arial Narrow" w:hAnsi="Arial Narrow"/>
          <w:b/>
          <w:sz w:val="22"/>
        </w:rPr>
        <w:t>-</w:t>
      </w:r>
      <w:r w:rsidR="00E87D7C" w:rsidRPr="003B3B5E">
        <w:rPr>
          <w:rFonts w:ascii="Arial Narrow" w:hAnsi="Arial Narrow"/>
          <w:b/>
          <w:sz w:val="22"/>
        </w:rPr>
        <w:t>coming</w:t>
      </w:r>
      <w:r w:rsidRPr="003B3B5E">
        <w:rPr>
          <w:rFonts w:ascii="Arial Narrow" w:hAnsi="Arial Narrow"/>
          <w:b/>
          <w:sz w:val="22"/>
        </w:rPr>
        <w:t>/out-going correspondence</w:t>
      </w:r>
      <w:r w:rsidR="005412FE" w:rsidRPr="003B3B5E">
        <w:rPr>
          <w:rFonts w:ascii="Arial Narrow" w:hAnsi="Arial Narrow"/>
          <w:b/>
          <w:sz w:val="22"/>
        </w:rPr>
        <w:t xml:space="preserve"> </w:t>
      </w:r>
    </w:p>
    <w:p w:rsidR="00FD5666" w:rsidRPr="003B3B5E" w:rsidRDefault="00F768DA"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lastRenderedPageBreak/>
        <w:t xml:space="preserve">BACKGROUND: </w:t>
      </w:r>
      <w:r w:rsidRPr="003B3B5E">
        <w:rPr>
          <w:rFonts w:ascii="Arial Narrow" w:hAnsi="Arial Narrow"/>
          <w:sz w:val="22"/>
        </w:rPr>
        <w:tab/>
      </w:r>
      <w:r w:rsidR="00B864A6" w:rsidRPr="003B3B5E">
        <w:rPr>
          <w:rFonts w:ascii="Arial Narrow" w:hAnsi="Arial Narrow"/>
          <w:sz w:val="22"/>
        </w:rPr>
        <w:t>Mr Bill</w:t>
      </w:r>
      <w:r w:rsidR="000816DB" w:rsidRPr="003B3B5E">
        <w:rPr>
          <w:rFonts w:ascii="Arial Narrow" w:hAnsi="Arial Narrow"/>
          <w:sz w:val="22"/>
        </w:rPr>
        <w:t xml:space="preserve"> All</w:t>
      </w:r>
      <w:r w:rsidR="0073791D" w:rsidRPr="003B3B5E">
        <w:rPr>
          <w:rFonts w:ascii="Arial Narrow" w:hAnsi="Arial Narrow"/>
          <w:sz w:val="22"/>
        </w:rPr>
        <w:t>a</w:t>
      </w:r>
      <w:r w:rsidR="000816DB" w:rsidRPr="003B3B5E">
        <w:rPr>
          <w:rFonts w:ascii="Arial Narrow" w:hAnsi="Arial Narrow"/>
          <w:sz w:val="22"/>
        </w:rPr>
        <w:t xml:space="preserve">n </w:t>
      </w:r>
      <w:r w:rsidR="0003316A" w:rsidRPr="003B3B5E">
        <w:rPr>
          <w:rFonts w:ascii="Arial Narrow" w:hAnsi="Arial Narrow"/>
          <w:sz w:val="22"/>
        </w:rPr>
        <w:t xml:space="preserve">wrote to the Chair on </w:t>
      </w:r>
      <w:r w:rsidR="00A0092D" w:rsidRPr="003B3B5E">
        <w:rPr>
          <w:rFonts w:ascii="Arial Narrow" w:hAnsi="Arial Narrow"/>
          <w:sz w:val="22"/>
        </w:rPr>
        <w:t xml:space="preserve">11 </w:t>
      </w:r>
      <w:r w:rsidR="0003316A" w:rsidRPr="003B3B5E">
        <w:rPr>
          <w:rFonts w:ascii="Arial Narrow" w:hAnsi="Arial Narrow"/>
          <w:sz w:val="22"/>
        </w:rPr>
        <w:t xml:space="preserve">August 2015 </w:t>
      </w:r>
      <w:r w:rsidR="00E9768D" w:rsidRPr="003B3B5E">
        <w:rPr>
          <w:rFonts w:ascii="Arial Narrow" w:hAnsi="Arial Narrow"/>
          <w:sz w:val="22"/>
        </w:rPr>
        <w:t xml:space="preserve">about </w:t>
      </w:r>
      <w:r w:rsidR="0003316A" w:rsidRPr="003B3B5E">
        <w:rPr>
          <w:rFonts w:ascii="Arial Narrow" w:hAnsi="Arial Narrow"/>
          <w:sz w:val="22"/>
        </w:rPr>
        <w:t xml:space="preserve">cost recovery </w:t>
      </w:r>
      <w:r w:rsidR="00E9768D" w:rsidRPr="003B3B5E">
        <w:rPr>
          <w:rFonts w:ascii="Arial Narrow" w:hAnsi="Arial Narrow"/>
          <w:sz w:val="22"/>
        </w:rPr>
        <w:t xml:space="preserve">issues </w:t>
      </w:r>
      <w:r w:rsidR="0003316A" w:rsidRPr="003B3B5E">
        <w:rPr>
          <w:rFonts w:ascii="Arial Narrow" w:hAnsi="Arial Narrow"/>
          <w:sz w:val="22"/>
        </w:rPr>
        <w:t xml:space="preserve">and non-cost recovery </w:t>
      </w:r>
      <w:r w:rsidR="00E9768D" w:rsidRPr="003B3B5E">
        <w:rPr>
          <w:rFonts w:ascii="Arial Narrow" w:hAnsi="Arial Narrow"/>
          <w:sz w:val="22"/>
        </w:rPr>
        <w:t>issues</w:t>
      </w:r>
      <w:r w:rsidR="0003316A" w:rsidRPr="003B3B5E">
        <w:rPr>
          <w:rFonts w:ascii="Arial Narrow" w:hAnsi="Arial Narrow"/>
          <w:sz w:val="22"/>
        </w:rPr>
        <w:t>. The issues were fishery specific</w:t>
      </w:r>
      <w:r w:rsidR="00E9768D" w:rsidRPr="003B3B5E">
        <w:rPr>
          <w:rFonts w:ascii="Arial Narrow" w:hAnsi="Arial Narrow"/>
          <w:sz w:val="22"/>
        </w:rPr>
        <w:t xml:space="preserve">; </w:t>
      </w:r>
      <w:r w:rsidR="0003316A" w:rsidRPr="003B3B5E">
        <w:rPr>
          <w:rFonts w:ascii="Arial Narrow" w:hAnsi="Arial Narrow"/>
          <w:sz w:val="22"/>
        </w:rPr>
        <w:t xml:space="preserve">the Committee noted that a cost recovery forum for </w:t>
      </w:r>
      <w:r w:rsidR="00E9768D" w:rsidRPr="003B3B5E">
        <w:rPr>
          <w:rFonts w:ascii="Arial Narrow" w:hAnsi="Arial Narrow"/>
          <w:sz w:val="22"/>
        </w:rPr>
        <w:t>e</w:t>
      </w:r>
      <w:r w:rsidR="0003316A" w:rsidRPr="003B3B5E">
        <w:rPr>
          <w:rFonts w:ascii="Arial Narrow" w:hAnsi="Arial Narrow"/>
          <w:sz w:val="22"/>
        </w:rPr>
        <w:t xml:space="preserve">els was due to be held on </w:t>
      </w:r>
      <w:r w:rsidR="00A443CF" w:rsidRPr="003B3B5E">
        <w:rPr>
          <w:rFonts w:ascii="Arial Narrow" w:hAnsi="Arial Narrow"/>
          <w:sz w:val="22"/>
        </w:rPr>
        <w:t>28</w:t>
      </w:r>
      <w:r w:rsidR="00A443CF">
        <w:rPr>
          <w:rFonts w:ascii="Arial Narrow" w:hAnsi="Arial Narrow"/>
          <w:sz w:val="22"/>
        </w:rPr>
        <w:t> </w:t>
      </w:r>
      <w:r w:rsidR="0003316A" w:rsidRPr="003B3B5E">
        <w:rPr>
          <w:rFonts w:ascii="Arial Narrow" w:hAnsi="Arial Narrow"/>
          <w:sz w:val="22"/>
        </w:rPr>
        <w:t>August where Mr Allan</w:t>
      </w:r>
      <w:r w:rsidR="00A443CF">
        <w:rPr>
          <w:rFonts w:ascii="Arial Narrow" w:hAnsi="Arial Narrow"/>
          <w:sz w:val="22"/>
        </w:rPr>
        <w:t xml:space="preserve"> and the Commercial Eel Fishery</w:t>
      </w:r>
      <w:r w:rsidR="0003316A" w:rsidRPr="003B3B5E">
        <w:rPr>
          <w:rFonts w:ascii="Arial Narrow" w:hAnsi="Arial Narrow"/>
          <w:sz w:val="22"/>
        </w:rPr>
        <w:t xml:space="preserve"> could raise his concerns with the relevant Fishery Manager.</w:t>
      </w:r>
      <w:r w:rsidR="00FD5666" w:rsidRPr="003B3B5E">
        <w:rPr>
          <w:rFonts w:ascii="Arial Narrow" w:hAnsi="Arial Narrow"/>
          <w:sz w:val="22"/>
        </w:rPr>
        <w:t xml:space="preserve">  </w:t>
      </w:r>
    </w:p>
    <w:p w:rsidR="00915EFB" w:rsidRPr="003B3B5E" w:rsidRDefault="00F768DA"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OUTCOME</w:t>
      </w:r>
      <w:r w:rsidRPr="003B3B5E">
        <w:rPr>
          <w:rFonts w:ascii="Arial Narrow" w:hAnsi="Arial Narrow"/>
          <w:sz w:val="22"/>
        </w:rPr>
        <w:t xml:space="preserve">: </w:t>
      </w:r>
      <w:r w:rsidR="00D053DA" w:rsidRPr="003B3B5E">
        <w:rPr>
          <w:rFonts w:ascii="Arial Narrow" w:hAnsi="Arial Narrow"/>
          <w:sz w:val="22"/>
        </w:rPr>
        <w:t xml:space="preserve"> </w:t>
      </w:r>
      <w:r w:rsidR="007E4973" w:rsidRPr="003B3B5E">
        <w:rPr>
          <w:rFonts w:ascii="Arial Narrow" w:hAnsi="Arial Narrow"/>
          <w:sz w:val="22"/>
        </w:rPr>
        <w:t xml:space="preserve">The </w:t>
      </w:r>
      <w:r w:rsidR="00715278" w:rsidRPr="003B3B5E">
        <w:rPr>
          <w:rFonts w:ascii="Arial Narrow" w:hAnsi="Arial Narrow"/>
          <w:sz w:val="22"/>
        </w:rPr>
        <w:t xml:space="preserve">Committee noted Mr Allan’s letter and the </w:t>
      </w:r>
      <w:r w:rsidR="007E4973" w:rsidRPr="003B3B5E">
        <w:rPr>
          <w:rFonts w:ascii="Arial Narrow" w:hAnsi="Arial Narrow"/>
          <w:sz w:val="22"/>
        </w:rPr>
        <w:t xml:space="preserve">Chair </w:t>
      </w:r>
      <w:r w:rsidR="00715278" w:rsidRPr="003B3B5E">
        <w:rPr>
          <w:rFonts w:ascii="Arial Narrow" w:hAnsi="Arial Narrow"/>
          <w:sz w:val="22"/>
        </w:rPr>
        <w:t xml:space="preserve">agreed he would </w:t>
      </w:r>
      <w:r w:rsidR="007E4973" w:rsidRPr="003B3B5E">
        <w:rPr>
          <w:rFonts w:ascii="Arial Narrow" w:hAnsi="Arial Narrow"/>
          <w:sz w:val="22"/>
        </w:rPr>
        <w:t>respond to Mr Allan</w:t>
      </w:r>
      <w:r w:rsidR="0003316A" w:rsidRPr="003B3B5E">
        <w:rPr>
          <w:rFonts w:ascii="Arial Narrow" w:hAnsi="Arial Narrow"/>
          <w:sz w:val="22"/>
        </w:rPr>
        <w:t xml:space="preserve"> on the matters </w:t>
      </w:r>
      <w:r w:rsidR="00715278" w:rsidRPr="003B3B5E">
        <w:rPr>
          <w:rFonts w:ascii="Arial Narrow" w:hAnsi="Arial Narrow"/>
          <w:sz w:val="22"/>
        </w:rPr>
        <w:t xml:space="preserve">of the nature and extent of services </w:t>
      </w:r>
      <w:r w:rsidR="0003316A" w:rsidRPr="003B3B5E">
        <w:rPr>
          <w:rFonts w:ascii="Arial Narrow" w:hAnsi="Arial Narrow"/>
          <w:sz w:val="22"/>
        </w:rPr>
        <w:t xml:space="preserve">relevant </w:t>
      </w:r>
      <w:r w:rsidR="00715278" w:rsidRPr="003B3B5E">
        <w:rPr>
          <w:rFonts w:ascii="Arial Narrow" w:hAnsi="Arial Narrow"/>
          <w:sz w:val="22"/>
        </w:rPr>
        <w:t xml:space="preserve">under </w:t>
      </w:r>
      <w:r w:rsidR="0003316A" w:rsidRPr="003B3B5E">
        <w:rPr>
          <w:rFonts w:ascii="Arial Narrow" w:hAnsi="Arial Narrow"/>
          <w:sz w:val="22"/>
        </w:rPr>
        <w:t>cost recovery</w:t>
      </w:r>
      <w:r w:rsidR="00715278" w:rsidRPr="003B3B5E">
        <w:rPr>
          <w:rFonts w:ascii="Arial Narrow" w:hAnsi="Arial Narrow"/>
          <w:sz w:val="22"/>
        </w:rPr>
        <w:t xml:space="preserve"> but would refer other matters to the </w:t>
      </w:r>
      <w:r w:rsidR="00361B90" w:rsidRPr="003B3B5E">
        <w:rPr>
          <w:rFonts w:ascii="Arial Narrow" w:hAnsi="Arial Narrow"/>
          <w:sz w:val="22"/>
        </w:rPr>
        <w:t>relevant departmental staff</w:t>
      </w:r>
      <w:r w:rsidR="00715278" w:rsidRPr="003B3B5E">
        <w:rPr>
          <w:rFonts w:ascii="Arial Narrow" w:hAnsi="Arial Narrow"/>
          <w:sz w:val="22"/>
        </w:rPr>
        <w:t xml:space="preserve"> for discussion at the upcoming industry meeting for the eel fishery. </w:t>
      </w:r>
    </w:p>
    <w:p w:rsidR="00A0092D" w:rsidRPr="003B3B5E" w:rsidRDefault="00A0092D"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The Chair advised </w:t>
      </w:r>
      <w:r w:rsidR="00E9768D" w:rsidRPr="003B3B5E">
        <w:rPr>
          <w:rFonts w:ascii="Arial Narrow" w:hAnsi="Arial Narrow"/>
          <w:sz w:val="22"/>
        </w:rPr>
        <w:t xml:space="preserve">that </w:t>
      </w:r>
      <w:r w:rsidRPr="003B3B5E">
        <w:rPr>
          <w:rFonts w:ascii="Arial Narrow" w:hAnsi="Arial Narrow"/>
          <w:sz w:val="22"/>
        </w:rPr>
        <w:t>he will write to the Minister with an update on progress from the meeting, identifying key issues.</w:t>
      </w:r>
    </w:p>
    <w:p w:rsidR="00081B9E" w:rsidRPr="003B3B5E" w:rsidRDefault="00F768DA"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ACTION</w:t>
      </w:r>
      <w:r w:rsidR="00BC7579" w:rsidRPr="003B3B5E">
        <w:rPr>
          <w:rFonts w:ascii="Arial Narrow" w:hAnsi="Arial Narrow"/>
          <w:b/>
          <w:sz w:val="22"/>
        </w:rPr>
        <w:t>S</w:t>
      </w:r>
      <w:r w:rsidRPr="003B3B5E">
        <w:rPr>
          <w:rFonts w:ascii="Arial Narrow" w:hAnsi="Arial Narrow"/>
          <w:b/>
          <w:sz w:val="22"/>
        </w:rPr>
        <w:t>:</w:t>
      </w:r>
      <w:r w:rsidR="0047601E" w:rsidRPr="003B3B5E">
        <w:rPr>
          <w:rFonts w:ascii="Arial Narrow" w:hAnsi="Arial Narrow"/>
          <w:b/>
          <w:sz w:val="22"/>
        </w:rPr>
        <w:t xml:space="preserve"> </w:t>
      </w:r>
    </w:p>
    <w:p w:rsidR="00AC3578" w:rsidRPr="003B3B5E" w:rsidRDefault="0003316A" w:rsidP="00742448">
      <w:pPr>
        <w:pStyle w:val="ListParagraph"/>
        <w:numPr>
          <w:ilvl w:val="0"/>
          <w:numId w:val="31"/>
        </w:numPr>
        <w:pBdr>
          <w:top w:val="single" w:sz="4" w:space="1" w:color="auto"/>
          <w:left w:val="single" w:sz="4" w:space="4" w:color="auto"/>
          <w:bottom w:val="single" w:sz="4" w:space="1" w:color="auto"/>
          <w:right w:val="single" w:sz="4" w:space="4" w:color="auto"/>
        </w:pBdr>
        <w:tabs>
          <w:tab w:val="left" w:pos="360"/>
        </w:tabs>
        <w:spacing w:before="0"/>
        <w:rPr>
          <w:rFonts w:ascii="Arial Narrow" w:hAnsi="Arial Narrow"/>
          <w:sz w:val="22"/>
        </w:rPr>
      </w:pPr>
      <w:r w:rsidRPr="003B3B5E">
        <w:rPr>
          <w:rFonts w:ascii="Arial Narrow" w:hAnsi="Arial Narrow"/>
          <w:sz w:val="22"/>
        </w:rPr>
        <w:t xml:space="preserve">The Chair to reply to Mr Allan </w:t>
      </w:r>
      <w:r w:rsidR="00A0092D" w:rsidRPr="003B3B5E">
        <w:rPr>
          <w:rFonts w:ascii="Arial Narrow" w:hAnsi="Arial Narrow"/>
          <w:sz w:val="22"/>
        </w:rPr>
        <w:t>‘s letter r</w:t>
      </w:r>
      <w:r w:rsidRPr="003B3B5E">
        <w:rPr>
          <w:rFonts w:ascii="Arial Narrow" w:hAnsi="Arial Narrow"/>
          <w:sz w:val="22"/>
        </w:rPr>
        <w:t>egarding the eel fishery.</w:t>
      </w:r>
    </w:p>
    <w:p w:rsidR="0003316A" w:rsidRPr="003B3B5E" w:rsidRDefault="0003316A" w:rsidP="00742448">
      <w:pPr>
        <w:pStyle w:val="ListParagraph"/>
        <w:numPr>
          <w:ilvl w:val="0"/>
          <w:numId w:val="31"/>
        </w:numPr>
        <w:pBdr>
          <w:top w:val="single" w:sz="4" w:space="1" w:color="auto"/>
          <w:left w:val="single" w:sz="4" w:space="4" w:color="auto"/>
          <w:bottom w:val="single" w:sz="4" w:space="1" w:color="auto"/>
          <w:right w:val="single" w:sz="4" w:space="4" w:color="auto"/>
        </w:pBdr>
        <w:tabs>
          <w:tab w:val="left" w:pos="360"/>
        </w:tabs>
        <w:spacing w:before="0"/>
        <w:rPr>
          <w:rFonts w:ascii="Arial Narrow" w:hAnsi="Arial Narrow"/>
          <w:sz w:val="22"/>
        </w:rPr>
      </w:pPr>
      <w:r w:rsidRPr="003B3B5E">
        <w:rPr>
          <w:rFonts w:ascii="Arial Narrow" w:hAnsi="Arial Narrow"/>
          <w:sz w:val="22"/>
        </w:rPr>
        <w:t xml:space="preserve">The Chair to write to the Minister with an update on progress from the meeting and circulate the letter to the Committee for comment within 3 days. </w:t>
      </w:r>
    </w:p>
    <w:p w:rsidR="0073791D" w:rsidRPr="003B3B5E" w:rsidRDefault="0073791D" w:rsidP="008F3D29">
      <w:pPr>
        <w:pStyle w:val="ListParagraph"/>
        <w:rPr>
          <w:rFonts w:ascii="Arial Narrow" w:hAnsi="Arial Narrow"/>
          <w:b/>
          <w:color w:val="0070C0"/>
          <w:sz w:val="22"/>
        </w:rPr>
      </w:pPr>
    </w:p>
    <w:p w:rsidR="00131E7F" w:rsidRPr="003B3B5E" w:rsidRDefault="00131E7F"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 xml:space="preserve">7) Progress on Action Items from </w:t>
      </w:r>
      <w:r w:rsidR="0041753F" w:rsidRPr="003B3B5E">
        <w:rPr>
          <w:rFonts w:ascii="Arial Narrow" w:hAnsi="Arial Narrow"/>
          <w:b/>
          <w:sz w:val="22"/>
        </w:rPr>
        <w:t>M</w:t>
      </w:r>
      <w:r w:rsidRPr="003B3B5E">
        <w:rPr>
          <w:rFonts w:ascii="Arial Narrow" w:hAnsi="Arial Narrow"/>
          <w:b/>
          <w:sz w:val="22"/>
        </w:rPr>
        <w:t>eeting #3</w:t>
      </w:r>
      <w:r w:rsidR="00715278" w:rsidRPr="003B3B5E">
        <w:rPr>
          <w:rFonts w:ascii="Arial Narrow" w:hAnsi="Arial Narrow"/>
          <w:b/>
          <w:sz w:val="22"/>
        </w:rPr>
        <w:t>8</w:t>
      </w:r>
      <w:r w:rsidR="005412FE" w:rsidRPr="003B3B5E">
        <w:rPr>
          <w:rFonts w:ascii="Arial Narrow" w:hAnsi="Arial Narrow"/>
          <w:b/>
          <w:sz w:val="22"/>
        </w:rPr>
        <w:t xml:space="preserve"> </w:t>
      </w:r>
    </w:p>
    <w:p w:rsidR="001E2232" w:rsidRPr="003B3B5E" w:rsidRDefault="001E2232"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 xml:space="preserve">BACKGROUND: </w:t>
      </w:r>
      <w:r w:rsidRPr="003B3B5E">
        <w:rPr>
          <w:rFonts w:ascii="Arial Narrow" w:hAnsi="Arial Narrow"/>
          <w:sz w:val="22"/>
        </w:rPr>
        <w:tab/>
      </w:r>
      <w:r w:rsidR="00575EB9" w:rsidRPr="003B3B5E">
        <w:rPr>
          <w:rFonts w:ascii="Arial Narrow" w:hAnsi="Arial Narrow"/>
          <w:sz w:val="22"/>
        </w:rPr>
        <w:t xml:space="preserve">Action items from </w:t>
      </w:r>
      <w:r w:rsidR="0041753F" w:rsidRPr="003B3B5E">
        <w:rPr>
          <w:rFonts w:ascii="Arial Narrow" w:hAnsi="Arial Narrow"/>
          <w:sz w:val="22"/>
        </w:rPr>
        <w:t>M</w:t>
      </w:r>
      <w:r w:rsidR="00575EB9" w:rsidRPr="003B3B5E">
        <w:rPr>
          <w:rFonts w:ascii="Arial Narrow" w:hAnsi="Arial Narrow"/>
          <w:sz w:val="22"/>
        </w:rPr>
        <w:t>eeting #3</w:t>
      </w:r>
      <w:r w:rsidR="00715278" w:rsidRPr="003B3B5E">
        <w:rPr>
          <w:rFonts w:ascii="Arial Narrow" w:hAnsi="Arial Narrow"/>
          <w:sz w:val="22"/>
        </w:rPr>
        <w:t>8</w:t>
      </w:r>
      <w:r w:rsidR="00575EB9" w:rsidRPr="003B3B5E">
        <w:rPr>
          <w:rFonts w:ascii="Arial Narrow" w:hAnsi="Arial Narrow"/>
          <w:sz w:val="22"/>
        </w:rPr>
        <w:t xml:space="preserve"> were identified as </w:t>
      </w:r>
      <w:r w:rsidR="0041753F" w:rsidRPr="003B3B5E">
        <w:rPr>
          <w:rFonts w:ascii="Arial Narrow" w:hAnsi="Arial Narrow"/>
          <w:sz w:val="22"/>
        </w:rPr>
        <w:t>“</w:t>
      </w:r>
      <w:r w:rsidRPr="003B3B5E">
        <w:rPr>
          <w:rFonts w:ascii="Arial Narrow" w:hAnsi="Arial Narrow"/>
          <w:sz w:val="22"/>
        </w:rPr>
        <w:t>Complete</w:t>
      </w:r>
      <w:r w:rsidR="0041753F" w:rsidRPr="003B3B5E">
        <w:rPr>
          <w:rFonts w:ascii="Arial Narrow" w:hAnsi="Arial Narrow"/>
          <w:sz w:val="22"/>
        </w:rPr>
        <w:t>”</w:t>
      </w:r>
      <w:r w:rsidRPr="003B3B5E">
        <w:rPr>
          <w:rFonts w:ascii="Arial Narrow" w:hAnsi="Arial Narrow"/>
          <w:sz w:val="22"/>
        </w:rPr>
        <w:t xml:space="preserve">, </w:t>
      </w:r>
      <w:r w:rsidR="0041753F" w:rsidRPr="003B3B5E">
        <w:rPr>
          <w:rFonts w:ascii="Arial Narrow" w:hAnsi="Arial Narrow"/>
          <w:sz w:val="22"/>
        </w:rPr>
        <w:t>“</w:t>
      </w:r>
      <w:r w:rsidRPr="003B3B5E">
        <w:rPr>
          <w:rFonts w:ascii="Arial Narrow" w:hAnsi="Arial Narrow"/>
          <w:sz w:val="22"/>
        </w:rPr>
        <w:t>Pending</w:t>
      </w:r>
      <w:r w:rsidR="0041753F" w:rsidRPr="003B3B5E">
        <w:rPr>
          <w:rFonts w:ascii="Arial Narrow" w:hAnsi="Arial Narrow"/>
          <w:sz w:val="22"/>
        </w:rPr>
        <w:t>”</w:t>
      </w:r>
      <w:r w:rsidRPr="003B3B5E">
        <w:rPr>
          <w:rFonts w:ascii="Arial Narrow" w:hAnsi="Arial Narrow"/>
          <w:sz w:val="22"/>
        </w:rPr>
        <w:t xml:space="preserve"> or </w:t>
      </w:r>
      <w:r w:rsidR="0041753F" w:rsidRPr="003B3B5E">
        <w:rPr>
          <w:rFonts w:ascii="Arial Narrow" w:hAnsi="Arial Narrow"/>
          <w:sz w:val="22"/>
        </w:rPr>
        <w:t>“</w:t>
      </w:r>
      <w:r w:rsidRPr="003B3B5E">
        <w:rPr>
          <w:rFonts w:ascii="Arial Narrow" w:hAnsi="Arial Narrow"/>
          <w:sz w:val="22"/>
        </w:rPr>
        <w:t>Agenda Item</w:t>
      </w:r>
      <w:r w:rsidR="0041753F" w:rsidRPr="003B3B5E">
        <w:rPr>
          <w:rFonts w:ascii="Arial Narrow" w:hAnsi="Arial Narrow"/>
          <w:sz w:val="22"/>
        </w:rPr>
        <w:t>”</w:t>
      </w:r>
      <w:r w:rsidRPr="003B3B5E">
        <w:rPr>
          <w:rFonts w:ascii="Arial Narrow" w:hAnsi="Arial Narrow"/>
          <w:sz w:val="22"/>
        </w:rPr>
        <w:t xml:space="preserve">. </w:t>
      </w:r>
    </w:p>
    <w:p w:rsidR="00715278" w:rsidRPr="003B3B5E" w:rsidRDefault="007F1B22"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 xml:space="preserve">OUTCOME: </w:t>
      </w:r>
      <w:r w:rsidR="009578D9" w:rsidRPr="003B3B5E">
        <w:rPr>
          <w:rFonts w:ascii="Arial Narrow" w:hAnsi="Arial Narrow"/>
          <w:b/>
          <w:sz w:val="22"/>
        </w:rPr>
        <w:t xml:space="preserve"> </w:t>
      </w:r>
    </w:p>
    <w:p w:rsidR="00B41598" w:rsidRPr="003B3B5E" w:rsidRDefault="00715278"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 </w:t>
      </w:r>
      <w:r w:rsidR="00491196" w:rsidRPr="003B3B5E">
        <w:rPr>
          <w:rFonts w:ascii="Arial Narrow" w:hAnsi="Arial Narrow"/>
          <w:sz w:val="22"/>
        </w:rPr>
        <w:t>FCRSC noted progress o</w:t>
      </w:r>
      <w:r w:rsidR="00E87D7C" w:rsidRPr="003B3B5E">
        <w:rPr>
          <w:rFonts w:ascii="Arial Narrow" w:hAnsi="Arial Narrow"/>
          <w:sz w:val="22"/>
        </w:rPr>
        <w:t xml:space="preserve">n </w:t>
      </w:r>
      <w:r w:rsidR="0041753F" w:rsidRPr="003B3B5E">
        <w:rPr>
          <w:rFonts w:ascii="Arial Narrow" w:hAnsi="Arial Narrow"/>
          <w:sz w:val="22"/>
        </w:rPr>
        <w:t>M</w:t>
      </w:r>
      <w:r w:rsidR="00C363B1" w:rsidRPr="003B3B5E">
        <w:rPr>
          <w:rFonts w:ascii="Arial Narrow" w:hAnsi="Arial Narrow"/>
          <w:sz w:val="22"/>
        </w:rPr>
        <w:t xml:space="preserve">eeting </w:t>
      </w:r>
      <w:r w:rsidR="00E87D7C" w:rsidRPr="003B3B5E">
        <w:rPr>
          <w:rFonts w:ascii="Arial Narrow" w:hAnsi="Arial Narrow"/>
          <w:sz w:val="22"/>
        </w:rPr>
        <w:t>#3</w:t>
      </w:r>
      <w:r w:rsidR="00D053DA" w:rsidRPr="003B3B5E">
        <w:rPr>
          <w:rFonts w:ascii="Arial Narrow" w:hAnsi="Arial Narrow"/>
          <w:sz w:val="22"/>
        </w:rPr>
        <w:t>8</w:t>
      </w:r>
      <w:r w:rsidR="00E87D7C" w:rsidRPr="003B3B5E">
        <w:rPr>
          <w:rFonts w:ascii="Arial Narrow" w:hAnsi="Arial Narrow"/>
          <w:sz w:val="22"/>
        </w:rPr>
        <w:t xml:space="preserve"> Action Items</w:t>
      </w:r>
      <w:r w:rsidR="00B25D7E" w:rsidRPr="003B3B5E">
        <w:rPr>
          <w:rFonts w:ascii="Arial Narrow" w:hAnsi="Arial Narrow"/>
          <w:sz w:val="22"/>
        </w:rPr>
        <w:t xml:space="preserve"> and timeframes for outstanding items, noting some are due </w:t>
      </w:r>
      <w:r w:rsidR="00576D7B">
        <w:rPr>
          <w:rFonts w:ascii="Arial Narrow" w:hAnsi="Arial Narrow"/>
          <w:sz w:val="22"/>
        </w:rPr>
        <w:t>in</w:t>
      </w:r>
      <w:r w:rsidR="00B25D7E" w:rsidRPr="003B3B5E">
        <w:rPr>
          <w:rFonts w:ascii="Arial Narrow" w:hAnsi="Arial Narrow"/>
          <w:sz w:val="22"/>
        </w:rPr>
        <w:t xml:space="preserve"> 2016</w:t>
      </w:r>
      <w:r w:rsidRPr="003B3B5E">
        <w:rPr>
          <w:rFonts w:ascii="Arial Narrow" w:hAnsi="Arial Narrow"/>
          <w:sz w:val="22"/>
        </w:rPr>
        <w:t>.</w:t>
      </w:r>
    </w:p>
    <w:p w:rsidR="00715278" w:rsidRPr="003B3B5E" w:rsidRDefault="00715278"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2. FCRSC noted that the Fisheries website is now live at </w:t>
      </w:r>
      <w:hyperlink r:id="rId14" w:history="1">
        <w:r w:rsidRPr="003B3B5E">
          <w:rPr>
            <w:rStyle w:val="Hyperlink"/>
            <w:rFonts w:ascii="Arial Narrow" w:hAnsi="Arial Narrow"/>
            <w:sz w:val="22"/>
          </w:rPr>
          <w:t>www.agriculture.vic.gov.au</w:t>
        </w:r>
      </w:hyperlink>
      <w:r w:rsidRPr="003B3B5E">
        <w:rPr>
          <w:rFonts w:ascii="Arial Narrow" w:hAnsi="Arial Narrow"/>
          <w:sz w:val="22"/>
        </w:rPr>
        <w:t xml:space="preserve"> and cost recovery content is being updated</w:t>
      </w:r>
      <w:r w:rsidR="00A443CF">
        <w:rPr>
          <w:rFonts w:ascii="Arial Narrow" w:hAnsi="Arial Narrow"/>
          <w:sz w:val="22"/>
        </w:rPr>
        <w:t>, while schedules presented on the website are the initial 2014 schedules a</w:t>
      </w:r>
      <w:r w:rsidR="002A6E34">
        <w:rPr>
          <w:rFonts w:ascii="Arial Narrow" w:hAnsi="Arial Narrow"/>
          <w:sz w:val="22"/>
        </w:rPr>
        <w:t xml:space="preserve">s 2015/16 schedules have not yet been </w:t>
      </w:r>
      <w:r w:rsidR="00531B93">
        <w:rPr>
          <w:rFonts w:ascii="Arial Narrow" w:hAnsi="Arial Narrow"/>
          <w:sz w:val="22"/>
        </w:rPr>
        <w:t>fully discussed and confirmed</w:t>
      </w:r>
      <w:r w:rsidR="00AF191C">
        <w:rPr>
          <w:rFonts w:ascii="Arial Narrow" w:hAnsi="Arial Narrow"/>
          <w:sz w:val="22"/>
        </w:rPr>
        <w:t>.</w:t>
      </w:r>
    </w:p>
    <w:p w:rsidR="00715278" w:rsidRPr="003B3B5E" w:rsidRDefault="00715278"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3. Discussion on delivery </w:t>
      </w:r>
      <w:r w:rsidR="00A0092D" w:rsidRPr="003B3B5E">
        <w:rPr>
          <w:rFonts w:ascii="Arial Narrow" w:hAnsi="Arial Narrow"/>
          <w:sz w:val="22"/>
        </w:rPr>
        <w:t xml:space="preserve">of cost recoverable services </w:t>
      </w:r>
      <w:r w:rsidRPr="003B3B5E">
        <w:rPr>
          <w:rFonts w:ascii="Arial Narrow" w:hAnsi="Arial Narrow"/>
          <w:sz w:val="22"/>
        </w:rPr>
        <w:t xml:space="preserve">was referred to </w:t>
      </w:r>
      <w:r w:rsidR="0041753F" w:rsidRPr="003B3B5E">
        <w:rPr>
          <w:rFonts w:ascii="Arial Narrow" w:hAnsi="Arial Narrow"/>
          <w:sz w:val="22"/>
        </w:rPr>
        <w:t>I</w:t>
      </w:r>
      <w:r w:rsidRPr="003B3B5E">
        <w:rPr>
          <w:rFonts w:ascii="Arial Narrow" w:hAnsi="Arial Narrow"/>
          <w:sz w:val="22"/>
        </w:rPr>
        <w:t>tem 8b.</w:t>
      </w:r>
    </w:p>
    <w:p w:rsidR="0076798B" w:rsidRPr="003B3B5E" w:rsidRDefault="00B76077"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A</w:t>
      </w:r>
      <w:r w:rsidR="00491196" w:rsidRPr="003B3B5E">
        <w:rPr>
          <w:rFonts w:ascii="Arial Narrow" w:hAnsi="Arial Narrow"/>
          <w:b/>
          <w:sz w:val="22"/>
        </w:rPr>
        <w:t>CTION</w:t>
      </w:r>
      <w:r w:rsidRPr="003B3B5E">
        <w:rPr>
          <w:rFonts w:ascii="Arial Narrow" w:hAnsi="Arial Narrow"/>
          <w:b/>
          <w:sz w:val="22"/>
        </w:rPr>
        <w:t>:</w:t>
      </w:r>
      <w:r w:rsidR="00576D7B">
        <w:rPr>
          <w:rFonts w:ascii="Arial Narrow" w:hAnsi="Arial Narrow"/>
          <w:b/>
          <w:sz w:val="22"/>
        </w:rPr>
        <w:t xml:space="preserve"> </w:t>
      </w:r>
      <w:r w:rsidR="000D78A4" w:rsidRPr="003B3B5E">
        <w:rPr>
          <w:rFonts w:ascii="Arial Narrow" w:hAnsi="Arial Narrow"/>
          <w:sz w:val="22"/>
        </w:rPr>
        <w:t xml:space="preserve"> </w:t>
      </w:r>
      <w:r w:rsidR="00715278" w:rsidRPr="003B3B5E">
        <w:rPr>
          <w:rFonts w:ascii="Arial Narrow" w:hAnsi="Arial Narrow"/>
          <w:sz w:val="22"/>
        </w:rPr>
        <w:t xml:space="preserve">The Department </w:t>
      </w:r>
      <w:r w:rsidR="00576D7B">
        <w:rPr>
          <w:rFonts w:ascii="Arial Narrow" w:hAnsi="Arial Narrow"/>
          <w:sz w:val="22"/>
        </w:rPr>
        <w:t>to</w:t>
      </w:r>
      <w:r w:rsidR="00715278" w:rsidRPr="003B3B5E">
        <w:rPr>
          <w:rFonts w:ascii="Arial Narrow" w:hAnsi="Arial Narrow"/>
          <w:sz w:val="22"/>
        </w:rPr>
        <w:t xml:space="preserve"> progress </w:t>
      </w:r>
      <w:r w:rsidR="00B25D7E" w:rsidRPr="003B3B5E">
        <w:rPr>
          <w:rFonts w:ascii="Arial Narrow" w:hAnsi="Arial Narrow"/>
          <w:sz w:val="22"/>
        </w:rPr>
        <w:t>outstanding items from the Action Items list and report back at FCRSC</w:t>
      </w:r>
      <w:r w:rsidR="0043634E" w:rsidRPr="003B3B5E">
        <w:rPr>
          <w:rFonts w:ascii="Arial Narrow" w:hAnsi="Arial Narrow"/>
          <w:sz w:val="22"/>
        </w:rPr>
        <w:t xml:space="preserve"> Meeting </w:t>
      </w:r>
      <w:r w:rsidR="00B25D7E" w:rsidRPr="003B3B5E">
        <w:rPr>
          <w:rFonts w:ascii="Arial Narrow" w:hAnsi="Arial Narrow"/>
          <w:sz w:val="22"/>
        </w:rPr>
        <w:t>#40.</w:t>
      </w:r>
    </w:p>
    <w:p w:rsidR="007F1B22" w:rsidRPr="003B3B5E" w:rsidRDefault="00491196" w:rsidP="007F1B22">
      <w:pPr>
        <w:rPr>
          <w:rFonts w:ascii="Arial Narrow" w:hAnsi="Arial Narrow"/>
          <w:b/>
          <w:sz w:val="22"/>
        </w:rPr>
      </w:pPr>
      <w:r w:rsidRPr="003B3B5E">
        <w:rPr>
          <w:rFonts w:ascii="Arial Narrow" w:hAnsi="Arial Narrow"/>
          <w:b/>
          <w:sz w:val="22"/>
        </w:rPr>
        <w:t>8</w:t>
      </w:r>
      <w:r w:rsidR="007F1B22" w:rsidRPr="003B3B5E">
        <w:rPr>
          <w:rFonts w:ascii="Arial Narrow" w:hAnsi="Arial Narrow"/>
          <w:b/>
          <w:sz w:val="22"/>
        </w:rPr>
        <w:t>) Items for discussion/noting</w:t>
      </w:r>
    </w:p>
    <w:p w:rsidR="0041753F" w:rsidRPr="003B3B5E" w:rsidRDefault="001E2232" w:rsidP="006230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i/>
          <w:sz w:val="22"/>
        </w:rPr>
        <w:t>8(</w:t>
      </w:r>
      <w:r w:rsidR="005412FE" w:rsidRPr="003B3B5E">
        <w:rPr>
          <w:rFonts w:ascii="Arial Narrow" w:hAnsi="Arial Narrow"/>
          <w:b/>
          <w:i/>
          <w:sz w:val="22"/>
        </w:rPr>
        <w:t>a</w:t>
      </w:r>
      <w:r w:rsidRPr="003B3B5E">
        <w:rPr>
          <w:rFonts w:ascii="Arial Narrow" w:hAnsi="Arial Narrow"/>
          <w:b/>
          <w:i/>
          <w:sz w:val="22"/>
        </w:rPr>
        <w:t xml:space="preserve">) </w:t>
      </w:r>
      <w:r w:rsidR="005412FE" w:rsidRPr="003B3B5E">
        <w:rPr>
          <w:rFonts w:ascii="Arial Narrow" w:hAnsi="Arial Narrow"/>
          <w:b/>
          <w:i/>
          <w:sz w:val="22"/>
        </w:rPr>
        <w:t xml:space="preserve"> </w:t>
      </w:r>
      <w:r w:rsidR="007176C8" w:rsidRPr="003B3B5E">
        <w:rPr>
          <w:rFonts w:ascii="Arial Narrow" w:hAnsi="Arial Narrow"/>
          <w:b/>
          <w:sz w:val="22"/>
        </w:rPr>
        <w:t xml:space="preserve"> 2015 draft Cost Recovery Service Schedules</w:t>
      </w:r>
    </w:p>
    <w:p w:rsidR="00B73763" w:rsidRDefault="007176C8" w:rsidP="006230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BACKGROUND</w:t>
      </w:r>
      <w:r w:rsidRPr="003B3B5E">
        <w:rPr>
          <w:rFonts w:ascii="Arial Narrow" w:hAnsi="Arial Narrow"/>
          <w:sz w:val="22"/>
        </w:rPr>
        <w:t xml:space="preserve">: At FCRSC #38, FCRSC discussed amendments to the existing service schedules, including the addition </w:t>
      </w:r>
      <w:r w:rsidR="00922EF5" w:rsidRPr="003B3B5E">
        <w:rPr>
          <w:rFonts w:ascii="Arial Narrow" w:hAnsi="Arial Narrow"/>
          <w:sz w:val="22"/>
        </w:rPr>
        <w:t xml:space="preserve">and/or review </w:t>
      </w:r>
      <w:r w:rsidRPr="003B3B5E">
        <w:rPr>
          <w:rFonts w:ascii="Arial Narrow" w:hAnsi="Arial Narrow"/>
          <w:sz w:val="22"/>
        </w:rPr>
        <w:t xml:space="preserve">of performance indicators (KPIs). KPIs were added </w:t>
      </w:r>
      <w:r w:rsidR="00A0092D" w:rsidRPr="003B3B5E">
        <w:rPr>
          <w:rFonts w:ascii="Arial Narrow" w:hAnsi="Arial Narrow"/>
          <w:sz w:val="22"/>
        </w:rPr>
        <w:t>to</w:t>
      </w:r>
      <w:r w:rsidRPr="003B3B5E">
        <w:rPr>
          <w:rFonts w:ascii="Arial Narrow" w:hAnsi="Arial Narrow"/>
          <w:sz w:val="22"/>
        </w:rPr>
        <w:t xml:space="preserve"> the schedules</w:t>
      </w:r>
      <w:r w:rsidR="00A443CF">
        <w:rPr>
          <w:rFonts w:ascii="Arial Narrow" w:hAnsi="Arial Narrow"/>
          <w:sz w:val="22"/>
        </w:rPr>
        <w:t xml:space="preserve"> by the FCRSC Secretariat</w:t>
      </w:r>
      <w:r w:rsidRPr="003B3B5E">
        <w:rPr>
          <w:rFonts w:ascii="Arial Narrow" w:hAnsi="Arial Narrow"/>
          <w:sz w:val="22"/>
        </w:rPr>
        <w:t xml:space="preserve"> </w:t>
      </w:r>
      <w:r w:rsidR="00A0092D" w:rsidRPr="003B3B5E">
        <w:rPr>
          <w:rFonts w:ascii="Arial Narrow" w:hAnsi="Arial Narrow"/>
          <w:sz w:val="22"/>
        </w:rPr>
        <w:t xml:space="preserve">and </w:t>
      </w:r>
      <w:r w:rsidRPr="003B3B5E">
        <w:rPr>
          <w:rFonts w:ascii="Arial Narrow" w:hAnsi="Arial Narrow"/>
          <w:sz w:val="22"/>
        </w:rPr>
        <w:t xml:space="preserve">circulated to FCRSC for comment prior to being sent out to industry. Comments were received from Mr Peeters. A summary of changes to the service schedules since 1 April 2014 </w:t>
      </w:r>
      <w:r w:rsidR="00B25D7E" w:rsidRPr="003B3B5E">
        <w:rPr>
          <w:rFonts w:ascii="Arial Narrow" w:hAnsi="Arial Narrow"/>
          <w:sz w:val="22"/>
        </w:rPr>
        <w:t>is being</w:t>
      </w:r>
      <w:r w:rsidRPr="003B3B5E">
        <w:rPr>
          <w:rFonts w:ascii="Arial Narrow" w:hAnsi="Arial Narrow"/>
          <w:sz w:val="22"/>
        </w:rPr>
        <w:t xml:space="preserve"> provided for each fishery prior to the </w:t>
      </w:r>
      <w:r w:rsidR="00B25D7E" w:rsidRPr="003B3B5E">
        <w:rPr>
          <w:rFonts w:ascii="Arial Narrow" w:hAnsi="Arial Narrow"/>
          <w:sz w:val="22"/>
        </w:rPr>
        <w:t xml:space="preserve">upcoming industry </w:t>
      </w:r>
      <w:r w:rsidRPr="003B3B5E">
        <w:rPr>
          <w:rFonts w:ascii="Arial Narrow" w:hAnsi="Arial Narrow"/>
          <w:sz w:val="22"/>
        </w:rPr>
        <w:t>meeting</w:t>
      </w:r>
      <w:r w:rsidR="00B25D7E" w:rsidRPr="003B3B5E">
        <w:rPr>
          <w:rFonts w:ascii="Arial Narrow" w:hAnsi="Arial Narrow"/>
          <w:sz w:val="22"/>
        </w:rPr>
        <w:t>s</w:t>
      </w:r>
      <w:r w:rsidRPr="003B3B5E">
        <w:rPr>
          <w:rFonts w:ascii="Arial Narrow" w:hAnsi="Arial Narrow"/>
          <w:sz w:val="22"/>
        </w:rPr>
        <w:t>.</w:t>
      </w:r>
      <w:r w:rsidR="00B25D7E" w:rsidRPr="003B3B5E">
        <w:rPr>
          <w:rFonts w:ascii="Arial Narrow" w:hAnsi="Arial Narrow"/>
          <w:sz w:val="22"/>
        </w:rPr>
        <w:t xml:space="preserve"> </w:t>
      </w:r>
      <w:r w:rsidR="00A0092D" w:rsidRPr="003B3B5E">
        <w:rPr>
          <w:rFonts w:ascii="Arial Narrow" w:hAnsi="Arial Narrow"/>
          <w:sz w:val="22"/>
        </w:rPr>
        <w:t>E</w:t>
      </w:r>
      <w:r w:rsidR="00B25D7E" w:rsidRPr="003B3B5E">
        <w:rPr>
          <w:rFonts w:ascii="Arial Narrow" w:hAnsi="Arial Narrow"/>
          <w:sz w:val="22"/>
        </w:rPr>
        <w:t>xample</w:t>
      </w:r>
      <w:r w:rsidR="002A6E34">
        <w:rPr>
          <w:rFonts w:ascii="Arial Narrow" w:hAnsi="Arial Narrow"/>
          <w:sz w:val="22"/>
        </w:rPr>
        <w:t>s</w:t>
      </w:r>
      <w:r w:rsidR="00B25D7E" w:rsidRPr="003B3B5E">
        <w:rPr>
          <w:rFonts w:ascii="Arial Narrow" w:hAnsi="Arial Narrow"/>
          <w:sz w:val="22"/>
        </w:rPr>
        <w:t xml:space="preserve"> of the 2014 </w:t>
      </w:r>
      <w:r w:rsidR="002A6E34">
        <w:rPr>
          <w:rFonts w:ascii="Arial Narrow" w:hAnsi="Arial Narrow"/>
          <w:sz w:val="22"/>
        </w:rPr>
        <w:t xml:space="preserve">Central Zone abalone </w:t>
      </w:r>
      <w:r w:rsidR="00B25D7E" w:rsidRPr="003B3B5E">
        <w:rPr>
          <w:rFonts w:ascii="Arial Narrow" w:hAnsi="Arial Narrow"/>
          <w:sz w:val="22"/>
        </w:rPr>
        <w:t xml:space="preserve">and </w:t>
      </w:r>
      <w:r w:rsidR="00A0092D" w:rsidRPr="003B3B5E">
        <w:rPr>
          <w:rFonts w:ascii="Arial Narrow" w:hAnsi="Arial Narrow"/>
          <w:sz w:val="22"/>
        </w:rPr>
        <w:t>draft 2</w:t>
      </w:r>
      <w:r w:rsidR="00B25D7E" w:rsidRPr="003B3B5E">
        <w:rPr>
          <w:rFonts w:ascii="Arial Narrow" w:hAnsi="Arial Narrow"/>
          <w:sz w:val="22"/>
        </w:rPr>
        <w:t>015</w:t>
      </w:r>
      <w:r w:rsidR="00922EF5" w:rsidRPr="003B3B5E">
        <w:rPr>
          <w:rFonts w:ascii="Arial Narrow" w:hAnsi="Arial Narrow"/>
          <w:sz w:val="22"/>
        </w:rPr>
        <w:t>/16</w:t>
      </w:r>
      <w:r w:rsidR="002A6E34">
        <w:rPr>
          <w:rFonts w:ascii="Arial Narrow" w:hAnsi="Arial Narrow"/>
          <w:sz w:val="22"/>
        </w:rPr>
        <w:t xml:space="preserve"> Western Zone abalone</w:t>
      </w:r>
      <w:r w:rsidR="00B25D7E" w:rsidRPr="003B3B5E">
        <w:rPr>
          <w:rFonts w:ascii="Arial Narrow" w:hAnsi="Arial Narrow"/>
          <w:sz w:val="22"/>
        </w:rPr>
        <w:t xml:space="preserve"> schedules </w:t>
      </w:r>
    </w:p>
    <w:p w:rsidR="0041753F" w:rsidRPr="003B3B5E" w:rsidRDefault="00B25D7E" w:rsidP="006230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sz w:val="22"/>
        </w:rPr>
        <w:t>w</w:t>
      </w:r>
      <w:r w:rsidR="00A0092D" w:rsidRPr="003B3B5E">
        <w:rPr>
          <w:rFonts w:ascii="Arial Narrow" w:hAnsi="Arial Narrow"/>
          <w:sz w:val="22"/>
        </w:rPr>
        <w:t>ere</w:t>
      </w:r>
      <w:r w:rsidRPr="003B3B5E">
        <w:rPr>
          <w:rFonts w:ascii="Arial Narrow" w:hAnsi="Arial Narrow"/>
          <w:sz w:val="22"/>
        </w:rPr>
        <w:t xml:space="preserve"> provided at </w:t>
      </w:r>
      <w:r w:rsidR="00A443CF">
        <w:rPr>
          <w:rFonts w:ascii="Arial Narrow" w:hAnsi="Arial Narrow"/>
          <w:sz w:val="22"/>
        </w:rPr>
        <w:t xml:space="preserve">FCRSC </w:t>
      </w:r>
      <w:r w:rsidR="002A6E34">
        <w:rPr>
          <w:rFonts w:ascii="Arial Narrow" w:hAnsi="Arial Narrow"/>
          <w:sz w:val="22"/>
        </w:rPr>
        <w:t xml:space="preserve">#39 </w:t>
      </w:r>
      <w:r w:rsidRPr="003B3B5E">
        <w:rPr>
          <w:rFonts w:ascii="Arial Narrow" w:hAnsi="Arial Narrow"/>
          <w:sz w:val="22"/>
        </w:rPr>
        <w:t>along with the summary of changes and minutes of the industry meeting</w:t>
      </w:r>
      <w:r w:rsidR="00A0092D" w:rsidRPr="003B3B5E">
        <w:rPr>
          <w:rFonts w:ascii="Arial Narrow" w:hAnsi="Arial Narrow"/>
          <w:sz w:val="22"/>
        </w:rPr>
        <w:t xml:space="preserve"> for WZ abalone</w:t>
      </w:r>
      <w:r w:rsidRPr="003B3B5E">
        <w:rPr>
          <w:rFonts w:ascii="Arial Narrow" w:hAnsi="Arial Narrow"/>
          <w:sz w:val="22"/>
        </w:rPr>
        <w:t>.</w:t>
      </w:r>
      <w:r w:rsidR="007176C8" w:rsidRPr="003B3B5E">
        <w:rPr>
          <w:rFonts w:ascii="Arial Narrow" w:hAnsi="Arial Narrow"/>
          <w:sz w:val="22"/>
        </w:rPr>
        <w:t xml:space="preserve"> </w:t>
      </w:r>
    </w:p>
    <w:p w:rsidR="00CC1C8B" w:rsidRPr="003B3B5E" w:rsidRDefault="007176C8"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 xml:space="preserve">OUTCOME: </w:t>
      </w:r>
    </w:p>
    <w:p w:rsidR="00B25D7E" w:rsidRPr="003B3B5E" w:rsidRDefault="00CC1C8B"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 </w:t>
      </w:r>
      <w:r w:rsidR="007176C8" w:rsidRPr="003B3B5E">
        <w:rPr>
          <w:rFonts w:ascii="Arial Narrow" w:hAnsi="Arial Narrow"/>
          <w:sz w:val="22"/>
        </w:rPr>
        <w:t xml:space="preserve">FCRSC noted the changes </w:t>
      </w:r>
      <w:r w:rsidR="001B741E">
        <w:rPr>
          <w:rFonts w:ascii="Arial Narrow" w:hAnsi="Arial Narrow"/>
          <w:sz w:val="22"/>
        </w:rPr>
        <w:t xml:space="preserve">to the Western Zone abalone </w:t>
      </w:r>
      <w:r w:rsidR="007176C8" w:rsidRPr="003B3B5E">
        <w:rPr>
          <w:rFonts w:ascii="Arial Narrow" w:hAnsi="Arial Narrow"/>
          <w:sz w:val="22"/>
        </w:rPr>
        <w:t xml:space="preserve">schedules for deliverables, costs and KPIs that had been made </w:t>
      </w:r>
      <w:r w:rsidR="00504EEC">
        <w:rPr>
          <w:rFonts w:ascii="Arial Narrow" w:hAnsi="Arial Narrow"/>
          <w:sz w:val="22"/>
        </w:rPr>
        <w:t xml:space="preserve">by the Secretariat </w:t>
      </w:r>
      <w:r w:rsidR="007176C8" w:rsidRPr="003B3B5E">
        <w:rPr>
          <w:rFonts w:ascii="Arial Narrow" w:hAnsi="Arial Narrow"/>
          <w:sz w:val="22"/>
        </w:rPr>
        <w:t>so far.</w:t>
      </w:r>
    </w:p>
    <w:p w:rsidR="00B25D7E" w:rsidRPr="003B3B5E" w:rsidRDefault="00CC1C8B"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2. </w:t>
      </w:r>
      <w:r w:rsidR="00B25D7E" w:rsidRPr="003B3B5E">
        <w:rPr>
          <w:rFonts w:ascii="Arial Narrow" w:hAnsi="Arial Narrow"/>
          <w:sz w:val="22"/>
        </w:rPr>
        <w:t>FCRSC noted that feedback from industry meeting</w:t>
      </w:r>
      <w:r w:rsidRPr="003B3B5E">
        <w:rPr>
          <w:rFonts w:ascii="Arial Narrow" w:hAnsi="Arial Narrow"/>
          <w:sz w:val="22"/>
        </w:rPr>
        <w:t>s</w:t>
      </w:r>
      <w:r w:rsidR="00B25D7E" w:rsidRPr="003B3B5E">
        <w:rPr>
          <w:rFonts w:ascii="Arial Narrow" w:hAnsi="Arial Narrow"/>
          <w:sz w:val="22"/>
        </w:rPr>
        <w:t xml:space="preserve">, FCRSC and </w:t>
      </w:r>
      <w:r w:rsidR="009A6C66" w:rsidRPr="003B3B5E">
        <w:rPr>
          <w:rFonts w:ascii="Arial Narrow" w:hAnsi="Arial Narrow"/>
          <w:sz w:val="22"/>
        </w:rPr>
        <w:t xml:space="preserve">Fisheries </w:t>
      </w:r>
      <w:r w:rsidR="00B25D7E" w:rsidRPr="003B3B5E">
        <w:rPr>
          <w:rFonts w:ascii="Arial Narrow" w:hAnsi="Arial Narrow"/>
          <w:sz w:val="22"/>
        </w:rPr>
        <w:t xml:space="preserve">branches would be coordinated into the schedules and presented to the Committee prior to </w:t>
      </w:r>
      <w:r w:rsidR="0041753F" w:rsidRPr="003B3B5E">
        <w:rPr>
          <w:rFonts w:ascii="Arial Narrow" w:hAnsi="Arial Narrow"/>
          <w:sz w:val="22"/>
        </w:rPr>
        <w:t>M</w:t>
      </w:r>
      <w:r w:rsidR="00B25D7E" w:rsidRPr="003B3B5E">
        <w:rPr>
          <w:rFonts w:ascii="Arial Narrow" w:hAnsi="Arial Narrow"/>
          <w:sz w:val="22"/>
        </w:rPr>
        <w:t>eeting #40.</w:t>
      </w:r>
    </w:p>
    <w:p w:rsidR="00CC1C8B" w:rsidRPr="003B3B5E" w:rsidRDefault="00CC1C8B"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3. FCRSC noted that Fisheries Management and Science proposed a process to do further work on the KPIs.</w:t>
      </w:r>
    </w:p>
    <w:p w:rsidR="00CC1C8B" w:rsidRPr="003B3B5E" w:rsidRDefault="00CC1C8B"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4. FCRSC noted that </w:t>
      </w:r>
      <w:r w:rsidR="009A6C66" w:rsidRPr="003B3B5E">
        <w:rPr>
          <w:rFonts w:ascii="Arial Narrow" w:hAnsi="Arial Narrow"/>
          <w:sz w:val="22"/>
        </w:rPr>
        <w:t>the Department is</w:t>
      </w:r>
      <w:r w:rsidRPr="003B3B5E">
        <w:rPr>
          <w:rFonts w:ascii="Arial Narrow" w:hAnsi="Arial Narrow"/>
          <w:sz w:val="22"/>
        </w:rPr>
        <w:t xml:space="preserve"> evaluating the industry meetings and will report back </w:t>
      </w:r>
      <w:r w:rsidR="00BB6B34">
        <w:rPr>
          <w:rFonts w:ascii="Arial Narrow" w:hAnsi="Arial Narrow"/>
          <w:sz w:val="22"/>
        </w:rPr>
        <w:t>at</w:t>
      </w:r>
      <w:r w:rsidR="00BB6B34" w:rsidRPr="003B3B5E">
        <w:rPr>
          <w:rFonts w:ascii="Arial Narrow" w:hAnsi="Arial Narrow"/>
          <w:sz w:val="22"/>
        </w:rPr>
        <w:t xml:space="preserve"> </w:t>
      </w:r>
      <w:r w:rsidRPr="003B3B5E">
        <w:rPr>
          <w:rFonts w:ascii="Arial Narrow" w:hAnsi="Arial Narrow"/>
          <w:sz w:val="22"/>
        </w:rPr>
        <w:t>FCRSC</w:t>
      </w:r>
      <w:r w:rsidR="00A0092D" w:rsidRPr="003B3B5E">
        <w:rPr>
          <w:rFonts w:ascii="Arial Narrow" w:hAnsi="Arial Narrow"/>
          <w:sz w:val="22"/>
        </w:rPr>
        <w:t xml:space="preserve"> </w:t>
      </w:r>
      <w:r w:rsidRPr="003B3B5E">
        <w:rPr>
          <w:rFonts w:ascii="Arial Narrow" w:hAnsi="Arial Narrow"/>
          <w:sz w:val="22"/>
        </w:rPr>
        <w:t>meeting</w:t>
      </w:r>
      <w:r w:rsidR="00BB6B34">
        <w:rPr>
          <w:rFonts w:ascii="Arial Narrow" w:hAnsi="Arial Narrow"/>
          <w:sz w:val="22"/>
        </w:rPr>
        <w:t xml:space="preserve"> #40</w:t>
      </w:r>
      <w:r w:rsidRPr="003B3B5E">
        <w:rPr>
          <w:rFonts w:ascii="Arial Narrow" w:hAnsi="Arial Narrow"/>
          <w:sz w:val="22"/>
        </w:rPr>
        <w:t>.</w:t>
      </w:r>
    </w:p>
    <w:p w:rsidR="00B25D7E" w:rsidRPr="003B3B5E" w:rsidRDefault="00CC1C8B"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5. </w:t>
      </w:r>
      <w:r w:rsidR="00B25D7E" w:rsidRPr="003B3B5E">
        <w:rPr>
          <w:rFonts w:ascii="Arial Narrow" w:hAnsi="Arial Narrow"/>
          <w:sz w:val="22"/>
        </w:rPr>
        <w:t xml:space="preserve">FCRSC noted that the Secretariat would be seeking </w:t>
      </w:r>
      <w:r w:rsidR="00152069" w:rsidRPr="003B3B5E">
        <w:rPr>
          <w:rFonts w:ascii="Arial Narrow" w:hAnsi="Arial Narrow"/>
          <w:sz w:val="22"/>
        </w:rPr>
        <w:t xml:space="preserve">from the Committee </w:t>
      </w:r>
      <w:r w:rsidR="00B25D7E" w:rsidRPr="003B3B5E">
        <w:rPr>
          <w:rFonts w:ascii="Arial Narrow" w:hAnsi="Arial Narrow"/>
          <w:sz w:val="22"/>
        </w:rPr>
        <w:t xml:space="preserve">comments and proposed amendments to the draft schedules at </w:t>
      </w:r>
      <w:r w:rsidR="0041753F" w:rsidRPr="003B3B5E">
        <w:rPr>
          <w:rFonts w:ascii="Arial Narrow" w:hAnsi="Arial Narrow"/>
          <w:sz w:val="22"/>
        </w:rPr>
        <w:t>M</w:t>
      </w:r>
      <w:r w:rsidR="00B25D7E" w:rsidRPr="003B3B5E">
        <w:rPr>
          <w:rFonts w:ascii="Arial Narrow" w:hAnsi="Arial Narrow"/>
          <w:sz w:val="22"/>
        </w:rPr>
        <w:t>eeting #40.</w:t>
      </w:r>
    </w:p>
    <w:p w:rsidR="007176C8" w:rsidRPr="003B3B5E" w:rsidRDefault="00CC1C8B"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6. </w:t>
      </w:r>
      <w:r w:rsidR="00B25D7E" w:rsidRPr="003B3B5E">
        <w:rPr>
          <w:rFonts w:ascii="Arial Narrow" w:hAnsi="Arial Narrow"/>
          <w:sz w:val="22"/>
        </w:rPr>
        <w:t xml:space="preserve">FCRSC noted </w:t>
      </w:r>
      <w:r w:rsidR="00152069" w:rsidRPr="003B3B5E">
        <w:rPr>
          <w:rFonts w:ascii="Arial Narrow" w:hAnsi="Arial Narrow"/>
          <w:sz w:val="22"/>
        </w:rPr>
        <w:t xml:space="preserve">that Meeting #40 would be </w:t>
      </w:r>
      <w:r w:rsidR="00B25D7E" w:rsidRPr="003B3B5E">
        <w:rPr>
          <w:rFonts w:ascii="Arial Narrow" w:hAnsi="Arial Narrow"/>
          <w:sz w:val="22"/>
        </w:rPr>
        <w:t xml:space="preserve">the deadline for finalising the schedules </w:t>
      </w:r>
      <w:r w:rsidR="00922EF5" w:rsidRPr="003B3B5E">
        <w:rPr>
          <w:rFonts w:ascii="Arial Narrow" w:hAnsi="Arial Narrow"/>
          <w:sz w:val="22"/>
        </w:rPr>
        <w:t>to allow for consequent amendment of Regulations and deliver</w:t>
      </w:r>
      <w:r w:rsidR="00BB6B34">
        <w:rPr>
          <w:rFonts w:ascii="Arial Narrow" w:hAnsi="Arial Narrow"/>
          <w:sz w:val="22"/>
        </w:rPr>
        <w:t xml:space="preserve"> and report against</w:t>
      </w:r>
      <w:r w:rsidR="00922EF5" w:rsidRPr="003B3B5E">
        <w:rPr>
          <w:rFonts w:ascii="Arial Narrow" w:hAnsi="Arial Narrow"/>
          <w:sz w:val="22"/>
        </w:rPr>
        <w:t xml:space="preserve"> agreed services </w:t>
      </w:r>
      <w:r w:rsidR="00B25D7E" w:rsidRPr="003B3B5E">
        <w:rPr>
          <w:rFonts w:ascii="Arial Narrow" w:hAnsi="Arial Narrow"/>
          <w:sz w:val="22"/>
        </w:rPr>
        <w:t>for 2015/16</w:t>
      </w:r>
      <w:r w:rsidR="008C17C2" w:rsidRPr="003B3B5E">
        <w:rPr>
          <w:rFonts w:ascii="Arial Narrow" w:hAnsi="Arial Narrow"/>
          <w:sz w:val="22"/>
        </w:rPr>
        <w:t>.</w:t>
      </w:r>
      <w:r w:rsidR="00B25D7E" w:rsidRPr="003B3B5E">
        <w:rPr>
          <w:rFonts w:ascii="Arial Narrow" w:hAnsi="Arial Narrow"/>
          <w:sz w:val="22"/>
        </w:rPr>
        <w:t xml:space="preserve"> </w:t>
      </w:r>
      <w:r w:rsidR="007176C8" w:rsidRPr="003B3B5E">
        <w:rPr>
          <w:rFonts w:ascii="Arial Narrow" w:hAnsi="Arial Narrow"/>
          <w:sz w:val="22"/>
        </w:rPr>
        <w:t xml:space="preserve">  </w:t>
      </w:r>
    </w:p>
    <w:p w:rsidR="00CC1C8B" w:rsidRPr="003B3B5E" w:rsidRDefault="00CC1C8B"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7. </w:t>
      </w:r>
      <w:r w:rsidR="00B25D7E" w:rsidRPr="003B3B5E">
        <w:rPr>
          <w:rFonts w:ascii="Arial Narrow" w:hAnsi="Arial Narrow"/>
          <w:sz w:val="22"/>
        </w:rPr>
        <w:t xml:space="preserve">FCRSC noted that the schedules would then </w:t>
      </w:r>
      <w:r w:rsidRPr="003B3B5E">
        <w:rPr>
          <w:rFonts w:ascii="Arial Narrow" w:hAnsi="Arial Narrow"/>
          <w:sz w:val="22"/>
        </w:rPr>
        <w:t xml:space="preserve">continue to </w:t>
      </w:r>
      <w:r w:rsidR="00B25D7E" w:rsidRPr="003B3B5E">
        <w:rPr>
          <w:rFonts w:ascii="Arial Narrow" w:hAnsi="Arial Narrow"/>
          <w:sz w:val="22"/>
        </w:rPr>
        <w:t xml:space="preserve">apply </w:t>
      </w:r>
      <w:r w:rsidRPr="003B3B5E">
        <w:rPr>
          <w:rFonts w:ascii="Arial Narrow" w:hAnsi="Arial Narrow"/>
          <w:sz w:val="22"/>
        </w:rPr>
        <w:t>in</w:t>
      </w:r>
      <w:r w:rsidR="00B25D7E" w:rsidRPr="003B3B5E">
        <w:rPr>
          <w:rFonts w:ascii="Arial Narrow" w:hAnsi="Arial Narrow"/>
          <w:sz w:val="22"/>
        </w:rPr>
        <w:t xml:space="preserve"> 2016/17</w:t>
      </w:r>
      <w:r w:rsidRPr="003B3B5E">
        <w:rPr>
          <w:rFonts w:ascii="Arial Narrow" w:hAnsi="Arial Narrow"/>
          <w:sz w:val="22"/>
        </w:rPr>
        <w:t xml:space="preserve"> with any further amendments to be discussed at a fishery specific level and reported back to FCRSC for </w:t>
      </w:r>
      <w:r w:rsidR="00152069" w:rsidRPr="003B3B5E">
        <w:rPr>
          <w:rFonts w:ascii="Arial Narrow" w:hAnsi="Arial Narrow"/>
          <w:sz w:val="22"/>
        </w:rPr>
        <w:t>confirmation</w:t>
      </w:r>
      <w:r w:rsidRPr="003B3B5E">
        <w:rPr>
          <w:rFonts w:ascii="Arial Narrow" w:hAnsi="Arial Narrow"/>
          <w:sz w:val="22"/>
        </w:rPr>
        <w:t xml:space="preserve">.  </w:t>
      </w:r>
    </w:p>
    <w:p w:rsidR="001E2232" w:rsidRPr="003B3B5E" w:rsidRDefault="001E2232"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ACTIONS:</w:t>
      </w:r>
      <w:r w:rsidRPr="003B3B5E">
        <w:rPr>
          <w:rFonts w:ascii="Arial Narrow" w:hAnsi="Arial Narrow"/>
          <w:sz w:val="22"/>
        </w:rPr>
        <w:t xml:space="preserve"> </w:t>
      </w:r>
    </w:p>
    <w:p w:rsidR="00301E07" w:rsidRPr="003B3B5E" w:rsidRDefault="00B25D7E" w:rsidP="006230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1. The Secretariat to remove ‘at sea’ from all aquaculture service schedules.</w:t>
      </w:r>
    </w:p>
    <w:p w:rsidR="00B25D7E" w:rsidRPr="003B3B5E" w:rsidRDefault="00B25D7E" w:rsidP="00FE4FF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2. </w:t>
      </w:r>
      <w:r w:rsidR="00CC1C8B" w:rsidRPr="003B3B5E">
        <w:rPr>
          <w:rFonts w:ascii="Arial Narrow" w:hAnsi="Arial Narrow"/>
          <w:sz w:val="22"/>
        </w:rPr>
        <w:t xml:space="preserve">The </w:t>
      </w:r>
      <w:r w:rsidR="000065E1" w:rsidRPr="003B3B5E">
        <w:rPr>
          <w:rFonts w:ascii="Arial Narrow" w:hAnsi="Arial Narrow"/>
          <w:sz w:val="22"/>
        </w:rPr>
        <w:t>Department</w:t>
      </w:r>
      <w:r w:rsidR="00CC1C8B" w:rsidRPr="003B3B5E">
        <w:rPr>
          <w:rFonts w:ascii="Arial Narrow" w:hAnsi="Arial Narrow"/>
          <w:sz w:val="22"/>
        </w:rPr>
        <w:t xml:space="preserve"> to provide </w:t>
      </w:r>
      <w:r w:rsidR="000065E1" w:rsidRPr="003B3B5E">
        <w:rPr>
          <w:rFonts w:ascii="Arial Narrow" w:hAnsi="Arial Narrow"/>
          <w:sz w:val="22"/>
        </w:rPr>
        <w:t>FCRSC</w:t>
      </w:r>
      <w:r w:rsidR="00CC1C8B" w:rsidRPr="003B3B5E">
        <w:rPr>
          <w:rFonts w:ascii="Arial Narrow" w:hAnsi="Arial Narrow"/>
          <w:sz w:val="22"/>
        </w:rPr>
        <w:t xml:space="preserve"> with key issues and a summary of changes with each draft schedule prior to FCRS</w:t>
      </w:r>
      <w:r w:rsidR="008C17C2" w:rsidRPr="003B3B5E">
        <w:rPr>
          <w:rFonts w:ascii="Arial Narrow" w:hAnsi="Arial Narrow"/>
          <w:sz w:val="22"/>
        </w:rPr>
        <w:t>C</w:t>
      </w:r>
      <w:r w:rsidR="00CC1C8B" w:rsidRPr="003B3B5E">
        <w:rPr>
          <w:rFonts w:ascii="Arial Narrow" w:hAnsi="Arial Narrow"/>
          <w:sz w:val="22"/>
        </w:rPr>
        <w:t xml:space="preserve"> </w:t>
      </w:r>
      <w:r w:rsidR="00152069" w:rsidRPr="003B3B5E">
        <w:rPr>
          <w:rFonts w:ascii="Arial Narrow" w:hAnsi="Arial Narrow"/>
          <w:sz w:val="22"/>
        </w:rPr>
        <w:t xml:space="preserve">Meeting </w:t>
      </w:r>
      <w:r w:rsidR="00CC1C8B" w:rsidRPr="003B3B5E">
        <w:rPr>
          <w:rFonts w:ascii="Arial Narrow" w:hAnsi="Arial Narrow"/>
          <w:sz w:val="22"/>
        </w:rPr>
        <w:t>#40</w:t>
      </w:r>
      <w:r w:rsidR="00152069" w:rsidRPr="003B3B5E">
        <w:rPr>
          <w:rFonts w:ascii="Arial Narrow" w:hAnsi="Arial Narrow"/>
          <w:sz w:val="22"/>
        </w:rPr>
        <w:t xml:space="preserve">, </w:t>
      </w:r>
      <w:r w:rsidR="00F763AC" w:rsidRPr="003B3B5E">
        <w:rPr>
          <w:rFonts w:ascii="Arial Narrow" w:hAnsi="Arial Narrow"/>
          <w:sz w:val="22"/>
        </w:rPr>
        <w:t>for discussion at the meeting.</w:t>
      </w:r>
    </w:p>
    <w:p w:rsidR="001E2232" w:rsidRPr="003B3B5E" w:rsidRDefault="00A70688" w:rsidP="00131E7F">
      <w:pPr>
        <w:spacing w:before="0"/>
        <w:rPr>
          <w:rFonts w:ascii="Arial Narrow" w:hAnsi="Arial Narrow"/>
          <w:b/>
          <w:color w:val="0070C0"/>
          <w:sz w:val="22"/>
        </w:rPr>
      </w:pPr>
      <w:r w:rsidRPr="003B3B5E">
        <w:rPr>
          <w:rFonts w:ascii="Arial Narrow" w:hAnsi="Arial Narrow"/>
          <w:b/>
          <w:color w:val="0070C0"/>
          <w:sz w:val="22"/>
        </w:rPr>
        <w:t xml:space="preserve"> </w:t>
      </w:r>
    </w:p>
    <w:p w:rsidR="007176C8" w:rsidRPr="003B3B5E" w:rsidRDefault="007176C8"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8(b) 2014-15 Final Report</w:t>
      </w:r>
    </w:p>
    <w:p w:rsidR="007176C8" w:rsidRPr="003B3B5E" w:rsidRDefault="007176C8"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 xml:space="preserve">BACKGROUND: </w:t>
      </w:r>
      <w:r w:rsidRPr="003B3B5E">
        <w:rPr>
          <w:rFonts w:ascii="Arial Narrow" w:hAnsi="Arial Narrow"/>
          <w:sz w:val="22"/>
        </w:rPr>
        <w:tab/>
        <w:t xml:space="preserve"> At </w:t>
      </w:r>
      <w:r w:rsidR="00152069" w:rsidRPr="003B3B5E">
        <w:rPr>
          <w:rFonts w:ascii="Arial Narrow" w:hAnsi="Arial Narrow"/>
          <w:sz w:val="22"/>
        </w:rPr>
        <w:t>M</w:t>
      </w:r>
      <w:r w:rsidRPr="003B3B5E">
        <w:rPr>
          <w:rFonts w:ascii="Arial Narrow" w:hAnsi="Arial Narrow"/>
          <w:sz w:val="22"/>
        </w:rPr>
        <w:t>eeting #38</w:t>
      </w:r>
      <w:r w:rsidR="00152069" w:rsidRPr="003B3B5E">
        <w:rPr>
          <w:rFonts w:ascii="Arial Narrow" w:hAnsi="Arial Narrow"/>
          <w:sz w:val="22"/>
        </w:rPr>
        <w:t>,</w:t>
      </w:r>
      <w:r w:rsidRPr="003B3B5E">
        <w:rPr>
          <w:rFonts w:ascii="Arial Narrow" w:hAnsi="Arial Narrow"/>
          <w:sz w:val="22"/>
        </w:rPr>
        <w:t xml:space="preserve"> FCRSC noted that the 2014-15 final report would be completed by the end of July pending input of inspection data. The completed report </w:t>
      </w:r>
      <w:r w:rsidR="00A04936" w:rsidRPr="003B3B5E">
        <w:rPr>
          <w:rFonts w:ascii="Arial Narrow" w:hAnsi="Arial Narrow"/>
          <w:sz w:val="22"/>
        </w:rPr>
        <w:t>was emailed to the Committee</w:t>
      </w:r>
      <w:r w:rsidR="007B12F0" w:rsidRPr="003B3B5E">
        <w:rPr>
          <w:rFonts w:ascii="Arial Narrow" w:hAnsi="Arial Narrow"/>
          <w:sz w:val="22"/>
        </w:rPr>
        <w:t xml:space="preserve"> on 8 August 2015</w:t>
      </w:r>
      <w:r w:rsidRPr="003B3B5E">
        <w:rPr>
          <w:rFonts w:ascii="Arial Narrow" w:hAnsi="Arial Narrow"/>
          <w:sz w:val="22"/>
        </w:rPr>
        <w:t>.</w:t>
      </w:r>
    </w:p>
    <w:p w:rsidR="007176C8" w:rsidRPr="003B3B5E" w:rsidRDefault="00A0493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A paper was tabled at the meeting that summarised </w:t>
      </w:r>
      <w:r w:rsidR="007B12F0" w:rsidRPr="003B3B5E">
        <w:rPr>
          <w:rFonts w:ascii="Arial Narrow" w:hAnsi="Arial Narrow"/>
          <w:sz w:val="22"/>
        </w:rPr>
        <w:t xml:space="preserve">the four </w:t>
      </w:r>
      <w:r w:rsidRPr="003B3B5E">
        <w:rPr>
          <w:rFonts w:ascii="Arial Narrow" w:hAnsi="Arial Narrow"/>
          <w:sz w:val="22"/>
        </w:rPr>
        <w:t>Fishery Service</w:t>
      </w:r>
      <w:r w:rsidR="007B12F0" w:rsidRPr="003B3B5E">
        <w:rPr>
          <w:rFonts w:ascii="Arial Narrow" w:hAnsi="Arial Narrow"/>
          <w:sz w:val="22"/>
        </w:rPr>
        <w:t>s for each</w:t>
      </w:r>
      <w:r w:rsidRPr="003B3B5E">
        <w:rPr>
          <w:rFonts w:ascii="Arial Narrow" w:hAnsi="Arial Narrow"/>
          <w:sz w:val="22"/>
        </w:rPr>
        <w:t xml:space="preserve"> fishery and the Department’s position on whether the service had been </w:t>
      </w:r>
      <w:r w:rsidR="007176C8" w:rsidRPr="003B3B5E">
        <w:rPr>
          <w:rFonts w:ascii="Arial Narrow" w:hAnsi="Arial Narrow"/>
          <w:sz w:val="22"/>
        </w:rPr>
        <w:t>‘delivered’, ‘not delivered’ or ‘not agreed’ for 2014-15.</w:t>
      </w:r>
    </w:p>
    <w:p w:rsidR="00744A62" w:rsidRPr="003B3B5E" w:rsidRDefault="001E2232"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 xml:space="preserve">OUTCOME: </w:t>
      </w:r>
    </w:p>
    <w:p w:rsidR="005C7D2E" w:rsidRPr="003B3B5E" w:rsidRDefault="005C7D2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1. FCRSC noted th</w:t>
      </w:r>
      <w:r w:rsidR="00E66591" w:rsidRPr="003B3B5E">
        <w:rPr>
          <w:rFonts w:ascii="Arial Narrow" w:hAnsi="Arial Narrow"/>
          <w:sz w:val="22"/>
        </w:rPr>
        <w:t>e</w:t>
      </w:r>
      <w:r w:rsidRPr="003B3B5E">
        <w:rPr>
          <w:rFonts w:ascii="Arial Narrow" w:hAnsi="Arial Narrow"/>
          <w:sz w:val="22"/>
        </w:rPr>
        <w:t xml:space="preserve"> Final Report for 2014/15, including predicted and actual inspection figures. </w:t>
      </w:r>
    </w:p>
    <w:p w:rsidR="005C7D2E" w:rsidRPr="003B3B5E" w:rsidRDefault="005C7D2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2. FCRSC discussed the services </w:t>
      </w:r>
      <w:r w:rsidR="007B12F0" w:rsidRPr="003B3B5E">
        <w:rPr>
          <w:rFonts w:ascii="Arial Narrow" w:hAnsi="Arial Narrow"/>
          <w:sz w:val="22"/>
        </w:rPr>
        <w:t xml:space="preserve">that were </w:t>
      </w:r>
      <w:r w:rsidRPr="003B3B5E">
        <w:rPr>
          <w:rFonts w:ascii="Arial Narrow" w:hAnsi="Arial Narrow"/>
          <w:sz w:val="22"/>
        </w:rPr>
        <w:t xml:space="preserve">proposed by </w:t>
      </w:r>
      <w:r w:rsidR="007B12F0" w:rsidRPr="003B3B5E">
        <w:rPr>
          <w:rFonts w:ascii="Arial Narrow" w:hAnsi="Arial Narrow"/>
          <w:sz w:val="22"/>
        </w:rPr>
        <w:t xml:space="preserve">the </w:t>
      </w:r>
      <w:r w:rsidR="00361B90" w:rsidRPr="003B3B5E">
        <w:rPr>
          <w:rFonts w:ascii="Arial Narrow" w:hAnsi="Arial Narrow"/>
          <w:sz w:val="22"/>
        </w:rPr>
        <w:t>Department as</w:t>
      </w:r>
      <w:r w:rsidRPr="003B3B5E">
        <w:rPr>
          <w:rFonts w:ascii="Arial Narrow" w:hAnsi="Arial Narrow"/>
          <w:sz w:val="22"/>
        </w:rPr>
        <w:t xml:space="preserve"> </w:t>
      </w:r>
      <w:r w:rsidR="00E66591" w:rsidRPr="003B3B5E">
        <w:rPr>
          <w:rFonts w:ascii="Arial Narrow" w:hAnsi="Arial Narrow"/>
          <w:sz w:val="22"/>
        </w:rPr>
        <w:t>‘</w:t>
      </w:r>
      <w:r w:rsidRPr="003B3B5E">
        <w:rPr>
          <w:rFonts w:ascii="Arial Narrow" w:hAnsi="Arial Narrow"/>
          <w:sz w:val="22"/>
        </w:rPr>
        <w:t xml:space="preserve">not </w:t>
      </w:r>
      <w:r w:rsidR="00361B90" w:rsidRPr="003B3B5E">
        <w:rPr>
          <w:rFonts w:ascii="Arial Narrow" w:hAnsi="Arial Narrow"/>
          <w:sz w:val="22"/>
        </w:rPr>
        <w:t>delivered’ and</w:t>
      </w:r>
      <w:r w:rsidR="00E66591" w:rsidRPr="003B3B5E">
        <w:rPr>
          <w:rFonts w:ascii="Arial Narrow" w:hAnsi="Arial Narrow"/>
          <w:sz w:val="22"/>
        </w:rPr>
        <w:t xml:space="preserve"> accepted all those proposed</w:t>
      </w:r>
      <w:r w:rsidR="00152069" w:rsidRPr="003B3B5E">
        <w:rPr>
          <w:rFonts w:ascii="Arial Narrow" w:hAnsi="Arial Narrow"/>
          <w:sz w:val="22"/>
        </w:rPr>
        <w:t xml:space="preserve"> as “not delivered”</w:t>
      </w:r>
      <w:r w:rsidRPr="003B3B5E">
        <w:rPr>
          <w:rFonts w:ascii="Arial Narrow" w:hAnsi="Arial Narrow"/>
          <w:sz w:val="22"/>
        </w:rPr>
        <w:t>.</w:t>
      </w:r>
      <w:r w:rsidR="00A871EC">
        <w:rPr>
          <w:rFonts w:ascii="Arial Narrow" w:hAnsi="Arial Narrow"/>
          <w:sz w:val="22"/>
        </w:rPr>
        <w:t xml:space="preserve"> However, FCRSC noted that this document was table</w:t>
      </w:r>
      <w:r w:rsidR="002B5B6C">
        <w:rPr>
          <w:rFonts w:ascii="Arial Narrow" w:hAnsi="Arial Narrow"/>
          <w:sz w:val="22"/>
        </w:rPr>
        <w:t>d</w:t>
      </w:r>
      <w:r w:rsidR="00A871EC">
        <w:rPr>
          <w:rFonts w:ascii="Arial Narrow" w:hAnsi="Arial Narrow"/>
          <w:sz w:val="22"/>
        </w:rPr>
        <w:t xml:space="preserve"> at the meeting and industry had not considered the document in detail, therefore there remains a need for FCRSC to consider how the offsets/waivers will be applied for th</w:t>
      </w:r>
      <w:r w:rsidR="00576D7B">
        <w:rPr>
          <w:rFonts w:ascii="Arial Narrow" w:hAnsi="Arial Narrow"/>
          <w:sz w:val="22"/>
        </w:rPr>
        <w:t>e</w:t>
      </w:r>
      <w:r w:rsidR="00A871EC">
        <w:rPr>
          <w:rFonts w:ascii="Arial Narrow" w:hAnsi="Arial Narrow"/>
          <w:sz w:val="22"/>
        </w:rPr>
        <w:t xml:space="preserve"> non-delivery.</w:t>
      </w:r>
    </w:p>
    <w:p w:rsidR="00E66591" w:rsidRPr="003B3B5E" w:rsidRDefault="00E66591"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lastRenderedPageBreak/>
        <w:t xml:space="preserve">3. FCRSC agreed to </w:t>
      </w:r>
      <w:r w:rsidR="00F763AC" w:rsidRPr="003B3B5E">
        <w:rPr>
          <w:rFonts w:ascii="Arial Narrow" w:hAnsi="Arial Narrow"/>
          <w:sz w:val="22"/>
        </w:rPr>
        <w:t xml:space="preserve">the </w:t>
      </w:r>
      <w:r w:rsidR="002A4677" w:rsidRPr="003B3B5E">
        <w:rPr>
          <w:rFonts w:ascii="Arial Narrow" w:hAnsi="Arial Narrow"/>
          <w:sz w:val="22"/>
        </w:rPr>
        <w:t xml:space="preserve">following </w:t>
      </w:r>
      <w:r w:rsidRPr="003B3B5E">
        <w:rPr>
          <w:rFonts w:ascii="Arial Narrow" w:hAnsi="Arial Narrow"/>
          <w:sz w:val="22"/>
        </w:rPr>
        <w:t xml:space="preserve">principles </w:t>
      </w:r>
      <w:r w:rsidR="002A4677" w:rsidRPr="003B3B5E">
        <w:rPr>
          <w:rFonts w:ascii="Arial Narrow" w:hAnsi="Arial Narrow"/>
          <w:sz w:val="22"/>
        </w:rPr>
        <w:t xml:space="preserve">being </w:t>
      </w:r>
      <w:r w:rsidRPr="003B3B5E">
        <w:rPr>
          <w:rFonts w:ascii="Arial Narrow" w:hAnsi="Arial Narrow"/>
          <w:sz w:val="22"/>
        </w:rPr>
        <w:t>used to assess the delivery of services as being delivered or not</w:t>
      </w:r>
      <w:r w:rsidR="002A4677" w:rsidRPr="003B3B5E">
        <w:rPr>
          <w:rFonts w:ascii="Arial Narrow" w:hAnsi="Arial Narrow"/>
          <w:sz w:val="22"/>
        </w:rPr>
        <w:t>:</w:t>
      </w:r>
    </w:p>
    <w:p w:rsidR="002A4677" w:rsidRPr="003B3B5E" w:rsidRDefault="00E66591" w:rsidP="00742448">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sidRPr="003B3B5E">
        <w:rPr>
          <w:rFonts w:ascii="Arial Narrow" w:hAnsi="Arial Narrow"/>
          <w:sz w:val="22"/>
        </w:rPr>
        <w:t xml:space="preserve">- </w:t>
      </w:r>
      <w:r w:rsidR="002A4677" w:rsidRPr="003B3B5E">
        <w:rPr>
          <w:rFonts w:ascii="Arial Narrow" w:hAnsi="Arial Narrow"/>
          <w:sz w:val="22"/>
        </w:rPr>
        <w:t>Fit for purpose</w:t>
      </w:r>
    </w:p>
    <w:p w:rsidR="00E66591" w:rsidRPr="003B3B5E" w:rsidRDefault="002A4677" w:rsidP="00742448">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sidRPr="003B3B5E">
        <w:rPr>
          <w:rFonts w:ascii="Arial Narrow" w:hAnsi="Arial Narrow"/>
          <w:sz w:val="22"/>
        </w:rPr>
        <w:t xml:space="preserve">- </w:t>
      </w:r>
      <w:r w:rsidR="00E66591" w:rsidRPr="003B3B5E">
        <w:rPr>
          <w:rFonts w:ascii="Arial Narrow" w:hAnsi="Arial Narrow"/>
          <w:sz w:val="22"/>
        </w:rPr>
        <w:t>Timing</w:t>
      </w:r>
      <w:r w:rsidRPr="003B3B5E">
        <w:rPr>
          <w:rFonts w:ascii="Arial Narrow" w:hAnsi="Arial Narrow"/>
          <w:sz w:val="22"/>
        </w:rPr>
        <w:t xml:space="preserve"> of delivery</w:t>
      </w:r>
    </w:p>
    <w:p w:rsidR="00E66591" w:rsidRPr="003B3B5E" w:rsidRDefault="00E66591" w:rsidP="00742448">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sidRPr="003B3B5E">
        <w:rPr>
          <w:rFonts w:ascii="Arial Narrow" w:hAnsi="Arial Narrow"/>
          <w:sz w:val="22"/>
        </w:rPr>
        <w:t xml:space="preserve">- </w:t>
      </w:r>
      <w:r w:rsidR="002A4677" w:rsidRPr="003B3B5E">
        <w:rPr>
          <w:rFonts w:ascii="Arial Narrow" w:hAnsi="Arial Narrow"/>
          <w:sz w:val="22"/>
        </w:rPr>
        <w:t>Impact on fisheries management o</w:t>
      </w:r>
      <w:r w:rsidRPr="003B3B5E">
        <w:rPr>
          <w:rFonts w:ascii="Arial Narrow" w:hAnsi="Arial Narrow"/>
          <w:sz w:val="22"/>
        </w:rPr>
        <w:t>utcome</w:t>
      </w:r>
      <w:r w:rsidR="002A4677" w:rsidRPr="003B3B5E">
        <w:rPr>
          <w:rFonts w:ascii="Arial Narrow" w:hAnsi="Arial Narrow"/>
          <w:sz w:val="22"/>
        </w:rPr>
        <w:t>s</w:t>
      </w:r>
    </w:p>
    <w:p w:rsidR="00E66591" w:rsidRPr="003B3B5E" w:rsidRDefault="00E66591" w:rsidP="00742448">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sidRPr="003B3B5E">
        <w:rPr>
          <w:rFonts w:ascii="Arial Narrow" w:hAnsi="Arial Narrow"/>
          <w:sz w:val="22"/>
        </w:rPr>
        <w:t>- Level of service</w:t>
      </w:r>
      <w:r w:rsidR="002A4677" w:rsidRPr="003B3B5E">
        <w:rPr>
          <w:rFonts w:ascii="Arial Narrow" w:hAnsi="Arial Narrow"/>
          <w:sz w:val="22"/>
        </w:rPr>
        <w:t xml:space="preserve"> to fishery</w:t>
      </w:r>
    </w:p>
    <w:p w:rsidR="00CD3FF2" w:rsidRPr="003B3B5E" w:rsidRDefault="00097F5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4</w:t>
      </w:r>
      <w:r w:rsidR="005C7D2E" w:rsidRPr="003B3B5E">
        <w:rPr>
          <w:rFonts w:ascii="Arial Narrow" w:hAnsi="Arial Narrow"/>
          <w:sz w:val="22"/>
        </w:rPr>
        <w:t>. FCRSC</w:t>
      </w:r>
      <w:r w:rsidR="00E66591" w:rsidRPr="003B3B5E">
        <w:rPr>
          <w:rFonts w:ascii="Arial Narrow" w:hAnsi="Arial Narrow"/>
          <w:sz w:val="22"/>
        </w:rPr>
        <w:t xml:space="preserve"> agreed</w:t>
      </w:r>
      <w:r w:rsidR="005C7D2E" w:rsidRPr="003B3B5E">
        <w:rPr>
          <w:rFonts w:ascii="Arial Narrow" w:hAnsi="Arial Narrow"/>
          <w:sz w:val="22"/>
        </w:rPr>
        <w:t xml:space="preserve"> </w:t>
      </w:r>
      <w:r w:rsidR="00E66591" w:rsidRPr="003B3B5E">
        <w:rPr>
          <w:rFonts w:ascii="Arial Narrow" w:hAnsi="Arial Narrow"/>
          <w:sz w:val="22"/>
        </w:rPr>
        <w:t xml:space="preserve">to use the </w:t>
      </w:r>
      <w:r w:rsidR="002A4677" w:rsidRPr="003B3B5E">
        <w:rPr>
          <w:rFonts w:ascii="Arial Narrow" w:hAnsi="Arial Narrow"/>
          <w:sz w:val="22"/>
        </w:rPr>
        <w:t xml:space="preserve">Abalone </w:t>
      </w:r>
      <w:r w:rsidR="00E66591" w:rsidRPr="003B3B5E">
        <w:rPr>
          <w:rFonts w:ascii="Arial Narrow" w:hAnsi="Arial Narrow"/>
          <w:sz w:val="22"/>
        </w:rPr>
        <w:t xml:space="preserve">Central Zone example </w:t>
      </w:r>
      <w:r w:rsidR="002A4677" w:rsidRPr="003B3B5E">
        <w:rPr>
          <w:rFonts w:ascii="Arial Narrow" w:hAnsi="Arial Narrow"/>
          <w:sz w:val="22"/>
        </w:rPr>
        <w:t xml:space="preserve">and up </w:t>
      </w:r>
      <w:r w:rsidR="00E66591" w:rsidRPr="003B3B5E">
        <w:rPr>
          <w:rFonts w:ascii="Arial Narrow" w:hAnsi="Arial Narrow"/>
          <w:sz w:val="22"/>
        </w:rPr>
        <w:t>to</w:t>
      </w:r>
      <w:r w:rsidR="00922EF5" w:rsidRPr="003B3B5E">
        <w:rPr>
          <w:rFonts w:ascii="Arial Narrow" w:hAnsi="Arial Narrow"/>
          <w:sz w:val="22"/>
        </w:rPr>
        <w:t xml:space="preserve"> 3</w:t>
      </w:r>
      <w:r w:rsidR="00E66591" w:rsidRPr="003B3B5E">
        <w:rPr>
          <w:rFonts w:ascii="Arial Narrow" w:hAnsi="Arial Narrow"/>
          <w:sz w:val="22"/>
        </w:rPr>
        <w:t xml:space="preserve"> </w:t>
      </w:r>
      <w:r w:rsidR="002A4677" w:rsidRPr="003B3B5E">
        <w:rPr>
          <w:rFonts w:ascii="Arial Narrow" w:hAnsi="Arial Narrow"/>
          <w:sz w:val="22"/>
        </w:rPr>
        <w:t xml:space="preserve">other examples to </w:t>
      </w:r>
      <w:r w:rsidR="00CD3FF2" w:rsidRPr="003B3B5E">
        <w:rPr>
          <w:rFonts w:ascii="Arial Narrow" w:hAnsi="Arial Narrow"/>
          <w:sz w:val="22"/>
        </w:rPr>
        <w:t xml:space="preserve">test </w:t>
      </w:r>
      <w:r w:rsidR="00E66591" w:rsidRPr="003B3B5E">
        <w:rPr>
          <w:rFonts w:ascii="Arial Narrow" w:hAnsi="Arial Narrow"/>
          <w:sz w:val="22"/>
        </w:rPr>
        <w:t>the</w:t>
      </w:r>
      <w:r w:rsidR="00CD3FF2" w:rsidRPr="003B3B5E">
        <w:rPr>
          <w:rFonts w:ascii="Arial Narrow" w:hAnsi="Arial Narrow"/>
          <w:sz w:val="22"/>
        </w:rPr>
        <w:t xml:space="preserve"> concept of </w:t>
      </w:r>
      <w:r w:rsidR="002A4677" w:rsidRPr="003B3B5E">
        <w:rPr>
          <w:rFonts w:ascii="Arial Narrow" w:hAnsi="Arial Narrow"/>
          <w:sz w:val="22"/>
        </w:rPr>
        <w:t>“</w:t>
      </w:r>
      <w:r w:rsidR="00CD3FF2" w:rsidRPr="003B3B5E">
        <w:rPr>
          <w:rFonts w:ascii="Arial Narrow" w:hAnsi="Arial Narrow"/>
          <w:sz w:val="22"/>
        </w:rPr>
        <w:t>material under-delivery</w:t>
      </w:r>
      <w:r w:rsidR="002A4677" w:rsidRPr="003B3B5E">
        <w:rPr>
          <w:rFonts w:ascii="Arial Narrow" w:hAnsi="Arial Narrow"/>
          <w:sz w:val="22"/>
        </w:rPr>
        <w:t>”</w:t>
      </w:r>
      <w:r w:rsidR="00CD3FF2" w:rsidRPr="003B3B5E">
        <w:rPr>
          <w:rFonts w:ascii="Arial Narrow" w:hAnsi="Arial Narrow"/>
          <w:sz w:val="22"/>
        </w:rPr>
        <w:t xml:space="preserve"> using the</w:t>
      </w:r>
      <w:r w:rsidR="002A4677" w:rsidRPr="003B3B5E">
        <w:rPr>
          <w:rFonts w:ascii="Arial Narrow" w:hAnsi="Arial Narrow"/>
          <w:sz w:val="22"/>
        </w:rPr>
        <w:t xml:space="preserve"> agreed </w:t>
      </w:r>
      <w:r w:rsidR="00CD3FF2" w:rsidRPr="003B3B5E">
        <w:rPr>
          <w:rFonts w:ascii="Arial Narrow" w:hAnsi="Arial Narrow"/>
          <w:sz w:val="22"/>
        </w:rPr>
        <w:t>principles</w:t>
      </w:r>
      <w:r w:rsidR="00015545">
        <w:rPr>
          <w:rFonts w:ascii="Arial Narrow" w:hAnsi="Arial Narrow"/>
          <w:sz w:val="22"/>
        </w:rPr>
        <w:t xml:space="preserve"> at FCRSC #40</w:t>
      </w:r>
      <w:r w:rsidR="00CD3FF2" w:rsidRPr="003B3B5E">
        <w:rPr>
          <w:rFonts w:ascii="Arial Narrow" w:hAnsi="Arial Narrow"/>
          <w:sz w:val="22"/>
        </w:rPr>
        <w:t>.</w:t>
      </w:r>
    </w:p>
    <w:p w:rsidR="005C7D2E" w:rsidRPr="003B3B5E" w:rsidRDefault="00097F5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5</w:t>
      </w:r>
      <w:r w:rsidR="00CD3FF2" w:rsidRPr="003B3B5E">
        <w:rPr>
          <w:rFonts w:ascii="Arial Narrow" w:hAnsi="Arial Narrow"/>
          <w:sz w:val="22"/>
        </w:rPr>
        <w:t xml:space="preserve">. FCRSC </w:t>
      </w:r>
      <w:r w:rsidR="00015545">
        <w:rPr>
          <w:rFonts w:ascii="Arial Narrow" w:hAnsi="Arial Narrow"/>
          <w:sz w:val="22"/>
        </w:rPr>
        <w:t xml:space="preserve">noted </w:t>
      </w:r>
      <w:r w:rsidR="002A4677" w:rsidRPr="003B3B5E">
        <w:rPr>
          <w:rFonts w:ascii="Arial Narrow" w:hAnsi="Arial Narrow"/>
          <w:sz w:val="22"/>
        </w:rPr>
        <w:t xml:space="preserve">that </w:t>
      </w:r>
      <w:r w:rsidR="00CD3FF2" w:rsidRPr="003B3B5E">
        <w:rPr>
          <w:rFonts w:ascii="Arial Narrow" w:hAnsi="Arial Narrow"/>
          <w:sz w:val="22"/>
        </w:rPr>
        <w:t xml:space="preserve">the </w:t>
      </w:r>
      <w:r w:rsidR="00015545">
        <w:rPr>
          <w:rFonts w:ascii="Arial Narrow" w:hAnsi="Arial Narrow"/>
          <w:sz w:val="22"/>
        </w:rPr>
        <w:t xml:space="preserve">Secretariat proposed </w:t>
      </w:r>
      <w:r w:rsidR="00CD3FF2" w:rsidRPr="003B3B5E">
        <w:rPr>
          <w:rFonts w:ascii="Arial Narrow" w:hAnsi="Arial Narrow"/>
          <w:sz w:val="22"/>
        </w:rPr>
        <w:t>assessment would be undertaken by exception rather than across all services</w:t>
      </w:r>
      <w:r w:rsidR="00015545">
        <w:rPr>
          <w:rFonts w:ascii="Arial Narrow" w:hAnsi="Arial Narrow"/>
          <w:sz w:val="22"/>
        </w:rPr>
        <w:t xml:space="preserve"> to most effectively manage the volume of services to be assessed</w:t>
      </w:r>
      <w:r w:rsidR="00CD3FF2" w:rsidRPr="003B3B5E">
        <w:rPr>
          <w:rFonts w:ascii="Arial Narrow" w:hAnsi="Arial Narrow"/>
          <w:sz w:val="22"/>
        </w:rPr>
        <w:t xml:space="preserve">. Industry </w:t>
      </w:r>
      <w:r w:rsidR="00922EF5" w:rsidRPr="003B3B5E">
        <w:rPr>
          <w:rFonts w:ascii="Arial Narrow" w:hAnsi="Arial Narrow"/>
          <w:sz w:val="22"/>
        </w:rPr>
        <w:t>forums</w:t>
      </w:r>
      <w:r w:rsidR="00CD3FF2" w:rsidRPr="003B3B5E">
        <w:rPr>
          <w:rFonts w:ascii="Arial Narrow" w:hAnsi="Arial Narrow"/>
          <w:sz w:val="22"/>
        </w:rPr>
        <w:t xml:space="preserve"> will </w:t>
      </w:r>
      <w:r w:rsidR="00373860" w:rsidRPr="003B3B5E">
        <w:rPr>
          <w:rFonts w:ascii="Arial Narrow" w:hAnsi="Arial Narrow"/>
          <w:sz w:val="22"/>
        </w:rPr>
        <w:t>collect</w:t>
      </w:r>
      <w:r w:rsidR="00CD3FF2" w:rsidRPr="003B3B5E">
        <w:rPr>
          <w:rFonts w:ascii="Arial Narrow" w:hAnsi="Arial Narrow"/>
          <w:sz w:val="22"/>
        </w:rPr>
        <w:t xml:space="preserve"> </w:t>
      </w:r>
      <w:r w:rsidR="00015545">
        <w:rPr>
          <w:rFonts w:ascii="Arial Narrow" w:hAnsi="Arial Narrow"/>
          <w:sz w:val="22"/>
        </w:rPr>
        <w:t xml:space="preserve">additional </w:t>
      </w:r>
      <w:r w:rsidR="00CD3FF2" w:rsidRPr="003B3B5E">
        <w:rPr>
          <w:rFonts w:ascii="Arial Narrow" w:hAnsi="Arial Narrow"/>
          <w:sz w:val="22"/>
        </w:rPr>
        <w:t xml:space="preserve">feedback on the services to be assessed </w:t>
      </w:r>
      <w:r w:rsidR="008C17C2" w:rsidRPr="003B3B5E">
        <w:rPr>
          <w:rFonts w:ascii="Arial Narrow" w:hAnsi="Arial Narrow"/>
          <w:sz w:val="22"/>
        </w:rPr>
        <w:t>at</w:t>
      </w:r>
      <w:r w:rsidR="00CD3FF2" w:rsidRPr="003B3B5E">
        <w:rPr>
          <w:rFonts w:ascii="Arial Narrow" w:hAnsi="Arial Narrow"/>
          <w:sz w:val="22"/>
        </w:rPr>
        <w:t xml:space="preserve"> FCRSC #40.  </w:t>
      </w:r>
      <w:r w:rsidR="00E66591" w:rsidRPr="003B3B5E">
        <w:rPr>
          <w:rFonts w:ascii="Arial Narrow" w:hAnsi="Arial Narrow"/>
          <w:sz w:val="22"/>
        </w:rPr>
        <w:t xml:space="preserve">  </w:t>
      </w:r>
    </w:p>
    <w:p w:rsidR="00CD3FF2" w:rsidRPr="003B3B5E" w:rsidRDefault="00097F5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6</w:t>
      </w:r>
      <w:r w:rsidR="00CD3FF2" w:rsidRPr="003B3B5E">
        <w:rPr>
          <w:rFonts w:ascii="Arial Narrow" w:hAnsi="Arial Narrow"/>
          <w:sz w:val="22"/>
        </w:rPr>
        <w:t xml:space="preserve">. FCRSC </w:t>
      </w:r>
      <w:r w:rsidR="001B741E">
        <w:rPr>
          <w:rFonts w:ascii="Arial Narrow" w:hAnsi="Arial Narrow"/>
          <w:sz w:val="22"/>
        </w:rPr>
        <w:t xml:space="preserve">acknowledged </w:t>
      </w:r>
      <w:r w:rsidR="001B741E" w:rsidRPr="003B3B5E">
        <w:rPr>
          <w:rFonts w:ascii="Arial Narrow" w:hAnsi="Arial Narrow"/>
          <w:sz w:val="22"/>
        </w:rPr>
        <w:t>that</w:t>
      </w:r>
      <w:r w:rsidR="00CD3FF2" w:rsidRPr="003B3B5E">
        <w:rPr>
          <w:rFonts w:ascii="Arial Narrow" w:hAnsi="Arial Narrow"/>
          <w:sz w:val="22"/>
        </w:rPr>
        <w:t xml:space="preserve"> </w:t>
      </w:r>
      <w:r w:rsidR="0005543A">
        <w:rPr>
          <w:rFonts w:ascii="Arial Narrow" w:hAnsi="Arial Narrow"/>
          <w:sz w:val="22"/>
        </w:rPr>
        <w:t xml:space="preserve">to calculate the offset resulting from </w:t>
      </w:r>
      <w:r w:rsidR="001B741E">
        <w:rPr>
          <w:rFonts w:ascii="Arial Narrow" w:hAnsi="Arial Narrow"/>
          <w:sz w:val="22"/>
        </w:rPr>
        <w:t>under delivery</w:t>
      </w:r>
      <w:r w:rsidR="0005543A">
        <w:rPr>
          <w:rFonts w:ascii="Arial Narrow" w:hAnsi="Arial Narrow"/>
          <w:sz w:val="22"/>
        </w:rPr>
        <w:t xml:space="preserve"> of a service, </w:t>
      </w:r>
      <w:r w:rsidR="00CD3FF2" w:rsidRPr="003B3B5E">
        <w:rPr>
          <w:rFonts w:ascii="Arial Narrow" w:hAnsi="Arial Narrow"/>
          <w:sz w:val="22"/>
        </w:rPr>
        <w:t>th</w:t>
      </w:r>
      <w:r w:rsidR="0005543A">
        <w:rPr>
          <w:rFonts w:ascii="Arial Narrow" w:hAnsi="Arial Narrow"/>
          <w:sz w:val="22"/>
        </w:rPr>
        <w:t>e percentage of service (and cost) not delivered would need to be defined.</w:t>
      </w:r>
      <w:r w:rsidR="00CD3FF2" w:rsidRPr="003B3B5E">
        <w:rPr>
          <w:rFonts w:ascii="Arial Narrow" w:hAnsi="Arial Narrow"/>
          <w:sz w:val="22"/>
        </w:rPr>
        <w:t>.</w:t>
      </w:r>
      <w:r w:rsidR="0005543A">
        <w:rPr>
          <w:rFonts w:ascii="Arial Narrow" w:hAnsi="Arial Narrow"/>
          <w:sz w:val="22"/>
        </w:rPr>
        <w:t xml:space="preserve"> FCRSC proposed four principles under which this could occur.</w:t>
      </w:r>
    </w:p>
    <w:p w:rsidR="00AF6C76" w:rsidRPr="003B3B5E" w:rsidRDefault="00097F5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7</w:t>
      </w:r>
      <w:r w:rsidR="00AF6C76" w:rsidRPr="003B3B5E">
        <w:rPr>
          <w:rFonts w:ascii="Arial Narrow" w:hAnsi="Arial Narrow"/>
          <w:sz w:val="22"/>
        </w:rPr>
        <w:t>. FCRSC noted that the replacement of ‘was at least 25% less than the level of that service on which the levy imposed in the p</w:t>
      </w:r>
      <w:r w:rsidR="00A871EC">
        <w:rPr>
          <w:rFonts w:ascii="Arial Narrow" w:hAnsi="Arial Narrow"/>
          <w:sz w:val="22"/>
        </w:rPr>
        <w:t>r</w:t>
      </w:r>
      <w:r w:rsidR="00AF6C76" w:rsidRPr="003B3B5E">
        <w:rPr>
          <w:rFonts w:ascii="Arial Narrow" w:hAnsi="Arial Narrow"/>
          <w:sz w:val="22"/>
        </w:rPr>
        <w:t>ior licensing year was based’ in the Regulations is subject to FCRSC being able to make the alternative of ‘materially under</w:t>
      </w:r>
      <w:r w:rsidR="00A871EC">
        <w:rPr>
          <w:rFonts w:ascii="Arial Narrow" w:hAnsi="Arial Narrow"/>
          <w:sz w:val="22"/>
        </w:rPr>
        <w:t xml:space="preserve"> </w:t>
      </w:r>
      <w:r w:rsidR="00AF6C76" w:rsidRPr="003B3B5E">
        <w:rPr>
          <w:rFonts w:ascii="Arial Narrow" w:hAnsi="Arial Narrow"/>
          <w:sz w:val="22"/>
        </w:rPr>
        <w:t xml:space="preserve">delivered’ operable for the services delivered in 2014/15 and to </w:t>
      </w:r>
      <w:r w:rsidRPr="003B3B5E">
        <w:rPr>
          <w:rFonts w:ascii="Arial Narrow" w:hAnsi="Arial Narrow"/>
          <w:sz w:val="22"/>
        </w:rPr>
        <w:t xml:space="preserve">sufficiently </w:t>
      </w:r>
      <w:r w:rsidR="00AF6C76" w:rsidRPr="003B3B5E">
        <w:rPr>
          <w:rFonts w:ascii="Arial Narrow" w:hAnsi="Arial Narrow"/>
          <w:sz w:val="22"/>
        </w:rPr>
        <w:t>document the process</w:t>
      </w:r>
      <w:r w:rsidRPr="003B3B5E">
        <w:rPr>
          <w:rFonts w:ascii="Arial Narrow" w:hAnsi="Arial Narrow"/>
          <w:sz w:val="22"/>
        </w:rPr>
        <w:t xml:space="preserve"> for ongoing application</w:t>
      </w:r>
      <w:r w:rsidR="00AF6C76" w:rsidRPr="003B3B5E">
        <w:rPr>
          <w:rFonts w:ascii="Arial Narrow" w:hAnsi="Arial Narrow"/>
          <w:sz w:val="22"/>
        </w:rPr>
        <w:t>.</w:t>
      </w:r>
      <w:r w:rsidR="00504EEC">
        <w:rPr>
          <w:rFonts w:ascii="Arial Narrow" w:hAnsi="Arial Narrow"/>
          <w:sz w:val="22"/>
        </w:rPr>
        <w:t xml:space="preserve"> FCRSC would aim to have changes operable for 2016/17.</w:t>
      </w:r>
      <w:r w:rsidR="00AF6C76" w:rsidRPr="003B3B5E">
        <w:rPr>
          <w:rFonts w:ascii="Arial Narrow" w:hAnsi="Arial Narrow"/>
          <w:sz w:val="22"/>
        </w:rPr>
        <w:t xml:space="preserve">  </w:t>
      </w:r>
    </w:p>
    <w:p w:rsidR="00004353" w:rsidRPr="003B3B5E" w:rsidRDefault="00097F5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8</w:t>
      </w:r>
      <w:r w:rsidR="00004353" w:rsidRPr="003B3B5E">
        <w:rPr>
          <w:rFonts w:ascii="Arial Narrow" w:hAnsi="Arial Narrow"/>
          <w:sz w:val="22"/>
        </w:rPr>
        <w:t>. FCRSC agreed that</w:t>
      </w:r>
      <w:r w:rsidR="002A4677" w:rsidRPr="003B3B5E">
        <w:rPr>
          <w:rFonts w:ascii="Arial Narrow" w:hAnsi="Arial Narrow"/>
          <w:sz w:val="22"/>
        </w:rPr>
        <w:t>,</w:t>
      </w:r>
      <w:r w:rsidR="00004353" w:rsidRPr="003B3B5E">
        <w:rPr>
          <w:rFonts w:ascii="Arial Narrow" w:hAnsi="Arial Narrow"/>
          <w:sz w:val="22"/>
        </w:rPr>
        <w:t xml:space="preserve"> where consensus could not be reached through discussion with industry, the matter would be referred to FCRSC and then</w:t>
      </w:r>
      <w:r w:rsidR="002A4677" w:rsidRPr="003B3B5E">
        <w:rPr>
          <w:rFonts w:ascii="Arial Narrow" w:hAnsi="Arial Narrow"/>
          <w:sz w:val="22"/>
        </w:rPr>
        <w:t>,</w:t>
      </w:r>
      <w:r w:rsidR="00004353" w:rsidRPr="003B3B5E">
        <w:rPr>
          <w:rFonts w:ascii="Arial Narrow" w:hAnsi="Arial Narrow"/>
          <w:sz w:val="22"/>
        </w:rPr>
        <w:t xml:space="preserve"> if no agreement could be reached, the matter would be referred to the Minister.</w:t>
      </w:r>
    </w:p>
    <w:p w:rsidR="00004353" w:rsidRPr="003B3B5E" w:rsidRDefault="00097F5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9</w:t>
      </w:r>
      <w:r w:rsidR="00004353" w:rsidRPr="003B3B5E">
        <w:rPr>
          <w:rFonts w:ascii="Arial Narrow" w:hAnsi="Arial Narrow"/>
          <w:sz w:val="22"/>
        </w:rPr>
        <w:t>. FCRSC agreed that</w:t>
      </w:r>
      <w:r w:rsidR="00373860" w:rsidRPr="003B3B5E">
        <w:rPr>
          <w:rFonts w:ascii="Arial Narrow" w:hAnsi="Arial Narrow"/>
          <w:sz w:val="22"/>
        </w:rPr>
        <w:t>,</w:t>
      </w:r>
      <w:r w:rsidR="00004353" w:rsidRPr="003B3B5E">
        <w:rPr>
          <w:rFonts w:ascii="Arial Narrow" w:hAnsi="Arial Narrow"/>
          <w:sz w:val="22"/>
        </w:rPr>
        <w:t xml:space="preserve"> </w:t>
      </w:r>
      <w:r w:rsidR="00373860" w:rsidRPr="003B3B5E">
        <w:rPr>
          <w:rFonts w:ascii="Arial Narrow" w:hAnsi="Arial Narrow"/>
          <w:sz w:val="22"/>
        </w:rPr>
        <w:t xml:space="preserve">in principle, </w:t>
      </w:r>
      <w:r w:rsidR="00004353" w:rsidRPr="003B3B5E">
        <w:rPr>
          <w:rFonts w:ascii="Arial Narrow" w:hAnsi="Arial Narrow"/>
          <w:sz w:val="22"/>
        </w:rPr>
        <w:t>assessment</w:t>
      </w:r>
      <w:r w:rsidR="0005543A">
        <w:rPr>
          <w:rFonts w:ascii="Arial Narrow" w:hAnsi="Arial Narrow"/>
          <w:sz w:val="22"/>
        </w:rPr>
        <w:t xml:space="preserve"> of </w:t>
      </w:r>
      <w:r w:rsidR="00004353" w:rsidRPr="003B3B5E">
        <w:rPr>
          <w:rFonts w:ascii="Arial Narrow" w:hAnsi="Arial Narrow"/>
          <w:sz w:val="22"/>
        </w:rPr>
        <w:t>s</w:t>
      </w:r>
      <w:r w:rsidR="0005543A">
        <w:rPr>
          <w:rFonts w:ascii="Arial Narrow" w:hAnsi="Arial Narrow"/>
          <w:sz w:val="22"/>
        </w:rPr>
        <w:t>ervice delivery</w:t>
      </w:r>
      <w:r w:rsidR="00004353" w:rsidRPr="003B3B5E">
        <w:rPr>
          <w:rFonts w:ascii="Arial Narrow" w:hAnsi="Arial Narrow"/>
          <w:sz w:val="22"/>
        </w:rPr>
        <w:t xml:space="preserve"> </w:t>
      </w:r>
      <w:r w:rsidR="008C17C2" w:rsidRPr="003B3B5E">
        <w:rPr>
          <w:rFonts w:ascii="Arial Narrow" w:hAnsi="Arial Narrow"/>
          <w:sz w:val="22"/>
        </w:rPr>
        <w:t>sho</w:t>
      </w:r>
      <w:r w:rsidR="00004353" w:rsidRPr="003B3B5E">
        <w:rPr>
          <w:rFonts w:ascii="Arial Narrow" w:hAnsi="Arial Narrow"/>
          <w:sz w:val="22"/>
        </w:rPr>
        <w:t>uld be audited periodically</w:t>
      </w:r>
      <w:r w:rsidR="00373860" w:rsidRPr="003B3B5E">
        <w:rPr>
          <w:rFonts w:ascii="Arial Narrow" w:hAnsi="Arial Narrow"/>
          <w:sz w:val="22"/>
        </w:rPr>
        <w:t xml:space="preserve"> but there was no further discussion on the audit detail or process</w:t>
      </w:r>
      <w:r w:rsidR="00004353" w:rsidRPr="003B3B5E">
        <w:rPr>
          <w:rFonts w:ascii="Arial Narrow" w:hAnsi="Arial Narrow"/>
          <w:sz w:val="22"/>
        </w:rPr>
        <w:t>.</w:t>
      </w:r>
    </w:p>
    <w:p w:rsidR="001B741E" w:rsidRDefault="00097F5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10. </w:t>
      </w:r>
      <w:r w:rsidR="00BC33F5">
        <w:rPr>
          <w:rFonts w:ascii="Arial Narrow" w:hAnsi="Arial Narrow"/>
          <w:sz w:val="22"/>
        </w:rPr>
        <w:t>The Department noted that in its view i</w:t>
      </w:r>
      <w:r w:rsidR="00531B93">
        <w:rPr>
          <w:rFonts w:ascii="Arial Narrow" w:hAnsi="Arial Narrow"/>
          <w:sz w:val="22"/>
        </w:rPr>
        <w:t xml:space="preserve">nspection time and resources apply even if a vessel is not located and these costs would therefore not be eligible for an offset. </w:t>
      </w:r>
      <w:r w:rsidR="00D708E7">
        <w:rPr>
          <w:rFonts w:ascii="Arial Narrow" w:hAnsi="Arial Narrow"/>
          <w:sz w:val="22"/>
        </w:rPr>
        <w:t xml:space="preserve">It may be </w:t>
      </w:r>
      <w:r w:rsidR="00531B93">
        <w:rPr>
          <w:rFonts w:ascii="Arial Narrow" w:hAnsi="Arial Narrow"/>
          <w:sz w:val="22"/>
        </w:rPr>
        <w:t>necessary to reduce the risk of non-locatable vessel inspections from occurring</w:t>
      </w:r>
      <w:r w:rsidR="00D708E7">
        <w:rPr>
          <w:rFonts w:ascii="Arial Narrow" w:hAnsi="Arial Narrow"/>
          <w:sz w:val="22"/>
        </w:rPr>
        <w:t xml:space="preserve"> through alternative options such as VMS</w:t>
      </w:r>
      <w:r w:rsidR="00531B93">
        <w:rPr>
          <w:rFonts w:ascii="Arial Narrow" w:hAnsi="Arial Narrow"/>
          <w:sz w:val="22"/>
        </w:rPr>
        <w:t>.</w:t>
      </w:r>
      <w:r w:rsidR="00D708E7">
        <w:rPr>
          <w:rFonts w:ascii="Arial Narrow" w:hAnsi="Arial Narrow"/>
          <w:sz w:val="22"/>
        </w:rPr>
        <w:t xml:space="preserve"> </w:t>
      </w:r>
    </w:p>
    <w:p w:rsidR="00097F56" w:rsidRPr="003B3B5E" w:rsidRDefault="00BC33F5"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Industry’s view was that </w:t>
      </w:r>
      <w:r w:rsidR="001B741E" w:rsidRPr="003B3B5E">
        <w:rPr>
          <w:rFonts w:ascii="Arial Narrow" w:hAnsi="Arial Narrow"/>
          <w:sz w:val="22"/>
        </w:rPr>
        <w:t xml:space="preserve"> when such vessels could not be located this would constitute surveillance and not be considered under</w:t>
      </w:r>
      <w:r w:rsidR="001B741E">
        <w:rPr>
          <w:rFonts w:ascii="Arial Narrow" w:hAnsi="Arial Narrow"/>
          <w:sz w:val="22"/>
        </w:rPr>
        <w:t xml:space="preserve"> cost recovery</w:t>
      </w:r>
      <w:r w:rsidR="001B741E" w:rsidRPr="003B3B5E">
        <w:rPr>
          <w:rFonts w:ascii="Arial Narrow" w:hAnsi="Arial Narrow"/>
          <w:sz w:val="22"/>
        </w:rPr>
        <w:t>.</w:t>
      </w:r>
      <w:r w:rsidR="00531B93">
        <w:rPr>
          <w:rFonts w:ascii="Arial Narrow" w:hAnsi="Arial Narrow"/>
          <w:sz w:val="22"/>
        </w:rPr>
        <w:t xml:space="preserve"> </w:t>
      </w:r>
    </w:p>
    <w:p w:rsidR="00097F56" w:rsidRPr="003B3B5E" w:rsidRDefault="00097F5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11. FCRSC also noted that circumstances that changed the risk in a fishery that resulted in a reduced number of inspections this would constitute under delivery but when the risk resulted in a shift in inspections between ‘at sea’ to ‘on land’, or vice versa, </w:t>
      </w:r>
      <w:r w:rsidR="000E5BBB">
        <w:rPr>
          <w:rFonts w:ascii="Arial Narrow" w:hAnsi="Arial Narrow"/>
          <w:sz w:val="22"/>
        </w:rPr>
        <w:t>these would be considered as one target for inspections of a particular fishery and</w:t>
      </w:r>
      <w:r w:rsidRPr="003B3B5E">
        <w:rPr>
          <w:rFonts w:ascii="Arial Narrow" w:hAnsi="Arial Narrow"/>
          <w:sz w:val="22"/>
        </w:rPr>
        <w:t xml:space="preserve"> would not constitute under</w:t>
      </w:r>
      <w:r w:rsidR="00FE4FF8">
        <w:rPr>
          <w:rFonts w:ascii="Arial Narrow" w:hAnsi="Arial Narrow"/>
          <w:sz w:val="22"/>
        </w:rPr>
        <w:t>-</w:t>
      </w:r>
      <w:r w:rsidRPr="003B3B5E">
        <w:rPr>
          <w:rFonts w:ascii="Arial Narrow" w:hAnsi="Arial Narrow"/>
          <w:sz w:val="22"/>
        </w:rPr>
        <w:t xml:space="preserve">delivery.  </w:t>
      </w:r>
    </w:p>
    <w:p w:rsidR="00004353" w:rsidRPr="003B3B5E" w:rsidRDefault="00097F5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1</w:t>
      </w:r>
      <w:r w:rsidR="006811EF" w:rsidRPr="003B3B5E">
        <w:rPr>
          <w:rFonts w:ascii="Arial Narrow" w:hAnsi="Arial Narrow"/>
          <w:sz w:val="22"/>
        </w:rPr>
        <w:t>2</w:t>
      </w:r>
      <w:r w:rsidR="00004353" w:rsidRPr="003B3B5E">
        <w:rPr>
          <w:rFonts w:ascii="Arial Narrow" w:hAnsi="Arial Narrow"/>
          <w:sz w:val="22"/>
        </w:rPr>
        <w:t xml:space="preserve">. FCRSC agreed that the Department and SIV would work together to progress a service charter across all services, not just those </w:t>
      </w:r>
      <w:r w:rsidR="00FD2FBB" w:rsidRPr="003B3B5E">
        <w:rPr>
          <w:rFonts w:ascii="Arial Narrow" w:hAnsi="Arial Narrow"/>
          <w:sz w:val="22"/>
        </w:rPr>
        <w:t xml:space="preserve">subject to </w:t>
      </w:r>
      <w:r w:rsidR="00004353" w:rsidRPr="003B3B5E">
        <w:rPr>
          <w:rFonts w:ascii="Arial Narrow" w:hAnsi="Arial Narrow"/>
          <w:sz w:val="22"/>
        </w:rPr>
        <w:t>cost recovery.</w:t>
      </w:r>
      <w:r w:rsidR="00373860" w:rsidRPr="003B3B5E">
        <w:rPr>
          <w:rFonts w:ascii="Arial Narrow" w:hAnsi="Arial Narrow"/>
          <w:sz w:val="22"/>
        </w:rPr>
        <w:t xml:space="preserve"> For example, Fisheries will respond to industry correspondence within 20 days.</w:t>
      </w:r>
    </w:p>
    <w:p w:rsidR="00004353" w:rsidRPr="003B3B5E" w:rsidRDefault="00097F56" w:rsidP="006230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1</w:t>
      </w:r>
      <w:r w:rsidR="006811EF" w:rsidRPr="003B3B5E">
        <w:rPr>
          <w:rFonts w:ascii="Arial Narrow" w:hAnsi="Arial Narrow"/>
          <w:sz w:val="22"/>
        </w:rPr>
        <w:t>3</w:t>
      </w:r>
      <w:r w:rsidR="00004353" w:rsidRPr="003B3B5E">
        <w:rPr>
          <w:rFonts w:ascii="Arial Narrow" w:hAnsi="Arial Narrow"/>
          <w:sz w:val="22"/>
        </w:rPr>
        <w:t xml:space="preserve">. FCRSC noted </w:t>
      </w:r>
      <w:r w:rsidR="00FD2FBB" w:rsidRPr="003B3B5E">
        <w:rPr>
          <w:rFonts w:ascii="Arial Narrow" w:hAnsi="Arial Narrow"/>
          <w:sz w:val="22"/>
        </w:rPr>
        <w:t xml:space="preserve">that </w:t>
      </w:r>
      <w:r w:rsidR="00004353" w:rsidRPr="003B3B5E">
        <w:rPr>
          <w:rFonts w:ascii="Arial Narrow" w:hAnsi="Arial Narrow"/>
          <w:sz w:val="22"/>
        </w:rPr>
        <w:t xml:space="preserve">the increase in compliance services for some fisheries was necessary </w:t>
      </w:r>
      <w:r w:rsidR="006811EF" w:rsidRPr="003B3B5E">
        <w:rPr>
          <w:rFonts w:ascii="Arial Narrow" w:hAnsi="Arial Narrow"/>
          <w:sz w:val="22"/>
        </w:rPr>
        <w:t xml:space="preserve">as part of </w:t>
      </w:r>
      <w:r w:rsidR="00004353" w:rsidRPr="003B3B5E">
        <w:rPr>
          <w:rFonts w:ascii="Arial Narrow" w:hAnsi="Arial Narrow"/>
          <w:sz w:val="22"/>
        </w:rPr>
        <w:t>the strategic approach taken by the Education and Enforcement branch</w:t>
      </w:r>
      <w:r w:rsidR="006811EF" w:rsidRPr="003B3B5E">
        <w:rPr>
          <w:rFonts w:ascii="Arial Narrow" w:hAnsi="Arial Narrow"/>
          <w:sz w:val="22"/>
        </w:rPr>
        <w:t xml:space="preserve"> to manage new and changing risks in a fishery within a licensing year</w:t>
      </w:r>
      <w:r w:rsidR="00004353" w:rsidRPr="003B3B5E">
        <w:rPr>
          <w:rFonts w:ascii="Arial Narrow" w:hAnsi="Arial Narrow"/>
          <w:sz w:val="22"/>
        </w:rPr>
        <w:t xml:space="preserve">. </w:t>
      </w:r>
      <w:r w:rsidR="006811EF" w:rsidRPr="003B3B5E">
        <w:rPr>
          <w:rFonts w:ascii="Arial Narrow" w:hAnsi="Arial Narrow"/>
          <w:sz w:val="22"/>
        </w:rPr>
        <w:t>The result may require a necessary increase in inspections where intelligence and the assessed risk of non-compliance was observed but the additional inspection</w:t>
      </w:r>
      <w:r w:rsidR="000E5BBB">
        <w:rPr>
          <w:rFonts w:ascii="Arial Narrow" w:hAnsi="Arial Narrow"/>
          <w:sz w:val="22"/>
        </w:rPr>
        <w:t>s</w:t>
      </w:r>
      <w:r w:rsidR="006811EF" w:rsidRPr="003B3B5E">
        <w:rPr>
          <w:rFonts w:ascii="Arial Narrow" w:hAnsi="Arial Narrow"/>
          <w:sz w:val="22"/>
        </w:rPr>
        <w:t xml:space="preserve"> within that year would not </w:t>
      </w:r>
      <w:r w:rsidR="00883DC7">
        <w:rPr>
          <w:rFonts w:ascii="Arial Narrow" w:hAnsi="Arial Narrow"/>
          <w:sz w:val="22"/>
        </w:rPr>
        <w:t>result in an</w:t>
      </w:r>
      <w:r w:rsidR="008F3FD0">
        <w:rPr>
          <w:rFonts w:ascii="Arial Narrow" w:hAnsi="Arial Narrow"/>
          <w:sz w:val="22"/>
        </w:rPr>
        <w:t>y</w:t>
      </w:r>
      <w:r w:rsidR="00883DC7">
        <w:rPr>
          <w:rFonts w:ascii="Arial Narrow" w:hAnsi="Arial Narrow"/>
          <w:sz w:val="22"/>
        </w:rPr>
        <w:t xml:space="preserve"> </w:t>
      </w:r>
      <w:r w:rsidR="008F3FD0">
        <w:rPr>
          <w:rFonts w:ascii="Arial Narrow" w:hAnsi="Arial Narrow"/>
          <w:sz w:val="22"/>
        </w:rPr>
        <w:t>additional</w:t>
      </w:r>
      <w:r w:rsidR="00883DC7">
        <w:rPr>
          <w:rFonts w:ascii="Arial Narrow" w:hAnsi="Arial Narrow"/>
          <w:sz w:val="22"/>
        </w:rPr>
        <w:t xml:space="preserve"> </w:t>
      </w:r>
      <w:r w:rsidR="006811EF" w:rsidRPr="003B3B5E">
        <w:rPr>
          <w:rFonts w:ascii="Arial Narrow" w:hAnsi="Arial Narrow"/>
          <w:sz w:val="22"/>
        </w:rPr>
        <w:t xml:space="preserve">cost recovery </w:t>
      </w:r>
      <w:r w:rsidR="001B741E">
        <w:rPr>
          <w:rFonts w:ascii="Arial Narrow" w:hAnsi="Arial Narrow"/>
          <w:sz w:val="22"/>
        </w:rPr>
        <w:t>levies associat</w:t>
      </w:r>
      <w:r w:rsidR="00504EEC">
        <w:rPr>
          <w:rFonts w:ascii="Arial Narrow" w:hAnsi="Arial Narrow"/>
          <w:sz w:val="22"/>
        </w:rPr>
        <w:t>ed</w:t>
      </w:r>
      <w:r w:rsidR="001B741E">
        <w:rPr>
          <w:rFonts w:ascii="Arial Narrow" w:hAnsi="Arial Narrow"/>
          <w:sz w:val="22"/>
        </w:rPr>
        <w:t xml:space="preserve"> with those additional inspections</w:t>
      </w:r>
      <w:r w:rsidR="006811EF" w:rsidRPr="003B3B5E">
        <w:rPr>
          <w:rFonts w:ascii="Arial Narrow" w:hAnsi="Arial Narrow"/>
          <w:sz w:val="22"/>
        </w:rPr>
        <w:t xml:space="preserve"> for that</w:t>
      </w:r>
      <w:r w:rsidR="001B741E">
        <w:rPr>
          <w:rFonts w:ascii="Arial Narrow" w:hAnsi="Arial Narrow"/>
          <w:sz w:val="22"/>
        </w:rPr>
        <w:t xml:space="preserve"> year</w:t>
      </w:r>
      <w:r w:rsidR="006811EF" w:rsidRPr="003B3B5E">
        <w:rPr>
          <w:rFonts w:ascii="Arial Narrow" w:hAnsi="Arial Narrow"/>
          <w:sz w:val="22"/>
        </w:rPr>
        <w:t xml:space="preserve"> </w:t>
      </w:r>
      <w:r w:rsidR="008F3FD0">
        <w:rPr>
          <w:rFonts w:ascii="Arial Narrow" w:hAnsi="Arial Narrow"/>
          <w:sz w:val="22"/>
        </w:rPr>
        <w:t>, or any subsequent year.</w:t>
      </w:r>
      <w:r w:rsidR="006811EF" w:rsidRPr="003B3B5E">
        <w:rPr>
          <w:rFonts w:ascii="Arial Narrow" w:hAnsi="Arial Narrow"/>
          <w:sz w:val="22"/>
        </w:rPr>
        <w:t xml:space="preserve">. </w:t>
      </w:r>
      <w:r w:rsidR="00004353" w:rsidRPr="003B3B5E">
        <w:rPr>
          <w:rFonts w:ascii="Arial Narrow" w:hAnsi="Arial Narrow"/>
          <w:sz w:val="22"/>
        </w:rPr>
        <w:t xml:space="preserve">The Committee also noted </w:t>
      </w:r>
      <w:r w:rsidR="00FD2FBB" w:rsidRPr="003B3B5E">
        <w:rPr>
          <w:rFonts w:ascii="Arial Narrow" w:hAnsi="Arial Narrow"/>
          <w:sz w:val="22"/>
        </w:rPr>
        <w:t xml:space="preserve">that </w:t>
      </w:r>
      <w:r w:rsidR="00004353" w:rsidRPr="003B3B5E">
        <w:rPr>
          <w:rFonts w:ascii="Arial Narrow" w:hAnsi="Arial Narrow"/>
          <w:sz w:val="22"/>
        </w:rPr>
        <w:t xml:space="preserve">it is anticipated that inspections for some fisheries will reduce due to </w:t>
      </w:r>
      <w:r w:rsidR="008C17C2" w:rsidRPr="003B3B5E">
        <w:rPr>
          <w:rFonts w:ascii="Arial Narrow" w:hAnsi="Arial Narrow"/>
          <w:sz w:val="22"/>
        </w:rPr>
        <w:t>high levels of compliance in those fisheries</w:t>
      </w:r>
      <w:r w:rsidR="00004353" w:rsidRPr="003B3B5E">
        <w:rPr>
          <w:rFonts w:ascii="Arial Narrow" w:hAnsi="Arial Narrow"/>
          <w:sz w:val="22"/>
        </w:rPr>
        <w:t xml:space="preserve">.      </w:t>
      </w:r>
    </w:p>
    <w:p w:rsidR="00744A62" w:rsidRPr="003B3B5E" w:rsidRDefault="001E2232"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ACTIONS:</w:t>
      </w:r>
      <w:r w:rsidRPr="003B3B5E">
        <w:rPr>
          <w:rFonts w:ascii="Arial Narrow" w:hAnsi="Arial Narrow"/>
          <w:sz w:val="22"/>
        </w:rPr>
        <w:t xml:space="preserve"> </w:t>
      </w:r>
    </w:p>
    <w:p w:rsidR="00004353" w:rsidRPr="003B3B5E" w:rsidRDefault="005C7D2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 </w:t>
      </w:r>
      <w:r w:rsidR="00004353" w:rsidRPr="003B3B5E">
        <w:rPr>
          <w:rFonts w:ascii="Arial Narrow" w:hAnsi="Arial Narrow"/>
          <w:sz w:val="22"/>
        </w:rPr>
        <w:t xml:space="preserve">The Department to draft a procedure for assessing </w:t>
      </w:r>
      <w:r w:rsidR="00A235CC" w:rsidRPr="003B3B5E">
        <w:rPr>
          <w:rFonts w:ascii="Arial Narrow" w:hAnsi="Arial Narrow"/>
          <w:sz w:val="22"/>
        </w:rPr>
        <w:t>delivery of cost recoverable services, based on the discussion of th</w:t>
      </w:r>
      <w:r w:rsidR="00FD2FBB" w:rsidRPr="003B3B5E">
        <w:rPr>
          <w:rFonts w:ascii="Arial Narrow" w:hAnsi="Arial Narrow"/>
          <w:sz w:val="22"/>
        </w:rPr>
        <w:t xml:space="preserve">is </w:t>
      </w:r>
      <w:r w:rsidR="00A235CC" w:rsidRPr="003B3B5E">
        <w:rPr>
          <w:rFonts w:ascii="Arial Narrow" w:hAnsi="Arial Narrow"/>
          <w:sz w:val="22"/>
        </w:rPr>
        <w:t xml:space="preserve">meeting, and </w:t>
      </w:r>
      <w:r w:rsidR="00FD2FBB" w:rsidRPr="003B3B5E">
        <w:rPr>
          <w:rFonts w:ascii="Arial Narrow" w:hAnsi="Arial Narrow"/>
          <w:sz w:val="22"/>
        </w:rPr>
        <w:t xml:space="preserve">to </w:t>
      </w:r>
      <w:r w:rsidR="00A235CC" w:rsidRPr="003B3B5E">
        <w:rPr>
          <w:rFonts w:ascii="Arial Narrow" w:hAnsi="Arial Narrow"/>
          <w:sz w:val="22"/>
        </w:rPr>
        <w:t>circulate for FCRSC #40.</w:t>
      </w:r>
      <w:r w:rsidR="00004353" w:rsidRPr="003B3B5E">
        <w:rPr>
          <w:rFonts w:ascii="Arial Narrow" w:hAnsi="Arial Narrow"/>
          <w:sz w:val="22"/>
        </w:rPr>
        <w:t xml:space="preserve"> </w:t>
      </w:r>
    </w:p>
    <w:p w:rsidR="005C7D2E" w:rsidRPr="003B3B5E" w:rsidRDefault="0000435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2. </w:t>
      </w:r>
      <w:r w:rsidR="005C7D2E" w:rsidRPr="003B3B5E">
        <w:rPr>
          <w:rFonts w:ascii="Arial Narrow" w:hAnsi="Arial Narrow"/>
          <w:sz w:val="22"/>
        </w:rPr>
        <w:t xml:space="preserve">The </w:t>
      </w:r>
      <w:r w:rsidRPr="003B3B5E">
        <w:rPr>
          <w:rFonts w:ascii="Arial Narrow" w:hAnsi="Arial Narrow"/>
          <w:sz w:val="22"/>
        </w:rPr>
        <w:t>Department</w:t>
      </w:r>
      <w:r w:rsidR="005C7D2E" w:rsidRPr="003B3B5E">
        <w:rPr>
          <w:rFonts w:ascii="Arial Narrow" w:hAnsi="Arial Narrow"/>
          <w:sz w:val="22"/>
        </w:rPr>
        <w:t xml:space="preserve"> to </w:t>
      </w:r>
      <w:r w:rsidR="00CD3FF2" w:rsidRPr="003B3B5E">
        <w:rPr>
          <w:rFonts w:ascii="Arial Narrow" w:hAnsi="Arial Narrow"/>
          <w:sz w:val="22"/>
        </w:rPr>
        <w:t xml:space="preserve">compile a revised list of services </w:t>
      </w:r>
      <w:r w:rsidR="00FD2FBB" w:rsidRPr="003B3B5E">
        <w:rPr>
          <w:rFonts w:ascii="Arial Narrow" w:hAnsi="Arial Narrow"/>
          <w:sz w:val="22"/>
        </w:rPr>
        <w:t>“</w:t>
      </w:r>
      <w:r w:rsidR="00CD3FF2" w:rsidRPr="003B3B5E">
        <w:rPr>
          <w:rFonts w:ascii="Arial Narrow" w:hAnsi="Arial Narrow"/>
          <w:sz w:val="22"/>
        </w:rPr>
        <w:t>delivered</w:t>
      </w:r>
      <w:r w:rsidR="00FD2FBB" w:rsidRPr="003B3B5E">
        <w:rPr>
          <w:rFonts w:ascii="Arial Narrow" w:hAnsi="Arial Narrow"/>
          <w:sz w:val="22"/>
        </w:rPr>
        <w:t>”</w:t>
      </w:r>
      <w:r w:rsidR="00CD3FF2" w:rsidRPr="003B3B5E">
        <w:rPr>
          <w:rFonts w:ascii="Arial Narrow" w:hAnsi="Arial Narrow"/>
          <w:sz w:val="22"/>
        </w:rPr>
        <w:t xml:space="preserve">, </w:t>
      </w:r>
      <w:r w:rsidR="00FD2FBB" w:rsidRPr="003B3B5E">
        <w:rPr>
          <w:rFonts w:ascii="Arial Narrow" w:hAnsi="Arial Narrow"/>
          <w:sz w:val="22"/>
        </w:rPr>
        <w:t>“</w:t>
      </w:r>
      <w:r w:rsidR="00CD3FF2" w:rsidRPr="003B3B5E">
        <w:rPr>
          <w:rFonts w:ascii="Arial Narrow" w:hAnsi="Arial Narrow"/>
          <w:sz w:val="22"/>
        </w:rPr>
        <w:t>not delivered</w:t>
      </w:r>
      <w:r w:rsidR="00FD2FBB" w:rsidRPr="003B3B5E">
        <w:rPr>
          <w:rFonts w:ascii="Arial Narrow" w:hAnsi="Arial Narrow"/>
          <w:sz w:val="22"/>
        </w:rPr>
        <w:t>”</w:t>
      </w:r>
      <w:r w:rsidR="00CD3FF2" w:rsidRPr="003B3B5E">
        <w:rPr>
          <w:rFonts w:ascii="Arial Narrow" w:hAnsi="Arial Narrow"/>
          <w:sz w:val="22"/>
        </w:rPr>
        <w:t xml:space="preserve">, or </w:t>
      </w:r>
      <w:r w:rsidR="00FD2FBB" w:rsidRPr="003B3B5E">
        <w:rPr>
          <w:rFonts w:ascii="Arial Narrow" w:hAnsi="Arial Narrow"/>
          <w:sz w:val="22"/>
        </w:rPr>
        <w:t>“</w:t>
      </w:r>
      <w:r w:rsidR="00CD3FF2" w:rsidRPr="003B3B5E">
        <w:rPr>
          <w:rFonts w:ascii="Arial Narrow" w:hAnsi="Arial Narrow"/>
          <w:sz w:val="22"/>
        </w:rPr>
        <w:t>not agreed</w:t>
      </w:r>
      <w:r w:rsidR="00FD2FBB" w:rsidRPr="003B3B5E">
        <w:rPr>
          <w:rFonts w:ascii="Arial Narrow" w:hAnsi="Arial Narrow"/>
          <w:sz w:val="22"/>
        </w:rPr>
        <w:t>”</w:t>
      </w:r>
      <w:r w:rsidR="00CD3FF2" w:rsidRPr="003B3B5E">
        <w:rPr>
          <w:rFonts w:ascii="Arial Narrow" w:hAnsi="Arial Narrow"/>
          <w:sz w:val="22"/>
        </w:rPr>
        <w:t xml:space="preserve"> for FCRSC </w:t>
      </w:r>
      <w:r w:rsidR="00FD2FBB" w:rsidRPr="003B3B5E">
        <w:rPr>
          <w:rFonts w:ascii="Arial Narrow" w:hAnsi="Arial Narrow"/>
          <w:sz w:val="22"/>
        </w:rPr>
        <w:t xml:space="preserve">Meeting </w:t>
      </w:r>
      <w:r w:rsidR="00CD3FF2" w:rsidRPr="003B3B5E">
        <w:rPr>
          <w:rFonts w:ascii="Arial Narrow" w:hAnsi="Arial Narrow"/>
          <w:sz w:val="22"/>
        </w:rPr>
        <w:t>#40 following the completion of industry meetings.</w:t>
      </w:r>
    </w:p>
    <w:p w:rsidR="001E2232" w:rsidRPr="003B3B5E" w:rsidRDefault="001E2232" w:rsidP="00131E7F">
      <w:pPr>
        <w:spacing w:before="0"/>
        <w:rPr>
          <w:rFonts w:ascii="Arial Narrow" w:hAnsi="Arial Narrow"/>
          <w:b/>
          <w:color w:val="FF0000"/>
          <w:sz w:val="22"/>
        </w:rPr>
      </w:pPr>
    </w:p>
    <w:p w:rsidR="00A04936" w:rsidRPr="003B3B5E" w:rsidRDefault="00A04936"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8(c) Update from 2015 Cost Recovery industry meetings and forum action list</w:t>
      </w:r>
    </w:p>
    <w:p w:rsidR="00A04936" w:rsidRPr="003B3B5E" w:rsidRDefault="00A0493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 xml:space="preserve">BACKGROUND: </w:t>
      </w:r>
      <w:r w:rsidRPr="003B3B5E">
        <w:rPr>
          <w:rFonts w:ascii="Arial Narrow" w:hAnsi="Arial Narrow"/>
          <w:sz w:val="22"/>
        </w:rPr>
        <w:tab/>
        <w:t xml:space="preserve"> At </w:t>
      </w:r>
      <w:r w:rsidR="00FD2FBB" w:rsidRPr="003B3B5E">
        <w:rPr>
          <w:rFonts w:ascii="Arial Narrow" w:hAnsi="Arial Narrow"/>
          <w:sz w:val="22"/>
        </w:rPr>
        <w:t>M</w:t>
      </w:r>
      <w:r w:rsidRPr="003B3B5E">
        <w:rPr>
          <w:rFonts w:ascii="Arial Narrow" w:hAnsi="Arial Narrow"/>
          <w:sz w:val="22"/>
        </w:rPr>
        <w:t xml:space="preserve">eeting #38, FCRSC agreed that issues raised in 2015 would be included in a revised forum actions list. A revised list </w:t>
      </w:r>
      <w:r w:rsidR="00C975A9" w:rsidRPr="003B3B5E">
        <w:rPr>
          <w:rFonts w:ascii="Arial Narrow" w:hAnsi="Arial Narrow"/>
          <w:sz w:val="22"/>
        </w:rPr>
        <w:t>wa</w:t>
      </w:r>
      <w:r w:rsidRPr="003B3B5E">
        <w:rPr>
          <w:rFonts w:ascii="Arial Narrow" w:hAnsi="Arial Narrow"/>
          <w:sz w:val="22"/>
        </w:rPr>
        <w:t>s provide</w:t>
      </w:r>
      <w:r w:rsidR="00C975A9" w:rsidRPr="003B3B5E">
        <w:rPr>
          <w:rFonts w:ascii="Arial Narrow" w:hAnsi="Arial Narrow"/>
          <w:sz w:val="22"/>
        </w:rPr>
        <w:t>d for</w:t>
      </w:r>
      <w:r w:rsidRPr="003B3B5E">
        <w:rPr>
          <w:rFonts w:ascii="Arial Narrow" w:hAnsi="Arial Narrow"/>
          <w:sz w:val="22"/>
        </w:rPr>
        <w:t xml:space="preserve"> this item, including issues raised at the first two industry meetings for 2015.</w:t>
      </w:r>
    </w:p>
    <w:p w:rsidR="00373860" w:rsidRPr="003B3B5E" w:rsidRDefault="00373860"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FCRSC noted that while the cost recovery forums had been valuable in the early stages of the prospective cost recovery system, alternative mechanisms to engage with the fishery manager may be available in subsequent years, particularly for the smaller fisheries. </w:t>
      </w:r>
    </w:p>
    <w:p w:rsidR="00C975A9" w:rsidRPr="003B3B5E" w:rsidRDefault="007176C8"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OUTCOME</w:t>
      </w:r>
      <w:r w:rsidR="00C975A9" w:rsidRPr="003B3B5E">
        <w:rPr>
          <w:rFonts w:ascii="Arial Narrow" w:hAnsi="Arial Narrow"/>
          <w:b/>
          <w:sz w:val="22"/>
        </w:rPr>
        <w:t>S</w:t>
      </w:r>
      <w:r w:rsidRPr="003B3B5E">
        <w:rPr>
          <w:rFonts w:ascii="Arial Narrow" w:hAnsi="Arial Narrow"/>
          <w:b/>
          <w:sz w:val="22"/>
        </w:rPr>
        <w:t>:</w:t>
      </w:r>
    </w:p>
    <w:p w:rsidR="007176C8" w:rsidRPr="003B3B5E" w:rsidRDefault="00C975A9"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 FCRSC noted the addition of action items to the list but </w:t>
      </w:r>
      <w:r w:rsidR="00B25683" w:rsidRPr="003B3B5E">
        <w:rPr>
          <w:rFonts w:ascii="Arial Narrow" w:hAnsi="Arial Narrow"/>
          <w:sz w:val="22"/>
        </w:rPr>
        <w:t xml:space="preserve">that </w:t>
      </w:r>
      <w:r w:rsidRPr="003B3B5E">
        <w:rPr>
          <w:rFonts w:ascii="Arial Narrow" w:hAnsi="Arial Narrow"/>
          <w:sz w:val="22"/>
        </w:rPr>
        <w:t xml:space="preserve">these </w:t>
      </w:r>
      <w:r w:rsidR="00B25683" w:rsidRPr="003B3B5E">
        <w:rPr>
          <w:rFonts w:ascii="Arial Narrow" w:hAnsi="Arial Narrow"/>
          <w:sz w:val="22"/>
        </w:rPr>
        <w:t>were still in draft form.</w:t>
      </w:r>
    </w:p>
    <w:p w:rsidR="00C975A9" w:rsidRPr="003B3B5E" w:rsidRDefault="00C975A9"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2. FCRSC noted that the actions from the remaining industry meetings would be added and provided at FCRSC #40.</w:t>
      </w:r>
    </w:p>
    <w:p w:rsidR="00AF6C76" w:rsidRPr="003B3B5E" w:rsidRDefault="00AF6C7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3. FCRSC noted that agreed actions will be reviewed by EDFV and Directors before they are distributed.</w:t>
      </w:r>
    </w:p>
    <w:p w:rsidR="00AF6C76" w:rsidRPr="003B3B5E" w:rsidRDefault="00AF6C7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4</w:t>
      </w:r>
      <w:r w:rsidR="00C975A9" w:rsidRPr="003B3B5E">
        <w:rPr>
          <w:rFonts w:ascii="Arial Narrow" w:hAnsi="Arial Narrow"/>
          <w:sz w:val="22"/>
        </w:rPr>
        <w:t>. FCRSC agreed that</w:t>
      </w:r>
      <w:r w:rsidR="00B25683" w:rsidRPr="003B3B5E">
        <w:rPr>
          <w:rFonts w:ascii="Arial Narrow" w:hAnsi="Arial Narrow"/>
          <w:sz w:val="22"/>
        </w:rPr>
        <w:t xml:space="preserve"> forum attendees would only be provided with actions </w:t>
      </w:r>
      <w:r w:rsidR="00F763AC" w:rsidRPr="003B3B5E">
        <w:rPr>
          <w:rFonts w:ascii="Arial Narrow" w:hAnsi="Arial Narrow"/>
          <w:sz w:val="22"/>
        </w:rPr>
        <w:t xml:space="preserve">specific to their </w:t>
      </w:r>
      <w:r w:rsidR="00C975A9" w:rsidRPr="003B3B5E">
        <w:rPr>
          <w:rFonts w:ascii="Arial Narrow" w:hAnsi="Arial Narrow"/>
          <w:sz w:val="22"/>
        </w:rPr>
        <w:t>fishery, however</w:t>
      </w:r>
      <w:r w:rsidR="00FD2FBB" w:rsidRPr="003B3B5E">
        <w:rPr>
          <w:rFonts w:ascii="Arial Narrow" w:hAnsi="Arial Narrow"/>
          <w:sz w:val="22"/>
        </w:rPr>
        <w:t>,</w:t>
      </w:r>
      <w:r w:rsidR="00C975A9" w:rsidRPr="003B3B5E">
        <w:rPr>
          <w:rFonts w:ascii="Arial Narrow" w:hAnsi="Arial Narrow"/>
          <w:sz w:val="22"/>
        </w:rPr>
        <w:t xml:space="preserve"> all actions will be available on the website at a later date.</w:t>
      </w:r>
    </w:p>
    <w:p w:rsidR="00FD5C98" w:rsidRPr="003B3B5E" w:rsidRDefault="00D80981"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A</w:t>
      </w:r>
      <w:r w:rsidR="00491196" w:rsidRPr="003B3B5E">
        <w:rPr>
          <w:rFonts w:ascii="Arial Narrow" w:hAnsi="Arial Narrow"/>
          <w:b/>
          <w:sz w:val="22"/>
        </w:rPr>
        <w:t>CTIONS</w:t>
      </w:r>
      <w:r w:rsidRPr="003B3B5E">
        <w:rPr>
          <w:rFonts w:ascii="Arial Narrow" w:hAnsi="Arial Narrow"/>
          <w:b/>
          <w:sz w:val="22"/>
        </w:rPr>
        <w:t>:</w:t>
      </w:r>
      <w:r w:rsidRPr="003B3B5E">
        <w:rPr>
          <w:rFonts w:ascii="Arial Narrow" w:hAnsi="Arial Narrow"/>
          <w:sz w:val="22"/>
        </w:rPr>
        <w:t xml:space="preserve"> </w:t>
      </w:r>
    </w:p>
    <w:p w:rsidR="00AF6C76" w:rsidRPr="003B3B5E" w:rsidRDefault="00FD5C98"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1</w:t>
      </w:r>
      <w:r w:rsidR="00EB0CF7" w:rsidRPr="003B3B5E">
        <w:rPr>
          <w:rFonts w:ascii="Arial Narrow" w:hAnsi="Arial Narrow"/>
          <w:sz w:val="22"/>
        </w:rPr>
        <w:t xml:space="preserve">. </w:t>
      </w:r>
      <w:r w:rsidR="00C975A9" w:rsidRPr="003B3B5E">
        <w:rPr>
          <w:rFonts w:ascii="Arial Narrow" w:hAnsi="Arial Narrow"/>
          <w:sz w:val="22"/>
        </w:rPr>
        <w:t xml:space="preserve">The Secretariat to update the Actions List at the completion of all the industry meetings and circulate to the Committee prior to FCRSC </w:t>
      </w:r>
      <w:r w:rsidR="00593311" w:rsidRPr="003B3B5E">
        <w:rPr>
          <w:rFonts w:ascii="Arial Narrow" w:hAnsi="Arial Narrow"/>
          <w:sz w:val="22"/>
        </w:rPr>
        <w:t xml:space="preserve">Meeting </w:t>
      </w:r>
      <w:r w:rsidR="00C975A9" w:rsidRPr="003B3B5E">
        <w:rPr>
          <w:rFonts w:ascii="Arial Narrow" w:hAnsi="Arial Narrow"/>
          <w:sz w:val="22"/>
        </w:rPr>
        <w:t>#40.</w:t>
      </w:r>
    </w:p>
    <w:p w:rsidR="005C7D2E" w:rsidRPr="003B3B5E" w:rsidRDefault="005C7D2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2. </w:t>
      </w:r>
      <w:r w:rsidR="00FE4FF8">
        <w:rPr>
          <w:rFonts w:ascii="Arial Narrow" w:hAnsi="Arial Narrow"/>
          <w:sz w:val="22"/>
        </w:rPr>
        <w:t>DEDJTR</w:t>
      </w:r>
      <w:r w:rsidR="007B12F0" w:rsidRPr="003B3B5E">
        <w:rPr>
          <w:rFonts w:ascii="Arial Narrow" w:hAnsi="Arial Narrow"/>
          <w:sz w:val="22"/>
        </w:rPr>
        <w:t xml:space="preserve"> </w:t>
      </w:r>
      <w:r w:rsidRPr="003B3B5E">
        <w:rPr>
          <w:rFonts w:ascii="Arial Narrow" w:hAnsi="Arial Narrow"/>
          <w:sz w:val="22"/>
        </w:rPr>
        <w:t xml:space="preserve">to email the </w:t>
      </w:r>
      <w:r w:rsidR="00B25683" w:rsidRPr="003B3B5E">
        <w:rPr>
          <w:rFonts w:ascii="Arial Narrow" w:hAnsi="Arial Narrow"/>
          <w:sz w:val="22"/>
        </w:rPr>
        <w:t xml:space="preserve">Fishery-specific </w:t>
      </w:r>
      <w:r w:rsidR="00593311" w:rsidRPr="003B3B5E">
        <w:rPr>
          <w:rFonts w:ascii="Arial Narrow" w:hAnsi="Arial Narrow"/>
          <w:sz w:val="22"/>
        </w:rPr>
        <w:t>A</w:t>
      </w:r>
      <w:r w:rsidRPr="003B3B5E">
        <w:rPr>
          <w:rFonts w:ascii="Arial Narrow" w:hAnsi="Arial Narrow"/>
          <w:sz w:val="22"/>
        </w:rPr>
        <w:t xml:space="preserve">ctions </w:t>
      </w:r>
      <w:r w:rsidR="00593311" w:rsidRPr="003B3B5E">
        <w:rPr>
          <w:rFonts w:ascii="Arial Narrow" w:hAnsi="Arial Narrow"/>
          <w:sz w:val="22"/>
        </w:rPr>
        <w:t>L</w:t>
      </w:r>
      <w:r w:rsidRPr="003B3B5E">
        <w:rPr>
          <w:rFonts w:ascii="Arial Narrow" w:hAnsi="Arial Narrow"/>
          <w:sz w:val="22"/>
        </w:rPr>
        <w:t>ist to each licence holder who attended</w:t>
      </w:r>
      <w:r w:rsidR="00593311" w:rsidRPr="003B3B5E">
        <w:rPr>
          <w:rFonts w:ascii="Arial Narrow" w:hAnsi="Arial Narrow"/>
          <w:sz w:val="22"/>
        </w:rPr>
        <w:t xml:space="preserve"> </w:t>
      </w:r>
      <w:r w:rsidR="00FE4FF8">
        <w:rPr>
          <w:rFonts w:ascii="Arial Narrow" w:hAnsi="Arial Narrow"/>
          <w:sz w:val="22"/>
        </w:rPr>
        <w:t>a</w:t>
      </w:r>
      <w:r w:rsidRPr="003B3B5E">
        <w:rPr>
          <w:rFonts w:ascii="Arial Narrow" w:hAnsi="Arial Narrow"/>
          <w:sz w:val="22"/>
        </w:rPr>
        <w:t xml:space="preserve"> meeting</w:t>
      </w:r>
      <w:r w:rsidR="00593311" w:rsidRPr="003B3B5E">
        <w:rPr>
          <w:rFonts w:ascii="Arial Narrow" w:hAnsi="Arial Narrow"/>
          <w:sz w:val="22"/>
        </w:rPr>
        <w:t xml:space="preserve">, noting </w:t>
      </w:r>
      <w:r w:rsidR="008C17C2" w:rsidRPr="003B3B5E">
        <w:rPr>
          <w:rFonts w:ascii="Arial Narrow" w:hAnsi="Arial Narrow"/>
          <w:sz w:val="22"/>
        </w:rPr>
        <w:t>the k</w:t>
      </w:r>
      <w:r w:rsidRPr="003B3B5E">
        <w:rPr>
          <w:rFonts w:ascii="Arial Narrow" w:hAnsi="Arial Narrow"/>
          <w:sz w:val="22"/>
        </w:rPr>
        <w:t>ey actions.</w:t>
      </w:r>
    </w:p>
    <w:p w:rsidR="005C7D2E" w:rsidRPr="003B3B5E" w:rsidRDefault="005C7D2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lastRenderedPageBreak/>
        <w:t xml:space="preserve">3. </w:t>
      </w:r>
      <w:r w:rsidR="00FE4FF8">
        <w:rPr>
          <w:rFonts w:ascii="Arial Narrow" w:hAnsi="Arial Narrow"/>
          <w:sz w:val="22"/>
        </w:rPr>
        <w:t>DEDJTR</w:t>
      </w:r>
      <w:r w:rsidRPr="003B3B5E">
        <w:rPr>
          <w:rFonts w:ascii="Arial Narrow" w:hAnsi="Arial Narrow"/>
          <w:sz w:val="22"/>
        </w:rPr>
        <w:t xml:space="preserve"> to publish the complete set of </w:t>
      </w:r>
      <w:r w:rsidR="0043634E" w:rsidRPr="003B3B5E">
        <w:rPr>
          <w:rFonts w:ascii="Arial Narrow" w:hAnsi="Arial Narrow"/>
          <w:sz w:val="22"/>
        </w:rPr>
        <w:t>A</w:t>
      </w:r>
      <w:r w:rsidRPr="003B3B5E">
        <w:rPr>
          <w:rFonts w:ascii="Arial Narrow" w:hAnsi="Arial Narrow"/>
          <w:sz w:val="22"/>
        </w:rPr>
        <w:t xml:space="preserve">ctions </w:t>
      </w:r>
      <w:r w:rsidR="0043634E" w:rsidRPr="003B3B5E">
        <w:rPr>
          <w:rFonts w:ascii="Arial Narrow" w:hAnsi="Arial Narrow"/>
          <w:sz w:val="22"/>
        </w:rPr>
        <w:t>L</w:t>
      </w:r>
      <w:r w:rsidRPr="003B3B5E">
        <w:rPr>
          <w:rFonts w:ascii="Arial Narrow" w:hAnsi="Arial Narrow"/>
          <w:sz w:val="22"/>
        </w:rPr>
        <w:t xml:space="preserve">ists on the </w:t>
      </w:r>
      <w:r w:rsidR="0043634E" w:rsidRPr="003B3B5E">
        <w:rPr>
          <w:rFonts w:ascii="Arial Narrow" w:hAnsi="Arial Narrow"/>
          <w:sz w:val="22"/>
        </w:rPr>
        <w:t xml:space="preserve">Departmental </w:t>
      </w:r>
      <w:r w:rsidRPr="003B3B5E">
        <w:rPr>
          <w:rFonts w:ascii="Arial Narrow" w:hAnsi="Arial Narrow"/>
          <w:sz w:val="22"/>
        </w:rPr>
        <w:t>website by 30 November 2015.</w:t>
      </w:r>
    </w:p>
    <w:p w:rsidR="002647E2" w:rsidRPr="003B3B5E" w:rsidRDefault="002647E2" w:rsidP="00131E7F">
      <w:pPr>
        <w:spacing w:before="0"/>
        <w:rPr>
          <w:rFonts w:ascii="Arial Narrow" w:hAnsi="Arial Narrow"/>
          <w:b/>
          <w:color w:val="FF0000"/>
          <w:sz w:val="22"/>
        </w:rPr>
      </w:pPr>
    </w:p>
    <w:p w:rsidR="00A04936" w:rsidRPr="003B3B5E" w:rsidRDefault="001E2232" w:rsidP="00742448">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3B3B5E">
        <w:rPr>
          <w:rFonts w:ascii="Arial Narrow" w:hAnsi="Arial Narrow"/>
          <w:b/>
          <w:i/>
          <w:sz w:val="22"/>
        </w:rPr>
        <w:t>8(</w:t>
      </w:r>
      <w:r w:rsidR="005412FE" w:rsidRPr="003B3B5E">
        <w:rPr>
          <w:rFonts w:ascii="Arial Narrow" w:hAnsi="Arial Narrow"/>
          <w:b/>
          <w:i/>
          <w:sz w:val="22"/>
        </w:rPr>
        <w:t>d</w:t>
      </w:r>
      <w:r w:rsidRPr="003B3B5E">
        <w:rPr>
          <w:rFonts w:ascii="Arial Narrow" w:hAnsi="Arial Narrow"/>
          <w:b/>
          <w:i/>
          <w:sz w:val="22"/>
        </w:rPr>
        <w:t xml:space="preserve">) </w:t>
      </w:r>
      <w:r w:rsidR="00A04936" w:rsidRPr="003B3B5E">
        <w:rPr>
          <w:rFonts w:ascii="Arial Narrow" w:hAnsi="Arial Narrow"/>
          <w:b/>
          <w:sz w:val="22"/>
        </w:rPr>
        <w:t>Next steps and timing</w:t>
      </w:r>
    </w:p>
    <w:p w:rsidR="00A04936" w:rsidRPr="003B3B5E" w:rsidRDefault="00A04936"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 xml:space="preserve">BACKGROUND: </w:t>
      </w:r>
      <w:r w:rsidRPr="003B3B5E">
        <w:rPr>
          <w:rFonts w:ascii="Arial Narrow" w:hAnsi="Arial Narrow"/>
          <w:sz w:val="22"/>
        </w:rPr>
        <w:t xml:space="preserve">The cost recovery system operates on </w:t>
      </w:r>
      <w:r w:rsidR="00170FE9" w:rsidRPr="003B3B5E">
        <w:rPr>
          <w:rFonts w:ascii="Arial Narrow" w:hAnsi="Arial Narrow"/>
          <w:sz w:val="22"/>
        </w:rPr>
        <w:t xml:space="preserve">the basis of a </w:t>
      </w:r>
      <w:r w:rsidRPr="003B3B5E">
        <w:rPr>
          <w:rFonts w:ascii="Arial Narrow" w:hAnsi="Arial Narrow"/>
          <w:sz w:val="22"/>
        </w:rPr>
        <w:t>service schedule for each fishery</w:t>
      </w:r>
      <w:r w:rsidR="00170FE9" w:rsidRPr="003B3B5E">
        <w:rPr>
          <w:rFonts w:ascii="Arial Narrow" w:hAnsi="Arial Narrow"/>
          <w:sz w:val="22"/>
        </w:rPr>
        <w:t xml:space="preserve">.  The service schedule is </w:t>
      </w:r>
      <w:r w:rsidRPr="003B3B5E">
        <w:rPr>
          <w:rFonts w:ascii="Arial Narrow" w:hAnsi="Arial Narrow"/>
          <w:sz w:val="22"/>
        </w:rPr>
        <w:t xml:space="preserve">reported on quarterly and assessed annually as to whether services have been adequately delivered. The assessment of services delivered for 2014-15 needs to be finalised in the coming weeks to allow </w:t>
      </w:r>
      <w:r w:rsidR="00170FE9" w:rsidRPr="003B3B5E">
        <w:rPr>
          <w:rFonts w:ascii="Arial Narrow" w:hAnsi="Arial Narrow"/>
          <w:sz w:val="22"/>
        </w:rPr>
        <w:t xml:space="preserve">off-sets </w:t>
      </w:r>
      <w:r w:rsidRPr="003B3B5E">
        <w:rPr>
          <w:rFonts w:ascii="Arial Narrow" w:hAnsi="Arial Narrow"/>
          <w:sz w:val="22"/>
        </w:rPr>
        <w:t xml:space="preserve">and/or adjustment to levies to be made for licence renewals in 2016-17. </w:t>
      </w:r>
      <w:r w:rsidR="00AF6C76" w:rsidRPr="003B3B5E">
        <w:rPr>
          <w:rFonts w:ascii="Arial Narrow" w:hAnsi="Arial Narrow"/>
          <w:sz w:val="22"/>
        </w:rPr>
        <w:t xml:space="preserve"> The revised services for 2015/16 will also influence levies. </w:t>
      </w:r>
      <w:r w:rsidRPr="003B3B5E">
        <w:rPr>
          <w:rFonts w:ascii="Arial Narrow" w:hAnsi="Arial Narrow"/>
          <w:sz w:val="22"/>
        </w:rPr>
        <w:t>The timing to finalise service schedules for 2015-16 is critical as delivery of services and reporting on activity needs to occur to complete the annual process for 2015-16</w:t>
      </w:r>
      <w:r w:rsidR="008C17C2" w:rsidRPr="003B3B5E">
        <w:rPr>
          <w:rFonts w:ascii="Arial Narrow" w:hAnsi="Arial Narrow"/>
          <w:sz w:val="22"/>
        </w:rPr>
        <w:t>. It i</w:t>
      </w:r>
      <w:r w:rsidRPr="003B3B5E">
        <w:rPr>
          <w:rFonts w:ascii="Arial Narrow" w:hAnsi="Arial Narrow"/>
          <w:sz w:val="22"/>
        </w:rPr>
        <w:t xml:space="preserve">s </w:t>
      </w:r>
      <w:r w:rsidR="008C17C2" w:rsidRPr="003B3B5E">
        <w:rPr>
          <w:rFonts w:ascii="Arial Narrow" w:hAnsi="Arial Narrow"/>
          <w:sz w:val="22"/>
        </w:rPr>
        <w:t xml:space="preserve">now </w:t>
      </w:r>
      <w:r w:rsidRPr="003B3B5E">
        <w:rPr>
          <w:rFonts w:ascii="Arial Narrow" w:hAnsi="Arial Narrow"/>
          <w:sz w:val="22"/>
        </w:rPr>
        <w:t xml:space="preserve">5 months into the </w:t>
      </w:r>
      <w:r w:rsidR="008C17C2" w:rsidRPr="003B3B5E">
        <w:rPr>
          <w:rFonts w:ascii="Arial Narrow" w:hAnsi="Arial Narrow"/>
          <w:sz w:val="22"/>
        </w:rPr>
        <w:t xml:space="preserve">2015-16 </w:t>
      </w:r>
      <w:r w:rsidRPr="003B3B5E">
        <w:rPr>
          <w:rFonts w:ascii="Arial Narrow" w:hAnsi="Arial Narrow"/>
          <w:sz w:val="22"/>
        </w:rPr>
        <w:t xml:space="preserve">year.    </w:t>
      </w:r>
    </w:p>
    <w:p w:rsidR="00B25683" w:rsidRPr="003B3B5E" w:rsidRDefault="00A04936"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 xml:space="preserve">OUTCOMES: </w:t>
      </w:r>
    </w:p>
    <w:p w:rsidR="00B25683" w:rsidRPr="003B3B5E" w:rsidRDefault="0043634E" w:rsidP="006230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 </w:t>
      </w:r>
      <w:r w:rsidR="00A04936" w:rsidRPr="003B3B5E">
        <w:rPr>
          <w:rFonts w:ascii="Arial Narrow" w:hAnsi="Arial Narrow"/>
          <w:sz w:val="22"/>
        </w:rPr>
        <w:t>FCRSC agree</w:t>
      </w:r>
      <w:r w:rsidR="00CC1C8B" w:rsidRPr="003B3B5E">
        <w:rPr>
          <w:rFonts w:ascii="Arial Narrow" w:hAnsi="Arial Narrow"/>
          <w:sz w:val="22"/>
        </w:rPr>
        <w:t>d</w:t>
      </w:r>
      <w:r w:rsidR="00A04936" w:rsidRPr="003B3B5E">
        <w:rPr>
          <w:rFonts w:ascii="Arial Narrow" w:hAnsi="Arial Narrow"/>
          <w:sz w:val="22"/>
        </w:rPr>
        <w:t xml:space="preserve"> a process and timeframe for finalising the service schedules</w:t>
      </w:r>
      <w:r w:rsidR="00CC1C8B" w:rsidRPr="003B3B5E">
        <w:rPr>
          <w:rFonts w:ascii="Arial Narrow" w:hAnsi="Arial Narrow"/>
          <w:sz w:val="22"/>
        </w:rPr>
        <w:t xml:space="preserve"> at Item 8a</w:t>
      </w:r>
      <w:r w:rsidR="00A04936" w:rsidRPr="003B3B5E">
        <w:rPr>
          <w:rFonts w:ascii="Arial Narrow" w:hAnsi="Arial Narrow"/>
          <w:sz w:val="22"/>
        </w:rPr>
        <w:t>.</w:t>
      </w:r>
    </w:p>
    <w:p w:rsidR="00B25683" w:rsidRPr="003B3B5E" w:rsidRDefault="0043634E" w:rsidP="00FE4FF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2. </w:t>
      </w:r>
      <w:r w:rsidR="00A04936" w:rsidRPr="003B3B5E">
        <w:rPr>
          <w:rFonts w:ascii="Arial Narrow" w:hAnsi="Arial Narrow"/>
          <w:sz w:val="22"/>
        </w:rPr>
        <w:t>FCRSC agree</w:t>
      </w:r>
      <w:r w:rsidR="00CC1C8B" w:rsidRPr="003B3B5E">
        <w:rPr>
          <w:rFonts w:ascii="Arial Narrow" w:hAnsi="Arial Narrow"/>
          <w:sz w:val="22"/>
        </w:rPr>
        <w:t>d that the</w:t>
      </w:r>
      <w:r w:rsidR="00A04936" w:rsidRPr="003B3B5E">
        <w:rPr>
          <w:rFonts w:ascii="Arial Narrow" w:hAnsi="Arial Narrow"/>
          <w:sz w:val="22"/>
        </w:rPr>
        <w:t xml:space="preserve"> process for endorsing regulatory changes and levy amendments for 2016-17</w:t>
      </w:r>
      <w:r w:rsidR="00CC1C8B" w:rsidRPr="003B3B5E">
        <w:rPr>
          <w:rFonts w:ascii="Arial Narrow" w:hAnsi="Arial Narrow"/>
          <w:sz w:val="22"/>
        </w:rPr>
        <w:t xml:space="preserve"> w</w:t>
      </w:r>
      <w:r w:rsidR="00E17860" w:rsidRPr="003B3B5E">
        <w:rPr>
          <w:rFonts w:ascii="Arial Narrow" w:hAnsi="Arial Narrow"/>
          <w:sz w:val="22"/>
        </w:rPr>
        <w:t>ill</w:t>
      </w:r>
      <w:r w:rsidR="00CC1C8B" w:rsidRPr="003B3B5E">
        <w:rPr>
          <w:rFonts w:ascii="Arial Narrow" w:hAnsi="Arial Narrow"/>
          <w:sz w:val="22"/>
        </w:rPr>
        <w:t xml:space="preserve"> occur following the completion of industry meetings</w:t>
      </w:r>
      <w:r w:rsidR="00A04936" w:rsidRPr="003B3B5E">
        <w:rPr>
          <w:rFonts w:ascii="Arial Narrow" w:hAnsi="Arial Narrow"/>
          <w:sz w:val="22"/>
        </w:rPr>
        <w:t>.</w:t>
      </w:r>
    </w:p>
    <w:p w:rsidR="00B25683" w:rsidRPr="003B3B5E" w:rsidRDefault="0043634E" w:rsidP="00FE4FF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3. </w:t>
      </w:r>
      <w:r w:rsidR="00CC1C8B" w:rsidRPr="003B3B5E">
        <w:rPr>
          <w:rFonts w:ascii="Arial Narrow" w:hAnsi="Arial Narrow"/>
          <w:sz w:val="22"/>
        </w:rPr>
        <w:t xml:space="preserve">FCRSC agreed to hold the next meeting in </w:t>
      </w:r>
      <w:r w:rsidR="007B12F0" w:rsidRPr="003B3B5E">
        <w:rPr>
          <w:rFonts w:ascii="Arial Narrow" w:hAnsi="Arial Narrow"/>
          <w:sz w:val="22"/>
        </w:rPr>
        <w:t>mid-</w:t>
      </w:r>
      <w:r w:rsidR="00CC1C8B" w:rsidRPr="003B3B5E">
        <w:rPr>
          <w:rFonts w:ascii="Arial Narrow" w:hAnsi="Arial Narrow"/>
          <w:sz w:val="22"/>
        </w:rPr>
        <w:t>October to allow the Rock Lobster and Giant Crab industry meetings to take place</w:t>
      </w:r>
      <w:r w:rsidR="00170FE9" w:rsidRPr="003B3B5E">
        <w:rPr>
          <w:rFonts w:ascii="Arial Narrow" w:hAnsi="Arial Narrow"/>
          <w:sz w:val="22"/>
        </w:rPr>
        <w:t xml:space="preserve"> before hand</w:t>
      </w:r>
      <w:r w:rsidR="00CC1C8B" w:rsidRPr="003B3B5E">
        <w:rPr>
          <w:rFonts w:ascii="Arial Narrow" w:hAnsi="Arial Narrow"/>
          <w:sz w:val="22"/>
        </w:rPr>
        <w:t>.</w:t>
      </w:r>
    </w:p>
    <w:p w:rsidR="00B25683" w:rsidRPr="003B3B5E" w:rsidRDefault="0043634E" w:rsidP="00FE4FF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4. </w:t>
      </w:r>
      <w:r w:rsidR="00A04936" w:rsidRPr="003B3B5E">
        <w:rPr>
          <w:rFonts w:ascii="Arial Narrow" w:hAnsi="Arial Narrow"/>
          <w:sz w:val="22"/>
        </w:rPr>
        <w:t>FCRSC agree</w:t>
      </w:r>
      <w:r w:rsidR="00E17860" w:rsidRPr="003B3B5E">
        <w:rPr>
          <w:rFonts w:ascii="Arial Narrow" w:hAnsi="Arial Narrow"/>
          <w:sz w:val="22"/>
        </w:rPr>
        <w:t>d</w:t>
      </w:r>
      <w:r w:rsidR="00A04936" w:rsidRPr="003B3B5E">
        <w:rPr>
          <w:rFonts w:ascii="Arial Narrow" w:hAnsi="Arial Narrow"/>
          <w:sz w:val="22"/>
        </w:rPr>
        <w:t xml:space="preserve"> t</w:t>
      </w:r>
      <w:r w:rsidR="00E17860" w:rsidRPr="003B3B5E">
        <w:rPr>
          <w:rFonts w:ascii="Arial Narrow" w:hAnsi="Arial Narrow"/>
          <w:sz w:val="22"/>
        </w:rPr>
        <w:t>hat</w:t>
      </w:r>
      <w:r w:rsidR="00A04936" w:rsidRPr="003B3B5E">
        <w:rPr>
          <w:rFonts w:ascii="Arial Narrow" w:hAnsi="Arial Narrow"/>
          <w:sz w:val="22"/>
        </w:rPr>
        <w:t xml:space="preserve"> </w:t>
      </w:r>
      <w:r w:rsidR="00E17860" w:rsidRPr="003B3B5E">
        <w:rPr>
          <w:rFonts w:ascii="Arial Narrow" w:hAnsi="Arial Narrow"/>
          <w:sz w:val="22"/>
        </w:rPr>
        <w:t xml:space="preserve">while quarterly reporting had been necessary to give confidence to industry in the early stages, </w:t>
      </w:r>
      <w:r w:rsidR="00A04936" w:rsidRPr="003B3B5E">
        <w:rPr>
          <w:rFonts w:ascii="Arial Narrow" w:hAnsi="Arial Narrow"/>
          <w:sz w:val="22"/>
        </w:rPr>
        <w:t xml:space="preserve">cost recovery </w:t>
      </w:r>
      <w:r w:rsidR="00E17860" w:rsidRPr="003B3B5E">
        <w:rPr>
          <w:rFonts w:ascii="Arial Narrow" w:hAnsi="Arial Narrow"/>
          <w:sz w:val="22"/>
        </w:rPr>
        <w:t>reporting would be undertaken at six monthly intervals (April and October) as of 2015/16</w:t>
      </w:r>
      <w:r w:rsidR="00A04936" w:rsidRPr="003B3B5E">
        <w:rPr>
          <w:rFonts w:ascii="Arial Narrow" w:hAnsi="Arial Narrow"/>
          <w:sz w:val="22"/>
        </w:rPr>
        <w:t>.</w:t>
      </w:r>
    </w:p>
    <w:p w:rsidR="00A04936" w:rsidRPr="003B3B5E" w:rsidRDefault="0043634E" w:rsidP="00FE4FF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5. </w:t>
      </w:r>
      <w:r w:rsidR="00E17860" w:rsidRPr="003B3B5E">
        <w:rPr>
          <w:rFonts w:ascii="Arial Narrow" w:hAnsi="Arial Narrow"/>
          <w:sz w:val="22"/>
        </w:rPr>
        <w:t xml:space="preserve">The Chair drew up an annual timeframe for the operation of the cost recovery system at full implementation which the Committee endorsed (attachment A). </w:t>
      </w:r>
      <w:r w:rsidR="00A04936" w:rsidRPr="003B3B5E">
        <w:rPr>
          <w:rFonts w:ascii="Arial Narrow" w:hAnsi="Arial Narrow"/>
          <w:sz w:val="22"/>
        </w:rPr>
        <w:t xml:space="preserve">   </w:t>
      </w:r>
    </w:p>
    <w:p w:rsidR="001E2232" w:rsidRPr="003B3B5E" w:rsidRDefault="001E2232"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ACTIONS:</w:t>
      </w:r>
      <w:r w:rsidRPr="003B3B5E">
        <w:rPr>
          <w:rFonts w:ascii="Arial Narrow" w:hAnsi="Arial Narrow"/>
          <w:sz w:val="22"/>
        </w:rPr>
        <w:t xml:space="preserve"> </w:t>
      </w:r>
    </w:p>
    <w:p w:rsidR="007B12F0" w:rsidRPr="003B3B5E" w:rsidRDefault="005C7D2E"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 </w:t>
      </w:r>
      <w:r w:rsidR="00FE4FF8">
        <w:rPr>
          <w:rFonts w:ascii="Arial Narrow" w:hAnsi="Arial Narrow"/>
          <w:sz w:val="22"/>
        </w:rPr>
        <w:t>DEDJTR</w:t>
      </w:r>
      <w:r w:rsidR="007B12F0" w:rsidRPr="003B3B5E">
        <w:rPr>
          <w:rFonts w:ascii="Arial Narrow" w:hAnsi="Arial Narrow"/>
          <w:sz w:val="22"/>
        </w:rPr>
        <w:t xml:space="preserve"> to compile a list of all costing </w:t>
      </w:r>
      <w:r w:rsidR="008C17C2" w:rsidRPr="003B3B5E">
        <w:rPr>
          <w:rFonts w:ascii="Arial Narrow" w:hAnsi="Arial Narrow"/>
          <w:sz w:val="22"/>
        </w:rPr>
        <w:t>amendments</w:t>
      </w:r>
      <w:r w:rsidR="007B12F0" w:rsidRPr="003B3B5E">
        <w:rPr>
          <w:rFonts w:ascii="Arial Narrow" w:hAnsi="Arial Narrow"/>
          <w:sz w:val="22"/>
        </w:rPr>
        <w:t xml:space="preserve"> </w:t>
      </w:r>
      <w:r w:rsidR="00C42300" w:rsidRPr="003B3B5E">
        <w:rPr>
          <w:rFonts w:ascii="Arial Narrow" w:hAnsi="Arial Narrow"/>
          <w:sz w:val="22"/>
        </w:rPr>
        <w:t>following</w:t>
      </w:r>
      <w:r w:rsidR="008C17C2" w:rsidRPr="003B3B5E">
        <w:rPr>
          <w:rFonts w:ascii="Arial Narrow" w:hAnsi="Arial Narrow"/>
          <w:sz w:val="22"/>
        </w:rPr>
        <w:t xml:space="preserve"> the completion </w:t>
      </w:r>
      <w:r w:rsidR="00170FE9" w:rsidRPr="003B3B5E">
        <w:rPr>
          <w:rFonts w:ascii="Arial Narrow" w:hAnsi="Arial Narrow"/>
          <w:sz w:val="22"/>
        </w:rPr>
        <w:t xml:space="preserve">of </w:t>
      </w:r>
      <w:r w:rsidR="007B12F0" w:rsidRPr="003B3B5E">
        <w:rPr>
          <w:rFonts w:ascii="Arial Narrow" w:hAnsi="Arial Narrow"/>
          <w:sz w:val="22"/>
        </w:rPr>
        <w:t>industry meetings</w:t>
      </w:r>
      <w:r w:rsidR="00504EEC">
        <w:rPr>
          <w:rFonts w:ascii="Arial Narrow" w:hAnsi="Arial Narrow"/>
          <w:sz w:val="22"/>
        </w:rPr>
        <w:t xml:space="preserve"> </w:t>
      </w:r>
      <w:r w:rsidR="00576D7B">
        <w:rPr>
          <w:rFonts w:ascii="Arial Narrow" w:hAnsi="Arial Narrow"/>
          <w:sz w:val="22"/>
        </w:rPr>
        <w:t>for</w:t>
      </w:r>
      <w:r w:rsidR="00504EEC">
        <w:rPr>
          <w:rFonts w:ascii="Arial Narrow" w:hAnsi="Arial Narrow"/>
          <w:sz w:val="22"/>
        </w:rPr>
        <w:t xml:space="preserve"> FCRSC#40</w:t>
      </w:r>
      <w:r w:rsidR="00576D7B">
        <w:rPr>
          <w:rFonts w:ascii="Arial Narrow" w:hAnsi="Arial Narrow"/>
          <w:sz w:val="22"/>
        </w:rPr>
        <w:t xml:space="preserve"> and to be applied in 2016/17</w:t>
      </w:r>
      <w:r w:rsidR="00361B90" w:rsidRPr="003B3B5E">
        <w:rPr>
          <w:rFonts w:ascii="Arial Narrow" w:hAnsi="Arial Narrow"/>
          <w:sz w:val="22"/>
        </w:rPr>
        <w:t>.</w:t>
      </w:r>
    </w:p>
    <w:p w:rsidR="00E17860" w:rsidRPr="003B3B5E" w:rsidRDefault="007B12F0"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2. </w:t>
      </w:r>
      <w:r w:rsidR="005C7D2E" w:rsidRPr="003B3B5E">
        <w:rPr>
          <w:rFonts w:ascii="Arial Narrow" w:hAnsi="Arial Narrow"/>
          <w:sz w:val="22"/>
        </w:rPr>
        <w:t xml:space="preserve">The Secretariat to </w:t>
      </w:r>
      <w:r w:rsidRPr="003B3B5E">
        <w:rPr>
          <w:rFonts w:ascii="Arial Narrow" w:hAnsi="Arial Narrow"/>
          <w:sz w:val="22"/>
        </w:rPr>
        <w:t xml:space="preserve">prepare the first half yearly reporting template for implementation from 1 October 2015. </w:t>
      </w:r>
    </w:p>
    <w:p w:rsidR="009F5302" w:rsidRPr="003B3B5E" w:rsidRDefault="009F5302" w:rsidP="00131E7F">
      <w:pPr>
        <w:spacing w:before="0"/>
        <w:rPr>
          <w:rFonts w:ascii="Arial Narrow" w:hAnsi="Arial Narrow"/>
          <w:b/>
          <w:color w:val="FF0000"/>
          <w:sz w:val="22"/>
        </w:rPr>
      </w:pPr>
    </w:p>
    <w:p w:rsidR="00C1400D" w:rsidRPr="003B3B5E" w:rsidRDefault="00491196" w:rsidP="0074244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3B3B5E">
        <w:rPr>
          <w:rFonts w:ascii="Arial Narrow" w:hAnsi="Arial Narrow"/>
          <w:b/>
          <w:sz w:val="22"/>
        </w:rPr>
        <w:t>9</w:t>
      </w:r>
      <w:r w:rsidR="00486696" w:rsidRPr="003B3B5E">
        <w:rPr>
          <w:rFonts w:ascii="Arial Narrow" w:hAnsi="Arial Narrow"/>
          <w:b/>
          <w:sz w:val="22"/>
        </w:rPr>
        <w:t>) Other Business</w:t>
      </w:r>
      <w:r w:rsidR="003C03E3" w:rsidRPr="003B3B5E">
        <w:rPr>
          <w:rFonts w:ascii="Arial Narrow" w:hAnsi="Arial Narrow"/>
          <w:b/>
          <w:sz w:val="22"/>
        </w:rPr>
        <w:t xml:space="preserve"> </w:t>
      </w:r>
    </w:p>
    <w:p w:rsidR="00091203" w:rsidRPr="003B3B5E" w:rsidRDefault="00091203" w:rsidP="0074244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3B3B5E">
        <w:rPr>
          <w:rFonts w:ascii="Arial Narrow" w:hAnsi="Arial Narrow"/>
          <w:b/>
          <w:sz w:val="22"/>
        </w:rPr>
        <w:t>Contracting</w:t>
      </w:r>
    </w:p>
    <w:p w:rsidR="00B95FA3" w:rsidRPr="003B3B5E" w:rsidRDefault="00B95FA3" w:rsidP="0074244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3B3B5E">
        <w:rPr>
          <w:rFonts w:ascii="Arial Narrow" w:hAnsi="Arial Narrow"/>
          <w:sz w:val="22"/>
        </w:rPr>
        <w:t xml:space="preserve">FCRSC </w:t>
      </w:r>
      <w:r w:rsidR="0003595B">
        <w:rPr>
          <w:rFonts w:ascii="Arial Narrow" w:hAnsi="Arial Narrow"/>
          <w:sz w:val="22"/>
        </w:rPr>
        <w:t>were informed</w:t>
      </w:r>
      <w:r w:rsidR="0003595B" w:rsidRPr="003B3B5E">
        <w:rPr>
          <w:rFonts w:ascii="Arial Narrow" w:hAnsi="Arial Narrow"/>
          <w:sz w:val="22"/>
        </w:rPr>
        <w:t xml:space="preserve"> </w:t>
      </w:r>
      <w:r w:rsidRPr="003B3B5E">
        <w:rPr>
          <w:rFonts w:ascii="Arial Narrow" w:hAnsi="Arial Narrow"/>
          <w:sz w:val="22"/>
        </w:rPr>
        <w:t xml:space="preserve">that 8 months lead time is required to ensure contracts are signed in time to meet </w:t>
      </w:r>
      <w:r w:rsidR="008C17C2" w:rsidRPr="003B3B5E">
        <w:rPr>
          <w:rFonts w:ascii="Arial Narrow" w:hAnsi="Arial Narrow"/>
          <w:sz w:val="22"/>
        </w:rPr>
        <w:t xml:space="preserve">abalone </w:t>
      </w:r>
      <w:r w:rsidRPr="003B3B5E">
        <w:rPr>
          <w:rFonts w:ascii="Arial Narrow" w:hAnsi="Arial Narrow"/>
          <w:sz w:val="22"/>
        </w:rPr>
        <w:t xml:space="preserve">survey </w:t>
      </w:r>
      <w:r w:rsidR="008C17C2" w:rsidRPr="003B3B5E">
        <w:rPr>
          <w:rFonts w:ascii="Arial Narrow" w:hAnsi="Arial Narrow"/>
          <w:sz w:val="22"/>
        </w:rPr>
        <w:t>timeframes</w:t>
      </w:r>
      <w:r w:rsidRPr="003B3B5E">
        <w:rPr>
          <w:rFonts w:ascii="Arial Narrow" w:hAnsi="Arial Narrow"/>
          <w:sz w:val="22"/>
        </w:rPr>
        <w:t>.</w:t>
      </w:r>
    </w:p>
    <w:p w:rsidR="00091203" w:rsidRPr="003B3B5E" w:rsidRDefault="00091203" w:rsidP="0074244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3B3B5E">
        <w:rPr>
          <w:rFonts w:ascii="Arial Narrow" w:hAnsi="Arial Narrow"/>
          <w:sz w:val="22"/>
        </w:rPr>
        <w:t xml:space="preserve">FCRSC noted that </w:t>
      </w:r>
      <w:r w:rsidR="009A6C66" w:rsidRPr="003B3B5E">
        <w:rPr>
          <w:rFonts w:ascii="Arial Narrow" w:hAnsi="Arial Narrow"/>
          <w:sz w:val="22"/>
        </w:rPr>
        <w:t>the Department</w:t>
      </w:r>
      <w:r w:rsidRPr="003B3B5E">
        <w:rPr>
          <w:rFonts w:ascii="Arial Narrow" w:hAnsi="Arial Narrow"/>
          <w:sz w:val="22"/>
        </w:rPr>
        <w:t xml:space="preserve"> and AIC are in discussion about future arrangements</w:t>
      </w:r>
      <w:r w:rsidR="00C42300" w:rsidRPr="003B3B5E">
        <w:rPr>
          <w:rFonts w:ascii="Arial Narrow" w:hAnsi="Arial Narrow"/>
          <w:sz w:val="22"/>
        </w:rPr>
        <w:t xml:space="preserve"> for science service delivery</w:t>
      </w:r>
      <w:r w:rsidR="00170FE9" w:rsidRPr="003B3B5E">
        <w:rPr>
          <w:rFonts w:ascii="Arial Narrow" w:hAnsi="Arial Narrow"/>
          <w:sz w:val="22"/>
        </w:rPr>
        <w:t>,</w:t>
      </w:r>
      <w:r w:rsidRPr="003B3B5E">
        <w:rPr>
          <w:rFonts w:ascii="Arial Narrow" w:hAnsi="Arial Narrow"/>
          <w:sz w:val="22"/>
        </w:rPr>
        <w:t xml:space="preserve"> and further information will be provided to the Committee when these have progressed. The current end</w:t>
      </w:r>
      <w:r w:rsidR="00170FE9" w:rsidRPr="003B3B5E">
        <w:rPr>
          <w:rFonts w:ascii="Arial Narrow" w:hAnsi="Arial Narrow"/>
          <w:sz w:val="22"/>
        </w:rPr>
        <w:t>-</w:t>
      </w:r>
      <w:r w:rsidRPr="003B3B5E">
        <w:rPr>
          <w:rFonts w:ascii="Arial Narrow" w:hAnsi="Arial Narrow"/>
          <w:sz w:val="22"/>
        </w:rPr>
        <w:t xml:space="preserve">date for the abalone contract is April 2016 and needs to be operational by November 2016. </w:t>
      </w:r>
    </w:p>
    <w:p w:rsidR="00091203" w:rsidRPr="003B3B5E" w:rsidRDefault="00B95FA3" w:rsidP="0074244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3B3B5E">
        <w:rPr>
          <w:rFonts w:ascii="Arial Narrow" w:hAnsi="Arial Narrow"/>
          <w:sz w:val="22"/>
        </w:rPr>
        <w:t xml:space="preserve">FCRSC noted that the Alliance Agreement </w:t>
      </w:r>
      <w:r w:rsidR="00C42300" w:rsidRPr="003B3B5E">
        <w:rPr>
          <w:rFonts w:ascii="Arial Narrow" w:hAnsi="Arial Narrow"/>
          <w:sz w:val="22"/>
        </w:rPr>
        <w:t>and National R,</w:t>
      </w:r>
      <w:r w:rsidR="0003595B">
        <w:rPr>
          <w:rFonts w:ascii="Arial Narrow" w:hAnsi="Arial Narrow"/>
          <w:sz w:val="22"/>
        </w:rPr>
        <w:t xml:space="preserve"> </w:t>
      </w:r>
      <w:r w:rsidR="00C42300" w:rsidRPr="003B3B5E">
        <w:rPr>
          <w:rFonts w:ascii="Arial Narrow" w:hAnsi="Arial Narrow"/>
          <w:sz w:val="22"/>
        </w:rPr>
        <w:t>D &amp; E Strategy do not require that rock lobster operation research can only be contracted from SARDI</w:t>
      </w:r>
      <w:r w:rsidRPr="003B3B5E">
        <w:rPr>
          <w:rFonts w:ascii="Arial Narrow" w:hAnsi="Arial Narrow"/>
          <w:sz w:val="22"/>
        </w:rPr>
        <w:t>.</w:t>
      </w:r>
    </w:p>
    <w:p w:rsidR="00FE4FF8" w:rsidRDefault="00833307" w:rsidP="0074244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3B3B5E">
        <w:rPr>
          <w:rFonts w:ascii="Arial Narrow" w:hAnsi="Arial Narrow"/>
          <w:sz w:val="22"/>
        </w:rPr>
        <w:t xml:space="preserve">Mr Edwards advised that if industry choose to change current contracting arrangements to a direct purchase model for contracting research services there will be costs for developing standards and specifications to ensure departmental requirements are sufficiently met. A contracting and audit/monitoring process will also need to be agreed between industry and the department. The costs for these services would be recoverable.    </w:t>
      </w:r>
    </w:p>
    <w:p w:rsidR="00091203" w:rsidRPr="003B3B5E" w:rsidRDefault="00091203" w:rsidP="0074244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3B3B5E">
        <w:rPr>
          <w:rFonts w:ascii="Arial Narrow" w:hAnsi="Arial Narrow"/>
          <w:b/>
          <w:sz w:val="22"/>
        </w:rPr>
        <w:t>WP</w:t>
      </w:r>
      <w:r w:rsidR="00170FE9" w:rsidRPr="003B3B5E">
        <w:rPr>
          <w:rFonts w:ascii="Arial Narrow" w:hAnsi="Arial Narrow"/>
          <w:b/>
          <w:sz w:val="22"/>
        </w:rPr>
        <w:t>/</w:t>
      </w:r>
      <w:r w:rsidRPr="003B3B5E">
        <w:rPr>
          <w:rFonts w:ascii="Arial Narrow" w:hAnsi="Arial Narrow"/>
          <w:b/>
          <w:sz w:val="22"/>
        </w:rPr>
        <w:t>PPB</w:t>
      </w:r>
    </w:p>
    <w:p w:rsidR="00091203" w:rsidRPr="003B3B5E" w:rsidRDefault="0009120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FCRSC noted that further information will be known by </w:t>
      </w:r>
      <w:r w:rsidR="00170FE9" w:rsidRPr="003B3B5E">
        <w:rPr>
          <w:rFonts w:ascii="Arial Narrow" w:hAnsi="Arial Narrow"/>
          <w:sz w:val="22"/>
        </w:rPr>
        <w:t>M</w:t>
      </w:r>
      <w:r w:rsidRPr="003B3B5E">
        <w:rPr>
          <w:rFonts w:ascii="Arial Narrow" w:hAnsi="Arial Narrow"/>
          <w:sz w:val="22"/>
        </w:rPr>
        <w:t>eeting #40.</w:t>
      </w:r>
      <w:r w:rsidR="008C17C2" w:rsidRPr="003B3B5E">
        <w:rPr>
          <w:rFonts w:ascii="Arial Narrow" w:hAnsi="Arial Narrow"/>
          <w:sz w:val="22"/>
        </w:rPr>
        <w:t xml:space="preserve"> </w:t>
      </w:r>
      <w:r w:rsidR="00D708E7">
        <w:rPr>
          <w:rFonts w:ascii="Arial Narrow" w:hAnsi="Arial Narrow"/>
          <w:sz w:val="22"/>
        </w:rPr>
        <w:t xml:space="preserve">Consistent with the principles of cost recovery and the Guidelines on the </w:t>
      </w:r>
      <w:r w:rsidR="00AF191C">
        <w:rPr>
          <w:rFonts w:ascii="Arial Narrow" w:hAnsi="Arial Narrow"/>
          <w:sz w:val="22"/>
        </w:rPr>
        <w:t>O</w:t>
      </w:r>
      <w:r w:rsidR="00D708E7">
        <w:rPr>
          <w:rFonts w:ascii="Arial Narrow" w:hAnsi="Arial Narrow"/>
          <w:sz w:val="22"/>
        </w:rPr>
        <w:t>peration of the Prospective Cost Recovery System, d</w:t>
      </w:r>
      <w:r w:rsidR="00C42300" w:rsidRPr="003B3B5E">
        <w:rPr>
          <w:rFonts w:ascii="Arial Narrow" w:hAnsi="Arial Narrow"/>
          <w:sz w:val="22"/>
        </w:rPr>
        <w:t>ecreases in c</w:t>
      </w:r>
      <w:r w:rsidR="008C17C2" w:rsidRPr="003B3B5E">
        <w:rPr>
          <w:rFonts w:ascii="Arial Narrow" w:hAnsi="Arial Narrow"/>
          <w:sz w:val="22"/>
        </w:rPr>
        <w:t xml:space="preserve">ost recovery are expected to occur as the proportion of commercial </w:t>
      </w:r>
      <w:r w:rsidR="00C42300" w:rsidRPr="003B3B5E">
        <w:rPr>
          <w:rFonts w:ascii="Arial Narrow" w:hAnsi="Arial Narrow"/>
          <w:sz w:val="22"/>
        </w:rPr>
        <w:t>catch relative to recreational catch reduces</w:t>
      </w:r>
      <w:r w:rsidR="008C17C2" w:rsidRPr="003B3B5E">
        <w:rPr>
          <w:rFonts w:ascii="Arial Narrow" w:hAnsi="Arial Narrow"/>
          <w:sz w:val="22"/>
        </w:rPr>
        <w:t xml:space="preserve"> in Port Phillip Bay.</w:t>
      </w:r>
      <w:r w:rsidR="00D708E7">
        <w:rPr>
          <w:rFonts w:ascii="Arial Narrow" w:hAnsi="Arial Narrow"/>
          <w:sz w:val="22"/>
        </w:rPr>
        <w:t xml:space="preserve"> </w:t>
      </w:r>
      <w:r w:rsidR="0003595B">
        <w:rPr>
          <w:rFonts w:ascii="Arial Narrow" w:hAnsi="Arial Narrow"/>
          <w:sz w:val="22"/>
        </w:rPr>
        <w:t>Industry commented that research and the majority of management costs for this fishery should be solely met by recreational fishers immediately and sought this be resolved in advance of FCRSC meeting #40.</w:t>
      </w:r>
    </w:p>
    <w:p w:rsidR="00091203" w:rsidRPr="003B3B5E" w:rsidRDefault="00091203"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GVP</w:t>
      </w:r>
    </w:p>
    <w:p w:rsidR="00091203" w:rsidRPr="003B3B5E" w:rsidRDefault="00BE3E4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FCRSC agreed t</w:t>
      </w:r>
      <w:r w:rsidR="00C42300" w:rsidRPr="003B3B5E">
        <w:rPr>
          <w:rFonts w:ascii="Arial Narrow" w:hAnsi="Arial Narrow"/>
          <w:sz w:val="22"/>
        </w:rPr>
        <w:t>hat SIV would convene a meeting with the Department to discuss how current price data could be provided to better inform GVP calculations. This data would need to be available by the end of October to inform levy setting for 1 April 2016.</w:t>
      </w:r>
    </w:p>
    <w:p w:rsidR="00091203" w:rsidRPr="003B3B5E" w:rsidRDefault="005C7BCC"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b/>
          <w:sz w:val="22"/>
        </w:rPr>
        <w:t>A</w:t>
      </w:r>
      <w:r w:rsidR="00DD28B2" w:rsidRPr="003B3B5E">
        <w:rPr>
          <w:rFonts w:ascii="Arial Narrow" w:hAnsi="Arial Narrow"/>
          <w:b/>
          <w:sz w:val="22"/>
        </w:rPr>
        <w:t>CTION</w:t>
      </w:r>
      <w:r w:rsidR="00C419C9" w:rsidRPr="003B3B5E">
        <w:rPr>
          <w:rFonts w:ascii="Arial Narrow" w:hAnsi="Arial Narrow"/>
          <w:b/>
          <w:sz w:val="22"/>
        </w:rPr>
        <w:t>S</w:t>
      </w:r>
      <w:r w:rsidRPr="003B3B5E">
        <w:rPr>
          <w:rFonts w:ascii="Arial Narrow" w:hAnsi="Arial Narrow"/>
          <w:sz w:val="22"/>
        </w:rPr>
        <w:t>:</w:t>
      </w:r>
    </w:p>
    <w:p w:rsidR="00833307" w:rsidRPr="003B3B5E" w:rsidRDefault="0009120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1. </w:t>
      </w:r>
      <w:r w:rsidR="00833307" w:rsidRPr="003B3B5E">
        <w:rPr>
          <w:rFonts w:ascii="Arial Narrow" w:hAnsi="Arial Narrow"/>
          <w:sz w:val="22"/>
        </w:rPr>
        <w:t>The Department to provide specifications and deliverables from the current abalone survey contract with an external provider in accordance with departmental provisions for the sharing of such information.</w:t>
      </w:r>
    </w:p>
    <w:p w:rsidR="00BE3E43" w:rsidRPr="003B3B5E" w:rsidRDefault="00833307"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2</w:t>
      </w:r>
      <w:r w:rsidR="00BE3E43" w:rsidRPr="003B3B5E">
        <w:rPr>
          <w:rFonts w:ascii="Arial Narrow" w:hAnsi="Arial Narrow"/>
          <w:sz w:val="22"/>
        </w:rPr>
        <w:t xml:space="preserve">. </w:t>
      </w:r>
      <w:r w:rsidR="00B25683" w:rsidRPr="003B3B5E">
        <w:rPr>
          <w:rFonts w:ascii="Arial Narrow" w:hAnsi="Arial Narrow"/>
          <w:sz w:val="22"/>
        </w:rPr>
        <w:t xml:space="preserve">The </w:t>
      </w:r>
      <w:r w:rsidR="009A2A58" w:rsidRPr="003B3B5E">
        <w:rPr>
          <w:rFonts w:ascii="Arial Narrow" w:hAnsi="Arial Narrow"/>
          <w:sz w:val="22"/>
        </w:rPr>
        <w:t>E</w:t>
      </w:r>
      <w:r w:rsidR="00B25683" w:rsidRPr="003B3B5E">
        <w:rPr>
          <w:rFonts w:ascii="Arial Narrow" w:hAnsi="Arial Narrow"/>
          <w:sz w:val="22"/>
        </w:rPr>
        <w:t>D</w:t>
      </w:r>
      <w:r w:rsidR="009A2A58" w:rsidRPr="003B3B5E">
        <w:rPr>
          <w:rFonts w:ascii="Arial Narrow" w:hAnsi="Arial Narrow"/>
          <w:sz w:val="22"/>
        </w:rPr>
        <w:t xml:space="preserve"> SIV to work with Director Policy &amp; Licensing to establish the working group</w:t>
      </w:r>
      <w:r w:rsidR="00D708E7">
        <w:rPr>
          <w:rFonts w:ascii="Arial Narrow" w:hAnsi="Arial Narrow"/>
          <w:sz w:val="22"/>
        </w:rPr>
        <w:t>.</w:t>
      </w:r>
    </w:p>
    <w:p w:rsidR="003C03E3" w:rsidRPr="003B3B5E" w:rsidRDefault="003C03E3" w:rsidP="00131E7F">
      <w:pPr>
        <w:spacing w:before="0"/>
        <w:rPr>
          <w:rFonts w:ascii="Arial Narrow" w:hAnsi="Arial Narrow"/>
          <w:b/>
          <w:color w:val="0070C0"/>
          <w:sz w:val="22"/>
        </w:rPr>
      </w:pPr>
    </w:p>
    <w:p w:rsidR="00BE52A6" w:rsidRPr="003B3B5E" w:rsidRDefault="00F768DA" w:rsidP="0074244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10</w:t>
      </w:r>
      <w:r w:rsidR="006118A1" w:rsidRPr="003B3B5E">
        <w:rPr>
          <w:rFonts w:ascii="Arial Narrow" w:hAnsi="Arial Narrow"/>
          <w:b/>
          <w:sz w:val="22"/>
        </w:rPr>
        <w:t>) Next meeting</w:t>
      </w:r>
    </w:p>
    <w:p w:rsidR="006118A1" w:rsidRPr="003B3B5E" w:rsidRDefault="007176C8"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3B3B5E">
        <w:rPr>
          <w:rFonts w:ascii="Arial Narrow" w:hAnsi="Arial Narrow"/>
          <w:b/>
          <w:sz w:val="22"/>
          <w:szCs w:val="22"/>
        </w:rPr>
        <w:t>OUTCOME:</w:t>
      </w:r>
      <w:r w:rsidRPr="003B3B5E">
        <w:rPr>
          <w:rFonts w:ascii="Arial Narrow" w:hAnsi="Arial Narrow"/>
          <w:sz w:val="22"/>
          <w:szCs w:val="22"/>
        </w:rPr>
        <w:t xml:space="preserve"> </w:t>
      </w:r>
      <w:r w:rsidR="005C7D2E" w:rsidRPr="003B3B5E">
        <w:rPr>
          <w:rFonts w:ascii="Arial Narrow" w:hAnsi="Arial Narrow"/>
          <w:sz w:val="22"/>
          <w:szCs w:val="22"/>
        </w:rPr>
        <w:t xml:space="preserve">FCRSC </w:t>
      </w:r>
      <w:r w:rsidR="009A2A58" w:rsidRPr="003B3B5E">
        <w:rPr>
          <w:rFonts w:ascii="Arial Narrow" w:hAnsi="Arial Narrow"/>
          <w:sz w:val="22"/>
          <w:szCs w:val="22"/>
        </w:rPr>
        <w:t xml:space="preserve">Meeting </w:t>
      </w:r>
      <w:r w:rsidR="005C7D2E" w:rsidRPr="003B3B5E">
        <w:rPr>
          <w:rFonts w:ascii="Arial Narrow" w:hAnsi="Arial Narrow"/>
          <w:sz w:val="22"/>
          <w:szCs w:val="22"/>
        </w:rPr>
        <w:t xml:space="preserve">#40 </w:t>
      </w:r>
      <w:r w:rsidR="009A2A58" w:rsidRPr="003B3B5E">
        <w:rPr>
          <w:rFonts w:ascii="Arial Narrow" w:hAnsi="Arial Narrow"/>
          <w:sz w:val="22"/>
          <w:szCs w:val="22"/>
        </w:rPr>
        <w:t xml:space="preserve">is </w:t>
      </w:r>
      <w:r w:rsidR="005C7D2E" w:rsidRPr="003B3B5E">
        <w:rPr>
          <w:rFonts w:ascii="Arial Narrow" w:hAnsi="Arial Narrow"/>
          <w:sz w:val="22"/>
          <w:szCs w:val="22"/>
        </w:rPr>
        <w:t xml:space="preserve">scheduled for </w:t>
      </w:r>
      <w:r w:rsidRPr="003B3B5E">
        <w:rPr>
          <w:rFonts w:ascii="Arial Narrow" w:hAnsi="Arial Narrow"/>
          <w:sz w:val="22"/>
          <w:szCs w:val="22"/>
        </w:rPr>
        <w:t>14 October 2015</w:t>
      </w:r>
      <w:r w:rsidR="00B95FA3" w:rsidRPr="003B3B5E">
        <w:rPr>
          <w:rFonts w:ascii="Arial Narrow" w:hAnsi="Arial Narrow"/>
          <w:sz w:val="22"/>
          <w:szCs w:val="22"/>
        </w:rPr>
        <w:t xml:space="preserve"> pending the meeting for Rock Lobster being held 5-7</w:t>
      </w:r>
      <w:r w:rsidR="00B95FA3" w:rsidRPr="003B3B5E">
        <w:rPr>
          <w:rFonts w:ascii="Arial Narrow" w:hAnsi="Arial Narrow"/>
          <w:sz w:val="22"/>
          <w:szCs w:val="22"/>
          <w:vertAlign w:val="superscript"/>
        </w:rPr>
        <w:t>th</w:t>
      </w:r>
      <w:r w:rsidR="00B95FA3" w:rsidRPr="003B3B5E">
        <w:rPr>
          <w:rFonts w:ascii="Arial Narrow" w:hAnsi="Arial Narrow"/>
          <w:sz w:val="22"/>
          <w:szCs w:val="22"/>
        </w:rPr>
        <w:t xml:space="preserve"> October.</w:t>
      </w:r>
    </w:p>
    <w:p w:rsidR="00BE3E43" w:rsidRPr="003B3B5E" w:rsidRDefault="00BE3E43" w:rsidP="0074244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3B3B5E">
        <w:rPr>
          <w:rFonts w:ascii="Arial Narrow" w:hAnsi="Arial Narrow"/>
          <w:sz w:val="22"/>
          <w:szCs w:val="22"/>
        </w:rPr>
        <w:t>The meeting closed at 1.45pm.</w:t>
      </w:r>
    </w:p>
    <w:p w:rsidR="002647E2" w:rsidRPr="003B3B5E" w:rsidRDefault="002647E2" w:rsidP="00BE52A6">
      <w:pPr>
        <w:pStyle w:val="ListParagraph"/>
        <w:numPr>
          <w:ilvl w:val="0"/>
          <w:numId w:val="20"/>
        </w:numPr>
        <w:pBdr>
          <w:top w:val="single" w:sz="4" w:space="1" w:color="auto"/>
          <w:left w:val="single" w:sz="4" w:space="4" w:color="auto"/>
          <w:bottom w:val="single" w:sz="4" w:space="1" w:color="auto"/>
          <w:right w:val="single" w:sz="4" w:space="4" w:color="auto"/>
        </w:pBdr>
        <w:spacing w:before="0"/>
        <w:rPr>
          <w:rFonts w:ascii="Arial Narrow" w:hAnsi="Arial Narrow"/>
          <w:b/>
          <w:color w:val="0070C0"/>
          <w:sz w:val="22"/>
        </w:rPr>
      </w:pPr>
      <w:r w:rsidRPr="003B3B5E">
        <w:rPr>
          <w:rFonts w:ascii="Arial Narrow" w:hAnsi="Arial Narrow"/>
          <w:b/>
          <w:color w:val="0070C0"/>
          <w:sz w:val="22"/>
        </w:rPr>
        <w:br w:type="page"/>
      </w:r>
    </w:p>
    <w:p w:rsidR="00253EC3" w:rsidRPr="003B3B5E" w:rsidRDefault="00253EC3" w:rsidP="00131E7F">
      <w:pPr>
        <w:spacing w:before="0"/>
        <w:rPr>
          <w:rFonts w:ascii="Arial Narrow" w:hAnsi="Arial Narrow"/>
          <w:b/>
          <w:color w:val="FF0000"/>
          <w:sz w:val="22"/>
        </w:rPr>
      </w:pPr>
    </w:p>
    <w:p w:rsidR="00EB0CF7" w:rsidRPr="003B3B5E" w:rsidRDefault="00A04936" w:rsidP="00EB0CF7">
      <w:pPr>
        <w:spacing w:before="0"/>
        <w:ind w:left="-567"/>
        <w:rPr>
          <w:rFonts w:ascii="Arial Narrow" w:hAnsi="Arial Narrow"/>
          <w:b/>
        </w:rPr>
      </w:pPr>
      <w:r w:rsidRPr="003B3B5E">
        <w:rPr>
          <w:rFonts w:ascii="Arial Narrow" w:hAnsi="Arial Narrow"/>
          <w:b/>
        </w:rPr>
        <w:t xml:space="preserve">REMAINING </w:t>
      </w:r>
      <w:r w:rsidR="00EB0CF7" w:rsidRPr="003B3B5E">
        <w:rPr>
          <w:rFonts w:ascii="Arial Narrow" w:hAnsi="Arial Narrow"/>
          <w:b/>
        </w:rPr>
        <w:t>ACTION ITEMS FROM FCRSC #38</w:t>
      </w:r>
    </w:p>
    <w:tbl>
      <w:tblPr>
        <w:tblpPr w:leftFromText="180" w:rightFromText="180" w:vertAnchor="text" w:horzAnchor="margin" w:tblpXSpec="center" w:tblpY="14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786"/>
        <w:gridCol w:w="1701"/>
        <w:gridCol w:w="34"/>
        <w:gridCol w:w="2835"/>
      </w:tblGrid>
      <w:tr w:rsidR="00EB0CF7"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jc w:val="center"/>
              <w:rPr>
                <w:rFonts w:ascii="Arial Narrow" w:hAnsi="Arial Narrow"/>
                <w:b/>
                <w:sz w:val="22"/>
              </w:rPr>
            </w:pPr>
            <w:r w:rsidRPr="003B3B5E">
              <w:rPr>
                <w:rFonts w:ascii="Arial Narrow" w:hAnsi="Arial Narrow"/>
                <w:b/>
                <w:sz w:val="22"/>
              </w:rPr>
              <w:t>ITEM</w:t>
            </w:r>
          </w:p>
        </w:tc>
        <w:tc>
          <w:tcPr>
            <w:tcW w:w="4786" w:type="dxa"/>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jc w:val="center"/>
              <w:rPr>
                <w:rFonts w:ascii="Arial Narrow" w:hAnsi="Arial Narrow"/>
                <w:b/>
                <w:color w:val="0070C0"/>
                <w:sz w:val="22"/>
              </w:rPr>
            </w:pPr>
            <w:r w:rsidRPr="003B3B5E">
              <w:rPr>
                <w:rFonts w:ascii="Arial Narrow" w:hAnsi="Arial Narrow"/>
                <w:b/>
                <w:sz w:val="22"/>
              </w:rPr>
              <w:t>ACTION</w:t>
            </w:r>
          </w:p>
        </w:tc>
        <w:tc>
          <w:tcPr>
            <w:tcW w:w="1735"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jc w:val="center"/>
              <w:rPr>
                <w:rFonts w:ascii="Arial Narrow" w:hAnsi="Arial Narrow"/>
                <w:b/>
                <w:sz w:val="22"/>
              </w:rPr>
            </w:pPr>
            <w:r w:rsidRPr="003B3B5E">
              <w:rPr>
                <w:rFonts w:ascii="Arial Narrow" w:hAnsi="Arial Narrow"/>
                <w:b/>
                <w:sz w:val="22"/>
              </w:rPr>
              <w:t>RESPONSIBILITY</w:t>
            </w:r>
          </w:p>
        </w:tc>
        <w:tc>
          <w:tcPr>
            <w:tcW w:w="2835" w:type="dxa"/>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jc w:val="center"/>
              <w:rPr>
                <w:rFonts w:ascii="Arial Narrow" w:hAnsi="Arial Narrow"/>
                <w:b/>
                <w:sz w:val="22"/>
              </w:rPr>
            </w:pPr>
            <w:r w:rsidRPr="003B3B5E">
              <w:rPr>
                <w:rFonts w:ascii="Arial Narrow" w:hAnsi="Arial Narrow"/>
                <w:b/>
                <w:sz w:val="22"/>
              </w:rPr>
              <w:t>DUE DATE</w:t>
            </w:r>
          </w:p>
        </w:tc>
      </w:tr>
      <w:tr w:rsidR="00EB0CF7" w:rsidRPr="003B3B5E" w:rsidTr="00EB0CF7">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3B3B5E" w:rsidRDefault="00EB0CF7" w:rsidP="00EB0CF7">
            <w:pPr>
              <w:tabs>
                <w:tab w:val="left" w:pos="360"/>
              </w:tabs>
              <w:spacing w:before="60"/>
              <w:rPr>
                <w:rFonts w:ascii="Arial Narrow" w:hAnsi="Arial Narrow"/>
                <w:sz w:val="22"/>
              </w:rPr>
            </w:pPr>
            <w:r w:rsidRPr="003B3B5E">
              <w:rPr>
                <w:rFonts w:ascii="Arial Narrow" w:hAnsi="Arial Narrow"/>
                <w:sz w:val="22"/>
              </w:rPr>
              <w:t>Correspondence</w:t>
            </w:r>
          </w:p>
        </w:tc>
      </w:tr>
      <w:tr w:rsidR="00EB0CF7"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b/>
                <w:color w:val="FF0000"/>
                <w:sz w:val="22"/>
              </w:rPr>
            </w:pPr>
            <w:r w:rsidRPr="003B3B5E">
              <w:rPr>
                <w:rFonts w:ascii="Arial Narrow" w:hAnsi="Arial Narrow"/>
                <w:b/>
                <w:sz w:val="22"/>
              </w:rPr>
              <w:t>38-6</w:t>
            </w:r>
          </w:p>
        </w:tc>
        <w:tc>
          <w:tcPr>
            <w:tcW w:w="4786" w:type="dxa"/>
            <w:tcBorders>
              <w:top w:val="single" w:sz="4" w:space="0" w:color="auto"/>
              <w:left w:val="single" w:sz="4" w:space="0" w:color="auto"/>
              <w:bottom w:val="single" w:sz="4" w:space="0" w:color="auto"/>
              <w:right w:val="single" w:sz="4" w:space="0" w:color="auto"/>
            </w:tcBorders>
          </w:tcPr>
          <w:p w:rsidR="007F6799" w:rsidRPr="003B3B5E" w:rsidRDefault="007B12F0" w:rsidP="007F6799">
            <w:pPr>
              <w:numPr>
                <w:ilvl w:val="0"/>
                <w:numId w:val="42"/>
              </w:numPr>
              <w:tabs>
                <w:tab w:val="left" w:pos="360"/>
              </w:tabs>
              <w:spacing w:before="60"/>
              <w:contextualSpacing/>
              <w:rPr>
                <w:rFonts w:ascii="Arial Narrow" w:hAnsi="Arial Narrow"/>
                <w:sz w:val="22"/>
              </w:rPr>
            </w:pPr>
            <w:r w:rsidRPr="003B3B5E">
              <w:rPr>
                <w:rFonts w:ascii="Arial Narrow" w:hAnsi="Arial Narrow"/>
                <w:sz w:val="22"/>
              </w:rPr>
              <w:t>T</w:t>
            </w:r>
            <w:r w:rsidR="009A6C66" w:rsidRPr="003B3B5E">
              <w:rPr>
                <w:rFonts w:ascii="Arial Narrow" w:hAnsi="Arial Narrow"/>
                <w:sz w:val="22"/>
              </w:rPr>
              <w:t>he Department</w:t>
            </w:r>
            <w:r w:rsidR="007F6799" w:rsidRPr="003B3B5E">
              <w:rPr>
                <w:rFonts w:ascii="Arial Narrow" w:hAnsi="Arial Narrow"/>
                <w:sz w:val="22"/>
              </w:rPr>
              <w:t xml:space="preserve"> to adjust licence renewal letter to include clarity of dollar value based on quota owned.</w:t>
            </w:r>
          </w:p>
          <w:p w:rsidR="00EB0CF7" w:rsidRPr="003B3B5E" w:rsidRDefault="007B12F0" w:rsidP="009A6C66">
            <w:pPr>
              <w:numPr>
                <w:ilvl w:val="0"/>
                <w:numId w:val="42"/>
              </w:numPr>
              <w:tabs>
                <w:tab w:val="left" w:pos="360"/>
              </w:tabs>
              <w:spacing w:before="60"/>
              <w:contextualSpacing/>
              <w:rPr>
                <w:rFonts w:ascii="Arial Narrow" w:hAnsi="Arial Narrow"/>
                <w:sz w:val="22"/>
              </w:rPr>
            </w:pPr>
            <w:r w:rsidRPr="003B3B5E">
              <w:rPr>
                <w:rFonts w:ascii="Arial Narrow" w:hAnsi="Arial Narrow"/>
                <w:sz w:val="22"/>
              </w:rPr>
              <w:t>T</w:t>
            </w:r>
            <w:r w:rsidR="009A6C66" w:rsidRPr="003B3B5E">
              <w:rPr>
                <w:rFonts w:ascii="Arial Narrow" w:hAnsi="Arial Narrow"/>
                <w:sz w:val="22"/>
              </w:rPr>
              <w:t>he Department</w:t>
            </w:r>
            <w:r w:rsidR="007F6799" w:rsidRPr="003B3B5E">
              <w:rPr>
                <w:rFonts w:ascii="Arial Narrow" w:hAnsi="Arial Narrow"/>
                <w:sz w:val="22"/>
              </w:rPr>
              <w:t xml:space="preserve"> to remove levy calculator from web and cross check cost recovery levies across Regulations, spreadsheet and licence renewals. </w:t>
            </w:r>
            <w:r w:rsidRPr="003B3B5E">
              <w:rPr>
                <w:rFonts w:ascii="Arial Narrow" w:hAnsi="Arial Narrow"/>
                <w:sz w:val="22"/>
              </w:rPr>
              <w:t>T</w:t>
            </w:r>
            <w:r w:rsidR="009A6C66" w:rsidRPr="003B3B5E">
              <w:rPr>
                <w:rFonts w:ascii="Arial Narrow" w:hAnsi="Arial Narrow"/>
                <w:sz w:val="22"/>
              </w:rPr>
              <w:t>he Department</w:t>
            </w:r>
            <w:r w:rsidR="007F6799" w:rsidRPr="003B3B5E">
              <w:rPr>
                <w:rFonts w:ascii="Arial Narrow" w:hAnsi="Arial Narrow"/>
                <w:sz w:val="22"/>
              </w:rPr>
              <w:t xml:space="preserve"> to provide final levy model spreadsheet annually to FCRSC prior to the licensing year.</w:t>
            </w:r>
            <w:r w:rsidR="00EB0CF7" w:rsidRPr="003B3B5E">
              <w:rPr>
                <w:rFonts w:ascii="Arial Narrow" w:hAnsi="Arial Narrow"/>
                <w:sz w:val="22"/>
              </w:rPr>
              <w:t xml:space="preserve"> </w:t>
            </w:r>
          </w:p>
        </w:tc>
        <w:tc>
          <w:tcPr>
            <w:tcW w:w="1735"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7F6799">
            <w:pPr>
              <w:tabs>
                <w:tab w:val="left" w:pos="360"/>
              </w:tabs>
              <w:spacing w:before="60"/>
              <w:jc w:val="center"/>
              <w:rPr>
                <w:rFonts w:ascii="Arial Narrow" w:hAnsi="Arial Narrow"/>
                <w:sz w:val="22"/>
              </w:rPr>
            </w:pPr>
            <w:r w:rsidRPr="003B3B5E">
              <w:rPr>
                <w:rFonts w:ascii="Arial Narrow" w:hAnsi="Arial Narrow"/>
                <w:sz w:val="22"/>
              </w:rPr>
              <w:t>DEDJTR</w:t>
            </w:r>
          </w:p>
          <w:p w:rsidR="00EB0CF7" w:rsidRPr="003B3B5E" w:rsidRDefault="00EB0CF7" w:rsidP="00EB0CF7">
            <w:pPr>
              <w:tabs>
                <w:tab w:val="left" w:pos="360"/>
              </w:tabs>
              <w:spacing w:before="60"/>
              <w:jc w:val="center"/>
              <w:rPr>
                <w:rFonts w:ascii="Arial Narrow" w:hAnsi="Arial Narrow"/>
                <w:sz w:val="22"/>
              </w:rPr>
            </w:pPr>
          </w:p>
          <w:p w:rsidR="00EB0CF7" w:rsidRPr="003B3B5E" w:rsidRDefault="00EB0CF7" w:rsidP="007F6799">
            <w:pPr>
              <w:tabs>
                <w:tab w:val="left" w:pos="360"/>
              </w:tabs>
              <w:spacing w:before="0"/>
              <w:jc w:val="center"/>
              <w:rPr>
                <w:rFonts w:ascii="Arial Narrow" w:hAnsi="Arial Narrow"/>
                <w:sz w:val="22"/>
              </w:rPr>
            </w:pPr>
            <w:r w:rsidRPr="003B3B5E">
              <w:rPr>
                <w:rFonts w:ascii="Arial Narrow" w:hAnsi="Arial Narrow"/>
                <w:sz w:val="22"/>
              </w:rPr>
              <w:t>DEDJTR</w:t>
            </w:r>
          </w:p>
          <w:p w:rsidR="00EB0CF7" w:rsidRPr="003B3B5E" w:rsidRDefault="00EB0CF7" w:rsidP="00EB0CF7">
            <w:pPr>
              <w:tabs>
                <w:tab w:val="left" w:pos="360"/>
              </w:tabs>
              <w:spacing w:before="60"/>
              <w:jc w:val="center"/>
              <w:rPr>
                <w:rFonts w:ascii="Arial Narrow" w:hAnsi="Arial Narrow"/>
                <w:sz w:val="22"/>
              </w:rPr>
            </w:pPr>
          </w:p>
          <w:p w:rsidR="00EB0CF7" w:rsidRPr="003B3B5E" w:rsidRDefault="00EB0CF7" w:rsidP="007F6799">
            <w:pPr>
              <w:tabs>
                <w:tab w:val="left" w:pos="360"/>
              </w:tabs>
              <w:spacing w:before="24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rsidR="00EB0CF7" w:rsidRPr="003B3B5E" w:rsidRDefault="00A04936" w:rsidP="00EB0CF7">
            <w:pPr>
              <w:tabs>
                <w:tab w:val="left" w:pos="360"/>
              </w:tabs>
              <w:spacing w:before="60"/>
              <w:jc w:val="center"/>
              <w:rPr>
                <w:rFonts w:ascii="Arial Narrow" w:hAnsi="Arial Narrow"/>
                <w:sz w:val="22"/>
              </w:rPr>
            </w:pPr>
            <w:r w:rsidRPr="003B3B5E">
              <w:rPr>
                <w:rFonts w:ascii="Arial Narrow" w:hAnsi="Arial Narrow"/>
                <w:sz w:val="22"/>
              </w:rPr>
              <w:t>1 April 2016</w:t>
            </w:r>
          </w:p>
          <w:p w:rsidR="00A04936" w:rsidRPr="003B3B5E" w:rsidRDefault="00A04936" w:rsidP="00EB0CF7">
            <w:pPr>
              <w:tabs>
                <w:tab w:val="left" w:pos="360"/>
              </w:tabs>
              <w:spacing w:before="60"/>
              <w:jc w:val="center"/>
              <w:rPr>
                <w:rFonts w:ascii="Arial Narrow" w:hAnsi="Arial Narrow"/>
                <w:sz w:val="22"/>
              </w:rPr>
            </w:pPr>
          </w:p>
          <w:p w:rsidR="00EB0CF7" w:rsidRPr="003B3B5E" w:rsidRDefault="00A04936" w:rsidP="009A2829">
            <w:pPr>
              <w:tabs>
                <w:tab w:val="left" w:pos="360"/>
              </w:tabs>
              <w:spacing w:before="0"/>
              <w:jc w:val="center"/>
              <w:rPr>
                <w:rFonts w:ascii="Arial Narrow" w:hAnsi="Arial Narrow"/>
                <w:sz w:val="22"/>
              </w:rPr>
            </w:pPr>
            <w:r w:rsidRPr="003B3B5E">
              <w:rPr>
                <w:rFonts w:ascii="Arial Narrow" w:hAnsi="Arial Narrow"/>
                <w:sz w:val="22"/>
              </w:rPr>
              <w:t>Meeting #40</w:t>
            </w:r>
          </w:p>
          <w:p w:rsidR="00EB0CF7" w:rsidRPr="003B3B5E" w:rsidRDefault="00EB0CF7" w:rsidP="00EB0CF7">
            <w:pPr>
              <w:tabs>
                <w:tab w:val="left" w:pos="360"/>
              </w:tabs>
              <w:spacing w:before="60"/>
              <w:jc w:val="center"/>
              <w:rPr>
                <w:rFonts w:ascii="Arial Narrow" w:hAnsi="Arial Narrow"/>
                <w:sz w:val="22"/>
              </w:rPr>
            </w:pPr>
          </w:p>
          <w:p w:rsidR="00EB0CF7" w:rsidRPr="003B3B5E" w:rsidRDefault="00EB0CF7" w:rsidP="007F6799">
            <w:pPr>
              <w:tabs>
                <w:tab w:val="left" w:pos="360"/>
              </w:tabs>
              <w:spacing w:before="240"/>
              <w:jc w:val="center"/>
              <w:rPr>
                <w:rFonts w:ascii="Arial Narrow" w:hAnsi="Arial Narrow"/>
                <w:sz w:val="22"/>
              </w:rPr>
            </w:pPr>
          </w:p>
        </w:tc>
      </w:tr>
      <w:tr w:rsidR="00EB0CF7" w:rsidRPr="003B3B5E" w:rsidTr="00EB0CF7">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3B3B5E" w:rsidRDefault="00EB0CF7" w:rsidP="00EB0CF7">
            <w:pPr>
              <w:tabs>
                <w:tab w:val="left" w:pos="360"/>
              </w:tabs>
              <w:spacing w:before="60"/>
              <w:rPr>
                <w:rFonts w:ascii="Arial Narrow" w:hAnsi="Arial Narrow"/>
                <w:sz w:val="22"/>
              </w:rPr>
            </w:pPr>
            <w:r w:rsidRPr="003B3B5E">
              <w:rPr>
                <w:rFonts w:ascii="Arial Narrow" w:hAnsi="Arial Narrow"/>
                <w:sz w:val="22"/>
              </w:rPr>
              <w:t>Price data for calculating GVP</w:t>
            </w:r>
          </w:p>
        </w:tc>
      </w:tr>
      <w:tr w:rsidR="00EB0CF7"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b/>
                <w:color w:val="FF0000"/>
                <w:sz w:val="22"/>
              </w:rPr>
            </w:pPr>
            <w:r w:rsidRPr="003B3B5E">
              <w:rPr>
                <w:rFonts w:ascii="Arial Narrow" w:hAnsi="Arial Narrow"/>
                <w:b/>
                <w:sz w:val="22"/>
              </w:rPr>
              <w:t>38-8(a)</w:t>
            </w:r>
          </w:p>
        </w:tc>
        <w:tc>
          <w:tcPr>
            <w:tcW w:w="4786" w:type="dxa"/>
            <w:tcBorders>
              <w:top w:val="single" w:sz="4" w:space="0" w:color="auto"/>
              <w:left w:val="single" w:sz="4" w:space="0" w:color="auto"/>
              <w:bottom w:val="single" w:sz="4" w:space="0" w:color="auto"/>
              <w:right w:val="single" w:sz="4" w:space="0" w:color="auto"/>
            </w:tcBorders>
          </w:tcPr>
          <w:p w:rsidR="00EB0CF7" w:rsidRPr="003B3B5E" w:rsidRDefault="007B12F0" w:rsidP="0003595B">
            <w:pPr>
              <w:numPr>
                <w:ilvl w:val="0"/>
                <w:numId w:val="32"/>
              </w:numPr>
              <w:spacing w:before="60"/>
              <w:contextualSpacing/>
              <w:rPr>
                <w:rFonts w:ascii="Arial Narrow" w:hAnsi="Arial Narrow"/>
                <w:sz w:val="22"/>
                <w:szCs w:val="22"/>
              </w:rPr>
            </w:pPr>
            <w:r w:rsidRPr="003B3B5E">
              <w:rPr>
                <w:rFonts w:ascii="Arial Narrow" w:hAnsi="Arial Narrow"/>
                <w:sz w:val="22"/>
                <w:szCs w:val="22"/>
              </w:rPr>
              <w:t>T</w:t>
            </w:r>
            <w:r w:rsidR="009A6C66" w:rsidRPr="003B3B5E">
              <w:rPr>
                <w:rFonts w:ascii="Arial Narrow" w:hAnsi="Arial Narrow"/>
                <w:sz w:val="22"/>
                <w:szCs w:val="22"/>
              </w:rPr>
              <w:t>he Department</w:t>
            </w:r>
            <w:r w:rsidR="007F6799" w:rsidRPr="003B3B5E">
              <w:rPr>
                <w:rFonts w:ascii="Arial Narrow" w:hAnsi="Arial Narrow"/>
                <w:sz w:val="22"/>
                <w:szCs w:val="22"/>
              </w:rPr>
              <w:t xml:space="preserve"> and SIV to progress the establishment of a shared database for price data, particularly through access to wholesalers at the Melbourne Seafood Centre.</w:t>
            </w:r>
          </w:p>
        </w:tc>
        <w:tc>
          <w:tcPr>
            <w:tcW w:w="1735"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sz w:val="22"/>
              </w:rPr>
            </w:pPr>
            <w:r w:rsidRPr="003B3B5E">
              <w:rPr>
                <w:rFonts w:ascii="Arial Narrow" w:hAnsi="Arial Narrow"/>
                <w:sz w:val="22"/>
              </w:rPr>
              <w:t>SIV/DEDJTR</w:t>
            </w:r>
          </w:p>
        </w:tc>
        <w:tc>
          <w:tcPr>
            <w:tcW w:w="2835" w:type="dxa"/>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sz w:val="22"/>
              </w:rPr>
            </w:pPr>
            <w:r w:rsidRPr="003B3B5E">
              <w:rPr>
                <w:rFonts w:ascii="Arial Narrow" w:hAnsi="Arial Narrow"/>
                <w:sz w:val="22"/>
              </w:rPr>
              <w:t>Meeting #40</w:t>
            </w:r>
          </w:p>
        </w:tc>
      </w:tr>
      <w:tr w:rsidR="00EB0CF7" w:rsidRPr="003B3B5E" w:rsidTr="00EB0CF7">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3B3B5E" w:rsidRDefault="00EB0CF7" w:rsidP="00EB0CF7">
            <w:pPr>
              <w:tabs>
                <w:tab w:val="left" w:pos="360"/>
              </w:tabs>
              <w:spacing w:before="60"/>
              <w:rPr>
                <w:rFonts w:ascii="Arial Narrow" w:hAnsi="Arial Narrow"/>
                <w:sz w:val="22"/>
              </w:rPr>
            </w:pPr>
            <w:r w:rsidRPr="003B3B5E">
              <w:rPr>
                <w:rFonts w:ascii="Arial Narrow" w:hAnsi="Arial Narrow"/>
                <w:sz w:val="22"/>
              </w:rPr>
              <w:t>Industry meetings and revision of service schedules</w:t>
            </w:r>
          </w:p>
        </w:tc>
      </w:tr>
      <w:tr w:rsidR="00EB0CF7"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b/>
                <w:sz w:val="22"/>
              </w:rPr>
            </w:pPr>
            <w:r w:rsidRPr="003B3B5E">
              <w:rPr>
                <w:rFonts w:ascii="Arial Narrow" w:hAnsi="Arial Narrow"/>
                <w:b/>
                <w:sz w:val="22"/>
              </w:rPr>
              <w:t>38-8(c)</w:t>
            </w:r>
          </w:p>
        </w:tc>
        <w:tc>
          <w:tcPr>
            <w:tcW w:w="4786" w:type="dxa"/>
            <w:tcBorders>
              <w:top w:val="single" w:sz="4" w:space="0" w:color="auto"/>
              <w:left w:val="single" w:sz="4" w:space="0" w:color="auto"/>
              <w:bottom w:val="single" w:sz="4" w:space="0" w:color="auto"/>
              <w:right w:val="single" w:sz="4" w:space="0" w:color="auto"/>
            </w:tcBorders>
          </w:tcPr>
          <w:p w:rsidR="00F120BD" w:rsidRPr="003B3B5E" w:rsidRDefault="00F120BD" w:rsidP="00F120BD">
            <w:pPr>
              <w:numPr>
                <w:ilvl w:val="0"/>
                <w:numId w:val="33"/>
              </w:numPr>
              <w:tabs>
                <w:tab w:val="left" w:pos="360"/>
              </w:tabs>
              <w:spacing w:before="0"/>
              <w:contextualSpacing/>
              <w:rPr>
                <w:rFonts w:ascii="Arial Narrow" w:hAnsi="Arial Narrow"/>
                <w:sz w:val="22"/>
              </w:rPr>
            </w:pPr>
            <w:r w:rsidRPr="003B3B5E">
              <w:rPr>
                <w:rFonts w:ascii="Arial Narrow" w:hAnsi="Arial Narrow"/>
                <w:sz w:val="22"/>
              </w:rPr>
              <w:t>Fisheries officers to attend industry meetings with Director FMS and fishery manager.</w:t>
            </w:r>
          </w:p>
          <w:p w:rsidR="00F120BD" w:rsidRPr="003B3B5E" w:rsidRDefault="00F120BD" w:rsidP="00F120BD">
            <w:pPr>
              <w:numPr>
                <w:ilvl w:val="0"/>
                <w:numId w:val="33"/>
              </w:numPr>
              <w:tabs>
                <w:tab w:val="left" w:pos="360"/>
              </w:tabs>
              <w:spacing w:before="0"/>
              <w:contextualSpacing/>
              <w:rPr>
                <w:rFonts w:ascii="Arial Narrow" w:hAnsi="Arial Narrow"/>
                <w:sz w:val="22"/>
              </w:rPr>
            </w:pPr>
            <w:r w:rsidRPr="003B3B5E">
              <w:rPr>
                <w:rFonts w:ascii="Arial Narrow" w:hAnsi="Arial Narrow"/>
                <w:sz w:val="22"/>
              </w:rPr>
              <w:t xml:space="preserve">Policy staff to attend rock lobster and abalone meetings (and other meetings as agreed) with fishery manager. </w:t>
            </w:r>
          </w:p>
          <w:p w:rsidR="00EB0CF7" w:rsidRPr="003B3B5E" w:rsidRDefault="007B12F0" w:rsidP="009A6C66">
            <w:pPr>
              <w:numPr>
                <w:ilvl w:val="0"/>
                <w:numId w:val="33"/>
              </w:numPr>
              <w:tabs>
                <w:tab w:val="left" w:pos="360"/>
              </w:tabs>
              <w:spacing w:before="0"/>
              <w:contextualSpacing/>
              <w:rPr>
                <w:rFonts w:ascii="Arial Narrow" w:hAnsi="Arial Narrow"/>
                <w:sz w:val="22"/>
              </w:rPr>
            </w:pPr>
            <w:r w:rsidRPr="003B3B5E">
              <w:rPr>
                <w:rFonts w:ascii="Arial Narrow" w:hAnsi="Arial Narrow"/>
                <w:sz w:val="22"/>
              </w:rPr>
              <w:t>T</w:t>
            </w:r>
            <w:r w:rsidR="009A6C66" w:rsidRPr="003B3B5E">
              <w:rPr>
                <w:rFonts w:ascii="Arial Narrow" w:hAnsi="Arial Narrow"/>
                <w:sz w:val="22"/>
              </w:rPr>
              <w:t>he Department</w:t>
            </w:r>
            <w:r w:rsidR="00F120BD" w:rsidRPr="003B3B5E">
              <w:rPr>
                <w:rFonts w:ascii="Arial Narrow" w:hAnsi="Arial Narrow"/>
                <w:sz w:val="22"/>
              </w:rPr>
              <w:t xml:space="preserve"> to provide original and revised service schedules prior to industry forums.</w:t>
            </w:r>
          </w:p>
        </w:tc>
        <w:tc>
          <w:tcPr>
            <w:tcW w:w="1735"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sz w:val="22"/>
              </w:rPr>
            </w:pPr>
            <w:r w:rsidRPr="003B3B5E">
              <w:rPr>
                <w:rFonts w:ascii="Arial Narrow" w:hAnsi="Arial Narrow"/>
                <w:sz w:val="22"/>
              </w:rPr>
              <w:t>DEDJTR</w:t>
            </w:r>
          </w:p>
          <w:p w:rsidR="00EB0CF7" w:rsidRPr="003B3B5E" w:rsidRDefault="00EB0CF7" w:rsidP="00EB0CF7">
            <w:pPr>
              <w:tabs>
                <w:tab w:val="left" w:pos="360"/>
              </w:tabs>
              <w:spacing w:before="60"/>
              <w:jc w:val="center"/>
              <w:rPr>
                <w:rFonts w:ascii="Arial Narrow" w:hAnsi="Arial Narrow"/>
                <w:sz w:val="22"/>
              </w:rPr>
            </w:pPr>
          </w:p>
          <w:p w:rsidR="00EB0CF7" w:rsidRPr="003B3B5E" w:rsidRDefault="00EB0CF7" w:rsidP="00EB0CF7">
            <w:pPr>
              <w:tabs>
                <w:tab w:val="left" w:pos="360"/>
              </w:tabs>
              <w:spacing w:before="60"/>
              <w:jc w:val="center"/>
              <w:rPr>
                <w:rFonts w:ascii="Arial Narrow" w:hAnsi="Arial Narrow"/>
                <w:sz w:val="22"/>
              </w:rPr>
            </w:pPr>
            <w:r w:rsidRPr="003B3B5E">
              <w:rPr>
                <w:rFonts w:ascii="Arial Narrow" w:hAnsi="Arial Narrow"/>
                <w:sz w:val="22"/>
              </w:rPr>
              <w:t>DEDJTR</w:t>
            </w:r>
          </w:p>
          <w:p w:rsidR="009A2829" w:rsidRPr="003B3B5E" w:rsidRDefault="009A2829" w:rsidP="00EB0CF7">
            <w:pPr>
              <w:tabs>
                <w:tab w:val="left" w:pos="360"/>
              </w:tabs>
              <w:spacing w:before="60"/>
              <w:jc w:val="center"/>
              <w:rPr>
                <w:rFonts w:ascii="Arial Narrow" w:hAnsi="Arial Narrow"/>
                <w:sz w:val="22"/>
              </w:rPr>
            </w:pPr>
          </w:p>
          <w:p w:rsidR="009A2829" w:rsidRPr="003B3B5E" w:rsidRDefault="009A2829" w:rsidP="00EB0CF7">
            <w:pPr>
              <w:tabs>
                <w:tab w:val="left" w:pos="360"/>
              </w:tabs>
              <w:spacing w:before="60"/>
              <w:jc w:val="center"/>
              <w:rPr>
                <w:rFonts w:ascii="Arial Narrow" w:hAnsi="Arial Narrow"/>
                <w:sz w:val="22"/>
              </w:rPr>
            </w:pPr>
            <w:r w:rsidRPr="003B3B5E">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sz w:val="22"/>
              </w:rPr>
            </w:pPr>
            <w:r w:rsidRPr="003B3B5E">
              <w:rPr>
                <w:rFonts w:ascii="Arial Narrow" w:hAnsi="Arial Narrow"/>
                <w:sz w:val="22"/>
              </w:rPr>
              <w:t>As per meeting schedule</w:t>
            </w:r>
          </w:p>
          <w:p w:rsidR="00EB0CF7" w:rsidRPr="003B3B5E" w:rsidRDefault="00EB0CF7" w:rsidP="00EB0CF7">
            <w:pPr>
              <w:tabs>
                <w:tab w:val="left" w:pos="360"/>
              </w:tabs>
              <w:spacing w:before="60"/>
              <w:jc w:val="center"/>
              <w:rPr>
                <w:rFonts w:ascii="Arial Narrow" w:hAnsi="Arial Narrow"/>
                <w:sz w:val="22"/>
              </w:rPr>
            </w:pPr>
          </w:p>
          <w:p w:rsidR="00EB0CF7" w:rsidRPr="003B3B5E" w:rsidRDefault="00EB0CF7" w:rsidP="00EB0CF7">
            <w:pPr>
              <w:tabs>
                <w:tab w:val="left" w:pos="360"/>
              </w:tabs>
              <w:spacing w:before="60"/>
              <w:jc w:val="center"/>
              <w:rPr>
                <w:rFonts w:ascii="Arial Narrow" w:hAnsi="Arial Narrow"/>
                <w:sz w:val="22"/>
              </w:rPr>
            </w:pPr>
            <w:r w:rsidRPr="003B3B5E">
              <w:rPr>
                <w:rFonts w:ascii="Arial Narrow" w:hAnsi="Arial Narrow"/>
                <w:sz w:val="22"/>
              </w:rPr>
              <w:t>As per meeting schedule</w:t>
            </w:r>
          </w:p>
          <w:p w:rsidR="009A2829" w:rsidRPr="003B3B5E" w:rsidRDefault="009A2829" w:rsidP="00EB0CF7">
            <w:pPr>
              <w:tabs>
                <w:tab w:val="left" w:pos="360"/>
              </w:tabs>
              <w:spacing w:before="60"/>
              <w:jc w:val="center"/>
              <w:rPr>
                <w:rFonts w:ascii="Arial Narrow" w:hAnsi="Arial Narrow"/>
                <w:sz w:val="22"/>
              </w:rPr>
            </w:pPr>
          </w:p>
          <w:p w:rsidR="009A2829" w:rsidRPr="003B3B5E" w:rsidRDefault="00C92BA9" w:rsidP="00C92BA9">
            <w:pPr>
              <w:tabs>
                <w:tab w:val="left" w:pos="360"/>
              </w:tabs>
              <w:spacing w:before="60"/>
              <w:rPr>
                <w:rFonts w:ascii="Arial Narrow" w:hAnsi="Arial Narrow"/>
                <w:sz w:val="22"/>
              </w:rPr>
            </w:pPr>
            <w:r w:rsidRPr="003B3B5E">
              <w:rPr>
                <w:rFonts w:ascii="Arial Narrow" w:hAnsi="Arial Narrow"/>
                <w:sz w:val="22"/>
              </w:rPr>
              <w:t>2 weeks prior to each meeting</w:t>
            </w:r>
          </w:p>
        </w:tc>
      </w:tr>
      <w:tr w:rsidR="00EB0CF7" w:rsidRPr="003B3B5E" w:rsidTr="00EB0CF7">
        <w:trPr>
          <w:trHeight w:val="358"/>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3B3B5E" w:rsidRDefault="00EB0CF7" w:rsidP="00EB0CF7">
            <w:pPr>
              <w:tabs>
                <w:tab w:val="left" w:pos="360"/>
              </w:tabs>
              <w:spacing w:before="60"/>
              <w:rPr>
                <w:rFonts w:ascii="Arial Narrow" w:hAnsi="Arial Narrow"/>
                <w:sz w:val="22"/>
              </w:rPr>
            </w:pPr>
            <w:r w:rsidRPr="003B3B5E">
              <w:rPr>
                <w:rFonts w:ascii="Arial Narrow" w:hAnsi="Arial Narrow"/>
                <w:sz w:val="22"/>
              </w:rPr>
              <w:t>Progress on actions from fishery specific forums and industry issues 2015</w:t>
            </w:r>
          </w:p>
        </w:tc>
      </w:tr>
      <w:tr w:rsidR="00EB0CF7" w:rsidRPr="003B3B5E" w:rsidTr="00742448">
        <w:trPr>
          <w:trHeight w:val="633"/>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EB0CF7" w:rsidRPr="003B3B5E" w:rsidRDefault="00EB0CF7" w:rsidP="00EB0CF7">
            <w:pPr>
              <w:tabs>
                <w:tab w:val="left" w:pos="360"/>
              </w:tabs>
              <w:spacing w:before="60"/>
              <w:rPr>
                <w:rFonts w:ascii="Arial Narrow" w:hAnsi="Arial Narrow"/>
                <w:b/>
                <w:color w:val="0070C0"/>
                <w:sz w:val="22"/>
              </w:rPr>
            </w:pPr>
            <w:r w:rsidRPr="003B3B5E">
              <w:rPr>
                <w:rFonts w:ascii="Arial Narrow" w:hAnsi="Arial Narrow"/>
                <w:b/>
                <w:sz w:val="22"/>
              </w:rPr>
              <w:t>38-8(d)</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B0CF7" w:rsidRPr="003B3B5E" w:rsidRDefault="00F120BD" w:rsidP="00742448">
            <w:pPr>
              <w:pStyle w:val="ListParagraph"/>
              <w:numPr>
                <w:ilvl w:val="0"/>
                <w:numId w:val="49"/>
              </w:numPr>
              <w:tabs>
                <w:tab w:val="left" w:pos="360"/>
              </w:tabs>
              <w:spacing w:before="60"/>
              <w:ind w:left="459"/>
              <w:rPr>
                <w:rFonts w:ascii="Arial Narrow" w:hAnsi="Arial Narrow"/>
                <w:sz w:val="22"/>
              </w:rPr>
            </w:pPr>
            <w:r w:rsidRPr="003B3B5E">
              <w:rPr>
                <w:rFonts w:ascii="Arial Narrow" w:hAnsi="Arial Narrow"/>
                <w:sz w:val="22"/>
              </w:rPr>
              <w:t>Secretariat to include industry issues raised in 2015 in the 2015 Cost Recovery Action List.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B0CF7" w:rsidRPr="003B3B5E" w:rsidRDefault="00EB0CF7" w:rsidP="00EB0CF7">
            <w:pPr>
              <w:tabs>
                <w:tab w:val="left" w:pos="360"/>
              </w:tabs>
              <w:spacing w:before="60"/>
              <w:jc w:val="center"/>
              <w:rPr>
                <w:rFonts w:ascii="Arial Narrow" w:hAnsi="Arial Narrow"/>
                <w:sz w:val="22"/>
              </w:rPr>
            </w:pPr>
            <w:r w:rsidRPr="003B3B5E">
              <w:rPr>
                <w:rFonts w:ascii="Arial Narrow" w:hAnsi="Arial Narrow"/>
                <w:sz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B0CF7" w:rsidRPr="003B3B5E" w:rsidRDefault="00EB0CF7" w:rsidP="00A04936">
            <w:pPr>
              <w:tabs>
                <w:tab w:val="left" w:pos="360"/>
              </w:tabs>
              <w:spacing w:before="60"/>
              <w:jc w:val="center"/>
              <w:rPr>
                <w:rFonts w:ascii="Arial Narrow" w:hAnsi="Arial Narrow"/>
                <w:sz w:val="22"/>
              </w:rPr>
            </w:pPr>
            <w:r w:rsidRPr="003B3B5E">
              <w:rPr>
                <w:rFonts w:ascii="Arial Narrow" w:hAnsi="Arial Narrow"/>
                <w:sz w:val="22"/>
              </w:rPr>
              <w:t>Meeting #</w:t>
            </w:r>
            <w:r w:rsidR="00A04936" w:rsidRPr="003B3B5E">
              <w:rPr>
                <w:rFonts w:ascii="Arial Narrow" w:hAnsi="Arial Narrow"/>
                <w:sz w:val="22"/>
              </w:rPr>
              <w:t>40</w:t>
            </w:r>
          </w:p>
        </w:tc>
      </w:tr>
      <w:tr w:rsidR="00EB0CF7" w:rsidRPr="003B3B5E" w:rsidTr="00EB0CF7">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3B3B5E" w:rsidRDefault="00EB0CF7" w:rsidP="00EB0CF7">
            <w:pPr>
              <w:tabs>
                <w:tab w:val="left" w:pos="360"/>
              </w:tabs>
              <w:spacing w:before="60"/>
              <w:rPr>
                <w:rFonts w:ascii="Arial Narrow" w:hAnsi="Arial Narrow"/>
                <w:sz w:val="22"/>
              </w:rPr>
            </w:pPr>
            <w:r w:rsidRPr="003B3B5E">
              <w:rPr>
                <w:rFonts w:ascii="Arial Narrow" w:hAnsi="Arial Narrow"/>
                <w:sz w:val="22"/>
              </w:rPr>
              <w:t>Third Party contracting</w:t>
            </w:r>
          </w:p>
        </w:tc>
      </w:tr>
      <w:tr w:rsidR="00EB0CF7"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b/>
                <w:sz w:val="22"/>
              </w:rPr>
            </w:pPr>
            <w:r w:rsidRPr="003B3B5E">
              <w:rPr>
                <w:rFonts w:ascii="Arial Narrow" w:hAnsi="Arial Narrow"/>
                <w:b/>
                <w:sz w:val="22"/>
              </w:rPr>
              <w:t>38-8(e)</w:t>
            </w:r>
          </w:p>
        </w:tc>
        <w:tc>
          <w:tcPr>
            <w:tcW w:w="4786" w:type="dxa"/>
            <w:tcBorders>
              <w:top w:val="single" w:sz="4" w:space="0" w:color="auto"/>
              <w:left w:val="single" w:sz="4" w:space="0" w:color="auto"/>
              <w:bottom w:val="single" w:sz="4" w:space="0" w:color="auto"/>
              <w:right w:val="single" w:sz="4" w:space="0" w:color="auto"/>
            </w:tcBorders>
          </w:tcPr>
          <w:p w:rsidR="00F120BD" w:rsidRPr="003B3B5E" w:rsidRDefault="007B12F0" w:rsidP="00B25683">
            <w:pPr>
              <w:pStyle w:val="ListParagraph"/>
              <w:numPr>
                <w:ilvl w:val="0"/>
                <w:numId w:val="48"/>
              </w:numPr>
              <w:spacing w:before="60"/>
              <w:ind w:left="425"/>
              <w:rPr>
                <w:rFonts w:ascii="Arial Narrow" w:hAnsi="Arial Narrow"/>
                <w:sz w:val="22"/>
              </w:rPr>
            </w:pPr>
            <w:r w:rsidRPr="003B3B5E">
              <w:rPr>
                <w:rFonts w:ascii="Arial Narrow" w:hAnsi="Arial Narrow"/>
                <w:sz w:val="22"/>
              </w:rPr>
              <w:t>T</w:t>
            </w:r>
            <w:r w:rsidR="009A6C66" w:rsidRPr="003B3B5E">
              <w:rPr>
                <w:rFonts w:ascii="Arial Narrow" w:hAnsi="Arial Narrow"/>
                <w:sz w:val="22"/>
              </w:rPr>
              <w:t>he Department</w:t>
            </w:r>
            <w:r w:rsidR="00F120BD" w:rsidRPr="003B3B5E">
              <w:rPr>
                <w:rFonts w:ascii="Arial Narrow" w:hAnsi="Arial Narrow"/>
                <w:sz w:val="22"/>
              </w:rPr>
              <w:t xml:space="preserve"> to develop a process and timeframe for review of contract arrangements for rock lobster and abalone research.</w:t>
            </w:r>
          </w:p>
        </w:tc>
        <w:tc>
          <w:tcPr>
            <w:tcW w:w="1735" w:type="dxa"/>
            <w:gridSpan w:val="2"/>
            <w:tcBorders>
              <w:top w:val="single" w:sz="4" w:space="0" w:color="auto"/>
              <w:left w:val="single" w:sz="4" w:space="0" w:color="auto"/>
              <w:bottom w:val="single" w:sz="4" w:space="0" w:color="auto"/>
              <w:right w:val="single" w:sz="4" w:space="0" w:color="auto"/>
            </w:tcBorders>
          </w:tcPr>
          <w:p w:rsidR="009A2829" w:rsidRPr="003B3B5E" w:rsidRDefault="009A2829" w:rsidP="00C92BA9">
            <w:pPr>
              <w:tabs>
                <w:tab w:val="left" w:pos="360"/>
              </w:tabs>
              <w:jc w:val="center"/>
              <w:rPr>
                <w:rFonts w:ascii="Arial Narrow" w:hAnsi="Arial Narrow"/>
                <w:sz w:val="22"/>
              </w:rPr>
            </w:pPr>
            <w:r w:rsidRPr="003B3B5E">
              <w:rPr>
                <w:rFonts w:ascii="Arial Narrow" w:hAnsi="Arial Narrow"/>
                <w:sz w:val="22"/>
              </w:rPr>
              <w:t>DEDJTR/Industry</w:t>
            </w:r>
          </w:p>
          <w:p w:rsidR="009A2829" w:rsidRPr="003B3B5E" w:rsidRDefault="009A2829" w:rsidP="00EB0CF7">
            <w:pPr>
              <w:tabs>
                <w:tab w:val="left" w:pos="360"/>
              </w:tabs>
              <w:spacing w:before="24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rsidR="009A2829" w:rsidRPr="003B3B5E" w:rsidRDefault="00C92BA9" w:rsidP="00C92BA9">
            <w:pPr>
              <w:tabs>
                <w:tab w:val="left" w:pos="360"/>
              </w:tabs>
              <w:jc w:val="center"/>
              <w:rPr>
                <w:rFonts w:ascii="Arial Narrow" w:hAnsi="Arial Narrow"/>
                <w:sz w:val="22"/>
              </w:rPr>
            </w:pPr>
            <w:r w:rsidRPr="003B3B5E">
              <w:rPr>
                <w:rFonts w:ascii="Arial Narrow" w:hAnsi="Arial Narrow"/>
                <w:sz w:val="22"/>
              </w:rPr>
              <w:t>Pending</w:t>
            </w:r>
          </w:p>
        </w:tc>
      </w:tr>
      <w:tr w:rsidR="00EB0CF7" w:rsidRPr="003B3B5E" w:rsidTr="00EB0CF7">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3B3B5E" w:rsidRDefault="00EB0CF7" w:rsidP="00EB0CF7">
            <w:pPr>
              <w:tabs>
                <w:tab w:val="left" w:pos="360"/>
              </w:tabs>
              <w:spacing w:before="60"/>
              <w:rPr>
                <w:rFonts w:ascii="Arial Narrow" w:hAnsi="Arial Narrow"/>
                <w:sz w:val="22"/>
              </w:rPr>
            </w:pPr>
            <w:r w:rsidRPr="003B3B5E">
              <w:rPr>
                <w:rFonts w:ascii="Arial Narrow" w:hAnsi="Arial Narrow"/>
                <w:sz w:val="22"/>
                <w:szCs w:val="22"/>
              </w:rPr>
              <w:t>Other business</w:t>
            </w:r>
          </w:p>
        </w:tc>
      </w:tr>
      <w:tr w:rsidR="00EB0CF7"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b/>
                <w:sz w:val="22"/>
              </w:rPr>
            </w:pPr>
            <w:r w:rsidRPr="003B3B5E">
              <w:rPr>
                <w:rFonts w:ascii="Arial Narrow" w:hAnsi="Arial Narrow"/>
                <w:b/>
                <w:sz w:val="22"/>
              </w:rPr>
              <w:t>38-9</w:t>
            </w:r>
          </w:p>
        </w:tc>
        <w:tc>
          <w:tcPr>
            <w:tcW w:w="4786" w:type="dxa"/>
            <w:tcBorders>
              <w:top w:val="single" w:sz="4" w:space="0" w:color="auto"/>
              <w:left w:val="single" w:sz="4" w:space="0" w:color="auto"/>
              <w:bottom w:val="single" w:sz="4" w:space="0" w:color="auto"/>
              <w:right w:val="single" w:sz="4" w:space="0" w:color="auto"/>
            </w:tcBorders>
          </w:tcPr>
          <w:p w:rsidR="00EB0CF7" w:rsidRPr="003B3B5E" w:rsidRDefault="007B12F0" w:rsidP="009A6C66">
            <w:pPr>
              <w:numPr>
                <w:ilvl w:val="0"/>
                <w:numId w:val="35"/>
              </w:numPr>
              <w:spacing w:before="0"/>
              <w:contextualSpacing/>
              <w:rPr>
                <w:rFonts w:ascii="Arial Narrow" w:hAnsi="Arial Narrow"/>
                <w:sz w:val="22"/>
              </w:rPr>
            </w:pPr>
            <w:r w:rsidRPr="003B3B5E">
              <w:rPr>
                <w:rFonts w:ascii="Arial Narrow" w:hAnsi="Arial Narrow"/>
                <w:sz w:val="22"/>
              </w:rPr>
              <w:t>T</w:t>
            </w:r>
            <w:r w:rsidR="009A6C66" w:rsidRPr="003B3B5E">
              <w:rPr>
                <w:rFonts w:ascii="Arial Narrow" w:hAnsi="Arial Narrow"/>
                <w:sz w:val="22"/>
              </w:rPr>
              <w:t xml:space="preserve">he Department </w:t>
            </w:r>
            <w:r w:rsidR="00F120BD" w:rsidRPr="003B3B5E">
              <w:rPr>
                <w:rFonts w:ascii="Arial Narrow" w:hAnsi="Arial Narrow"/>
                <w:sz w:val="22"/>
              </w:rPr>
              <w:t>to provide available data on costs and FTEs for administration and catch and effort to allow industry to undertake an assessment of electronic reporting applications for Central Zone Abalone.</w:t>
            </w:r>
          </w:p>
        </w:tc>
        <w:tc>
          <w:tcPr>
            <w:tcW w:w="1735" w:type="dxa"/>
            <w:gridSpan w:val="2"/>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sz w:val="22"/>
              </w:rPr>
            </w:pPr>
            <w:r w:rsidRPr="003B3B5E">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EB0CF7" w:rsidRPr="003B3B5E" w:rsidRDefault="00EB0CF7" w:rsidP="00EB0CF7">
            <w:pPr>
              <w:tabs>
                <w:tab w:val="left" w:pos="360"/>
              </w:tabs>
              <w:spacing w:before="60"/>
              <w:jc w:val="center"/>
              <w:rPr>
                <w:rFonts w:ascii="Arial Narrow" w:hAnsi="Arial Narrow"/>
                <w:sz w:val="22"/>
              </w:rPr>
            </w:pPr>
            <w:r w:rsidRPr="003B3B5E">
              <w:rPr>
                <w:rFonts w:ascii="Arial Narrow" w:hAnsi="Arial Narrow"/>
                <w:sz w:val="22"/>
              </w:rPr>
              <w:t>16/7/2015</w:t>
            </w:r>
          </w:p>
        </w:tc>
      </w:tr>
    </w:tbl>
    <w:p w:rsidR="00EB0CF7" w:rsidRPr="003B3B5E" w:rsidRDefault="00EB0CF7" w:rsidP="00EB0CF7">
      <w:pPr>
        <w:spacing w:before="0"/>
        <w:rPr>
          <w:rFonts w:ascii="Times New Roman" w:hAnsi="Times New Roman"/>
        </w:rPr>
      </w:pPr>
    </w:p>
    <w:p w:rsidR="00A04936" w:rsidRPr="003B3B5E" w:rsidRDefault="00A04936" w:rsidP="00A04936">
      <w:pPr>
        <w:spacing w:before="0"/>
        <w:ind w:left="-567"/>
        <w:rPr>
          <w:rFonts w:ascii="Arial Narrow" w:hAnsi="Arial Narrow"/>
          <w:b/>
        </w:rPr>
      </w:pPr>
      <w:r w:rsidRPr="003B3B5E">
        <w:rPr>
          <w:rFonts w:ascii="Arial Narrow" w:hAnsi="Arial Narrow"/>
          <w:b/>
        </w:rPr>
        <w:t>ACTION ITEMS FROM FCRSC #39</w:t>
      </w:r>
    </w:p>
    <w:tbl>
      <w:tblPr>
        <w:tblpPr w:leftFromText="180" w:rightFromText="180" w:vertAnchor="text" w:horzAnchor="margin" w:tblpXSpec="center" w:tblpY="14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786"/>
        <w:gridCol w:w="1701"/>
        <w:gridCol w:w="34"/>
        <w:gridCol w:w="2835"/>
      </w:tblGrid>
      <w:tr w:rsidR="000065E1"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742448">
            <w:pPr>
              <w:tabs>
                <w:tab w:val="left" w:pos="360"/>
              </w:tabs>
              <w:spacing w:before="60"/>
              <w:jc w:val="center"/>
              <w:rPr>
                <w:rFonts w:ascii="Arial Narrow" w:hAnsi="Arial Narrow"/>
                <w:b/>
                <w:sz w:val="22"/>
              </w:rPr>
            </w:pPr>
            <w:r w:rsidRPr="003B3B5E">
              <w:rPr>
                <w:rFonts w:ascii="Arial Narrow" w:hAnsi="Arial Narrow"/>
                <w:b/>
                <w:sz w:val="22"/>
              </w:rPr>
              <w:t>ITEM</w:t>
            </w:r>
          </w:p>
        </w:tc>
        <w:tc>
          <w:tcPr>
            <w:tcW w:w="4786" w:type="dxa"/>
            <w:tcBorders>
              <w:top w:val="single" w:sz="4" w:space="0" w:color="auto"/>
              <w:left w:val="single" w:sz="4" w:space="0" w:color="auto"/>
              <w:bottom w:val="single" w:sz="4" w:space="0" w:color="auto"/>
              <w:right w:val="single" w:sz="4" w:space="0" w:color="auto"/>
            </w:tcBorders>
          </w:tcPr>
          <w:p w:rsidR="00A04936" w:rsidRPr="003B3B5E" w:rsidRDefault="00A04936" w:rsidP="00A04936">
            <w:pPr>
              <w:tabs>
                <w:tab w:val="left" w:pos="360"/>
              </w:tabs>
              <w:jc w:val="center"/>
              <w:rPr>
                <w:rFonts w:ascii="Arial Narrow" w:hAnsi="Arial Narrow"/>
                <w:b/>
                <w:sz w:val="22"/>
              </w:rPr>
            </w:pPr>
            <w:r w:rsidRPr="003B3B5E">
              <w:rPr>
                <w:rFonts w:ascii="Arial Narrow" w:hAnsi="Arial Narrow"/>
                <w:b/>
                <w:sz w:val="22"/>
              </w:rPr>
              <w:t>ACTION</w:t>
            </w:r>
          </w:p>
        </w:tc>
        <w:tc>
          <w:tcPr>
            <w:tcW w:w="1735"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A04936">
            <w:pPr>
              <w:tabs>
                <w:tab w:val="left" w:pos="360"/>
              </w:tabs>
              <w:jc w:val="center"/>
              <w:rPr>
                <w:rFonts w:ascii="Arial Narrow" w:hAnsi="Arial Narrow"/>
                <w:b/>
                <w:sz w:val="22"/>
              </w:rPr>
            </w:pPr>
            <w:r w:rsidRPr="003B3B5E">
              <w:rPr>
                <w:rFonts w:ascii="Arial Narrow" w:hAnsi="Arial Narrow"/>
                <w:b/>
                <w:sz w:val="22"/>
              </w:rPr>
              <w:t>RESPONSIBILITY</w:t>
            </w:r>
          </w:p>
        </w:tc>
        <w:tc>
          <w:tcPr>
            <w:tcW w:w="2835" w:type="dxa"/>
            <w:tcBorders>
              <w:top w:val="single" w:sz="4" w:space="0" w:color="auto"/>
              <w:left w:val="single" w:sz="4" w:space="0" w:color="auto"/>
              <w:bottom w:val="single" w:sz="4" w:space="0" w:color="auto"/>
              <w:right w:val="single" w:sz="4" w:space="0" w:color="auto"/>
            </w:tcBorders>
          </w:tcPr>
          <w:p w:rsidR="00A04936" w:rsidRPr="003B3B5E" w:rsidRDefault="00A04936" w:rsidP="00A04936">
            <w:pPr>
              <w:tabs>
                <w:tab w:val="left" w:pos="360"/>
              </w:tabs>
              <w:jc w:val="center"/>
              <w:rPr>
                <w:rFonts w:ascii="Arial Narrow" w:hAnsi="Arial Narrow"/>
                <w:b/>
                <w:sz w:val="22"/>
              </w:rPr>
            </w:pPr>
            <w:r w:rsidRPr="003B3B5E">
              <w:rPr>
                <w:rFonts w:ascii="Arial Narrow" w:hAnsi="Arial Narrow"/>
                <w:b/>
                <w:sz w:val="22"/>
              </w:rPr>
              <w:t>DUE DATE</w:t>
            </w:r>
          </w:p>
        </w:tc>
      </w:tr>
      <w:tr w:rsidR="00922EF5" w:rsidRPr="003B3B5E" w:rsidTr="00A04936">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2EF5" w:rsidRPr="003B3B5E" w:rsidRDefault="00922EF5" w:rsidP="00C92BA9">
            <w:pPr>
              <w:tabs>
                <w:tab w:val="left" w:pos="360"/>
              </w:tabs>
              <w:spacing w:before="60"/>
              <w:rPr>
                <w:rFonts w:ascii="Arial Narrow" w:hAnsi="Arial Narrow"/>
                <w:sz w:val="22"/>
              </w:rPr>
            </w:pPr>
            <w:r w:rsidRPr="003B3B5E">
              <w:rPr>
                <w:rFonts w:ascii="Arial Narrow" w:hAnsi="Arial Narrow"/>
                <w:sz w:val="22"/>
              </w:rPr>
              <w:t>Acceptance of Agenda</w:t>
            </w:r>
          </w:p>
        </w:tc>
      </w:tr>
      <w:tr w:rsidR="00922EF5" w:rsidRPr="003B3B5E" w:rsidTr="00742448">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22EF5" w:rsidRPr="003B3B5E" w:rsidRDefault="00922EF5" w:rsidP="00C92BA9">
            <w:pPr>
              <w:keepNext/>
              <w:keepLines/>
              <w:tabs>
                <w:tab w:val="left" w:pos="360"/>
              </w:tabs>
              <w:spacing w:before="60"/>
              <w:outlineLvl w:val="8"/>
              <w:rPr>
                <w:rFonts w:ascii="Arial Narrow" w:hAnsi="Arial Narrow"/>
                <w:b/>
                <w:sz w:val="22"/>
              </w:rPr>
            </w:pPr>
            <w:r w:rsidRPr="003B3B5E">
              <w:rPr>
                <w:rFonts w:ascii="Arial Narrow" w:hAnsi="Arial Narrow"/>
                <w:b/>
                <w:sz w:val="22"/>
              </w:rPr>
              <w:t>39-3</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22EF5" w:rsidRPr="003B3B5E" w:rsidRDefault="00922EF5" w:rsidP="00C92BA9">
            <w:pPr>
              <w:tabs>
                <w:tab w:val="left" w:pos="360"/>
              </w:tabs>
              <w:spacing w:before="60"/>
              <w:rPr>
                <w:rFonts w:ascii="Arial Narrow" w:hAnsi="Arial Narrow"/>
                <w:sz w:val="22"/>
              </w:rPr>
            </w:pPr>
            <w:r w:rsidRPr="003B3B5E">
              <w:rPr>
                <w:rFonts w:ascii="Arial Narrow" w:hAnsi="Arial Narrow"/>
                <w:sz w:val="22"/>
              </w:rPr>
              <w:t>1. .DEDJTR to provide a timeframe for the review of the complaints process described in the VAGO report.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22EF5" w:rsidRPr="003B3B5E" w:rsidRDefault="00922EF5" w:rsidP="003B3B5E">
            <w:pPr>
              <w:tabs>
                <w:tab w:val="left" w:pos="360"/>
              </w:tabs>
              <w:spacing w:before="60"/>
              <w:jc w:val="center"/>
              <w:rPr>
                <w:rFonts w:ascii="Arial Narrow" w:hAnsi="Arial Narrow"/>
                <w:sz w:val="22"/>
              </w:rPr>
            </w:pPr>
            <w:r w:rsidRPr="003B3B5E">
              <w:rPr>
                <w:rFonts w:ascii="Arial Narrow" w:hAnsi="Arial Narrow"/>
                <w:sz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22EF5" w:rsidRPr="003B3B5E" w:rsidRDefault="00922EF5" w:rsidP="003B3B5E">
            <w:pPr>
              <w:tabs>
                <w:tab w:val="left" w:pos="360"/>
              </w:tabs>
              <w:spacing w:before="60"/>
              <w:jc w:val="center"/>
              <w:rPr>
                <w:rFonts w:ascii="Arial Narrow" w:hAnsi="Arial Narrow"/>
                <w:sz w:val="22"/>
              </w:rPr>
            </w:pPr>
            <w:r w:rsidRPr="003B3B5E">
              <w:rPr>
                <w:rFonts w:ascii="Arial Narrow" w:hAnsi="Arial Narrow"/>
                <w:sz w:val="22"/>
              </w:rPr>
              <w:t>Meeting #40</w:t>
            </w:r>
          </w:p>
        </w:tc>
      </w:tr>
      <w:tr w:rsidR="000065E1" w:rsidRPr="003B3B5E" w:rsidTr="00A04936">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3B3B5E" w:rsidRDefault="00A04936" w:rsidP="00C92BA9">
            <w:pPr>
              <w:tabs>
                <w:tab w:val="left" w:pos="360"/>
              </w:tabs>
              <w:spacing w:before="60"/>
              <w:rPr>
                <w:rFonts w:ascii="Arial Narrow" w:hAnsi="Arial Narrow"/>
                <w:sz w:val="22"/>
              </w:rPr>
            </w:pPr>
            <w:r w:rsidRPr="003B3B5E">
              <w:rPr>
                <w:rFonts w:ascii="Arial Narrow" w:hAnsi="Arial Narrow"/>
                <w:sz w:val="22"/>
              </w:rPr>
              <w:t>Register of interest</w:t>
            </w:r>
          </w:p>
        </w:tc>
      </w:tr>
      <w:tr w:rsidR="000065E1"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9076B6">
            <w:pPr>
              <w:tabs>
                <w:tab w:val="left" w:pos="360"/>
              </w:tabs>
              <w:spacing w:before="60"/>
              <w:jc w:val="center"/>
              <w:rPr>
                <w:rFonts w:ascii="Arial Narrow" w:hAnsi="Arial Narrow"/>
                <w:b/>
                <w:sz w:val="22"/>
              </w:rPr>
            </w:pPr>
            <w:r w:rsidRPr="003B3B5E">
              <w:rPr>
                <w:rFonts w:ascii="Arial Narrow" w:hAnsi="Arial Narrow"/>
                <w:b/>
                <w:sz w:val="22"/>
              </w:rPr>
              <w:t>3</w:t>
            </w:r>
            <w:r w:rsidR="009076B6" w:rsidRPr="003B3B5E">
              <w:rPr>
                <w:rFonts w:ascii="Arial Narrow" w:hAnsi="Arial Narrow"/>
                <w:b/>
                <w:sz w:val="22"/>
              </w:rPr>
              <w:t>9</w:t>
            </w:r>
            <w:r w:rsidRPr="003B3B5E">
              <w:rPr>
                <w:rFonts w:ascii="Arial Narrow" w:hAnsi="Arial Narrow"/>
                <w:b/>
                <w:sz w:val="22"/>
              </w:rPr>
              <w:t>-4</w:t>
            </w:r>
          </w:p>
        </w:tc>
        <w:tc>
          <w:tcPr>
            <w:tcW w:w="4786" w:type="dxa"/>
            <w:tcBorders>
              <w:top w:val="single" w:sz="4" w:space="0" w:color="auto"/>
              <w:left w:val="single" w:sz="4" w:space="0" w:color="auto"/>
              <w:bottom w:val="single" w:sz="4" w:space="0" w:color="auto"/>
              <w:right w:val="single" w:sz="4" w:space="0" w:color="auto"/>
            </w:tcBorders>
          </w:tcPr>
          <w:p w:rsidR="00A04936" w:rsidRPr="003B3B5E" w:rsidRDefault="00A04936" w:rsidP="00B25683">
            <w:pPr>
              <w:tabs>
                <w:tab w:val="left" w:pos="360"/>
              </w:tabs>
              <w:spacing w:before="60"/>
              <w:ind w:left="425" w:hanging="425"/>
              <w:rPr>
                <w:rFonts w:ascii="Arial Narrow" w:hAnsi="Arial Narrow"/>
                <w:sz w:val="22"/>
              </w:rPr>
            </w:pPr>
            <w:r w:rsidRPr="003B3B5E">
              <w:rPr>
                <w:rFonts w:ascii="Arial Narrow" w:hAnsi="Arial Narrow"/>
                <w:sz w:val="22"/>
              </w:rPr>
              <w:t>1.</w:t>
            </w:r>
            <w:r w:rsidR="0077746F" w:rsidRPr="003B3B5E">
              <w:rPr>
                <w:rFonts w:ascii="Arial Narrow" w:hAnsi="Arial Narrow"/>
                <w:sz w:val="22"/>
              </w:rPr>
              <w:tab/>
            </w:r>
            <w:r w:rsidRPr="003B3B5E">
              <w:rPr>
                <w:rFonts w:ascii="Arial Narrow" w:hAnsi="Arial Narrow"/>
                <w:sz w:val="22"/>
              </w:rPr>
              <w:t>The Secretariat will update the Re</w:t>
            </w:r>
            <w:r w:rsidR="009076B6" w:rsidRPr="003B3B5E">
              <w:rPr>
                <w:rFonts w:ascii="Arial Narrow" w:hAnsi="Arial Narrow"/>
                <w:sz w:val="22"/>
              </w:rPr>
              <w:t>gister ready for meeting #39</w:t>
            </w:r>
            <w:r w:rsidRPr="003B3B5E">
              <w:rPr>
                <w:rFonts w:ascii="Arial Narrow" w:hAnsi="Arial Narrow"/>
                <w:sz w:val="22"/>
              </w:rPr>
              <w:t xml:space="preserve"> and file the original with FCRSC papers.</w:t>
            </w:r>
          </w:p>
        </w:tc>
        <w:tc>
          <w:tcPr>
            <w:tcW w:w="1735"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A04936">
            <w:pPr>
              <w:tabs>
                <w:tab w:val="left" w:pos="360"/>
              </w:tabs>
              <w:spacing w:before="60"/>
              <w:jc w:val="center"/>
              <w:rPr>
                <w:rFonts w:ascii="Arial Narrow" w:hAnsi="Arial Narrow"/>
                <w:sz w:val="22"/>
              </w:rPr>
            </w:pPr>
            <w:r w:rsidRPr="003B3B5E">
              <w:rPr>
                <w:rFonts w:ascii="Arial Narrow" w:hAnsi="Arial Narrow"/>
                <w:sz w:val="22"/>
              </w:rPr>
              <w:t xml:space="preserve">DEDJTR </w:t>
            </w:r>
          </w:p>
        </w:tc>
        <w:tc>
          <w:tcPr>
            <w:tcW w:w="2835" w:type="dxa"/>
            <w:tcBorders>
              <w:top w:val="single" w:sz="4" w:space="0" w:color="auto"/>
              <w:left w:val="single" w:sz="4" w:space="0" w:color="auto"/>
              <w:bottom w:val="single" w:sz="4" w:space="0" w:color="auto"/>
              <w:right w:val="single" w:sz="4" w:space="0" w:color="auto"/>
            </w:tcBorders>
          </w:tcPr>
          <w:p w:rsidR="00A04936" w:rsidRPr="003B3B5E" w:rsidRDefault="00A04936" w:rsidP="009076B6">
            <w:pPr>
              <w:tabs>
                <w:tab w:val="left" w:pos="360"/>
              </w:tabs>
              <w:spacing w:before="60"/>
              <w:jc w:val="center"/>
              <w:rPr>
                <w:rFonts w:ascii="Arial Narrow" w:hAnsi="Arial Narrow"/>
                <w:sz w:val="22"/>
              </w:rPr>
            </w:pPr>
            <w:r w:rsidRPr="003B3B5E">
              <w:rPr>
                <w:rFonts w:ascii="Arial Narrow" w:hAnsi="Arial Narrow"/>
                <w:sz w:val="22"/>
              </w:rPr>
              <w:t>Meeting #</w:t>
            </w:r>
            <w:r w:rsidR="009076B6" w:rsidRPr="003B3B5E">
              <w:rPr>
                <w:rFonts w:ascii="Arial Narrow" w:hAnsi="Arial Narrow"/>
                <w:sz w:val="22"/>
              </w:rPr>
              <w:t>40</w:t>
            </w:r>
          </w:p>
        </w:tc>
      </w:tr>
      <w:tr w:rsidR="000065E1" w:rsidRPr="003B3B5E" w:rsidTr="00A04936">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3B3B5E" w:rsidRDefault="00A04936" w:rsidP="00C92BA9">
            <w:pPr>
              <w:tabs>
                <w:tab w:val="left" w:pos="360"/>
              </w:tabs>
              <w:spacing w:before="60"/>
              <w:rPr>
                <w:rFonts w:ascii="Arial Narrow" w:hAnsi="Arial Narrow"/>
                <w:sz w:val="22"/>
              </w:rPr>
            </w:pPr>
            <w:r w:rsidRPr="003B3B5E">
              <w:rPr>
                <w:rFonts w:ascii="Arial Narrow" w:hAnsi="Arial Narrow"/>
                <w:sz w:val="22"/>
              </w:rPr>
              <w:t>Previous minutes</w:t>
            </w:r>
          </w:p>
        </w:tc>
      </w:tr>
      <w:tr w:rsidR="000065E1"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9076B6">
            <w:pPr>
              <w:tabs>
                <w:tab w:val="left" w:pos="360"/>
              </w:tabs>
              <w:spacing w:before="60"/>
              <w:jc w:val="center"/>
              <w:rPr>
                <w:rFonts w:ascii="Arial Narrow" w:hAnsi="Arial Narrow"/>
                <w:b/>
                <w:sz w:val="22"/>
              </w:rPr>
            </w:pPr>
            <w:r w:rsidRPr="003B3B5E">
              <w:rPr>
                <w:rFonts w:ascii="Arial Narrow" w:hAnsi="Arial Narrow"/>
                <w:b/>
                <w:sz w:val="22"/>
              </w:rPr>
              <w:t>3</w:t>
            </w:r>
            <w:r w:rsidR="009076B6" w:rsidRPr="003B3B5E">
              <w:rPr>
                <w:rFonts w:ascii="Arial Narrow" w:hAnsi="Arial Narrow"/>
                <w:b/>
                <w:sz w:val="22"/>
              </w:rPr>
              <w:t>9</w:t>
            </w:r>
            <w:r w:rsidRPr="003B3B5E">
              <w:rPr>
                <w:rFonts w:ascii="Arial Narrow" w:hAnsi="Arial Narrow"/>
                <w:b/>
                <w:sz w:val="22"/>
              </w:rPr>
              <w:t>-5</w:t>
            </w:r>
          </w:p>
        </w:tc>
        <w:tc>
          <w:tcPr>
            <w:tcW w:w="4786" w:type="dxa"/>
            <w:tcBorders>
              <w:top w:val="single" w:sz="4" w:space="0" w:color="auto"/>
              <w:left w:val="single" w:sz="4" w:space="0" w:color="auto"/>
              <w:bottom w:val="single" w:sz="4" w:space="0" w:color="auto"/>
              <w:right w:val="single" w:sz="4" w:space="0" w:color="auto"/>
            </w:tcBorders>
          </w:tcPr>
          <w:p w:rsidR="00A04936" w:rsidRPr="003B3B5E" w:rsidRDefault="00A235CC" w:rsidP="00742448">
            <w:pPr>
              <w:pStyle w:val="ListParagraph"/>
              <w:numPr>
                <w:ilvl w:val="0"/>
                <w:numId w:val="41"/>
              </w:numPr>
              <w:spacing w:before="60"/>
              <w:rPr>
                <w:rFonts w:ascii="Arial Narrow" w:hAnsi="Arial Narrow"/>
                <w:sz w:val="22"/>
              </w:rPr>
            </w:pPr>
            <w:r w:rsidRPr="003B3B5E">
              <w:rPr>
                <w:rFonts w:ascii="Arial Narrow" w:hAnsi="Arial Narrow"/>
                <w:sz w:val="22"/>
              </w:rPr>
              <w:t>The Secretariat to amend the Minutes of FCRSC #38 for the three items described above and circulate for approval.</w:t>
            </w:r>
          </w:p>
        </w:tc>
        <w:tc>
          <w:tcPr>
            <w:tcW w:w="1735"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9076B6">
            <w:pPr>
              <w:spacing w:before="60"/>
              <w:jc w:val="center"/>
              <w:rPr>
                <w:rFonts w:ascii="Arial Narrow" w:hAnsi="Arial Narrow"/>
                <w:sz w:val="22"/>
              </w:rPr>
            </w:pPr>
            <w:r w:rsidRPr="003B3B5E">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A04936" w:rsidRPr="003B3B5E" w:rsidRDefault="00A04936" w:rsidP="009076B6">
            <w:pPr>
              <w:tabs>
                <w:tab w:val="left" w:pos="360"/>
              </w:tabs>
              <w:spacing w:before="60"/>
              <w:jc w:val="center"/>
              <w:rPr>
                <w:rFonts w:ascii="Arial Narrow" w:hAnsi="Arial Narrow"/>
                <w:sz w:val="22"/>
              </w:rPr>
            </w:pPr>
            <w:r w:rsidRPr="003B3B5E">
              <w:rPr>
                <w:rFonts w:ascii="Arial Narrow" w:hAnsi="Arial Narrow"/>
                <w:sz w:val="22"/>
              </w:rPr>
              <w:t>Meeting #</w:t>
            </w:r>
            <w:r w:rsidR="009076B6" w:rsidRPr="003B3B5E">
              <w:rPr>
                <w:rFonts w:ascii="Arial Narrow" w:hAnsi="Arial Narrow"/>
                <w:sz w:val="22"/>
              </w:rPr>
              <w:t>40</w:t>
            </w:r>
          </w:p>
        </w:tc>
      </w:tr>
      <w:tr w:rsidR="009E5230" w:rsidRPr="003B3B5E" w:rsidTr="00A04936">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3B3B5E" w:rsidRDefault="00A04936" w:rsidP="00C92BA9">
            <w:pPr>
              <w:tabs>
                <w:tab w:val="left" w:pos="360"/>
              </w:tabs>
              <w:spacing w:before="60"/>
              <w:rPr>
                <w:rFonts w:ascii="Arial Narrow" w:hAnsi="Arial Narrow"/>
                <w:sz w:val="22"/>
              </w:rPr>
            </w:pPr>
            <w:r w:rsidRPr="003B3B5E">
              <w:rPr>
                <w:rFonts w:ascii="Arial Narrow" w:hAnsi="Arial Narrow"/>
                <w:sz w:val="22"/>
              </w:rPr>
              <w:t>Correspondence</w:t>
            </w:r>
          </w:p>
        </w:tc>
      </w:tr>
      <w:tr w:rsidR="009E5230"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9076B6">
            <w:pPr>
              <w:tabs>
                <w:tab w:val="left" w:pos="360"/>
              </w:tabs>
              <w:spacing w:before="60"/>
              <w:jc w:val="center"/>
              <w:rPr>
                <w:rFonts w:ascii="Arial Narrow" w:hAnsi="Arial Narrow"/>
                <w:b/>
                <w:sz w:val="22"/>
              </w:rPr>
            </w:pPr>
            <w:r w:rsidRPr="003B3B5E">
              <w:rPr>
                <w:rFonts w:ascii="Arial Narrow" w:hAnsi="Arial Narrow"/>
                <w:b/>
                <w:sz w:val="22"/>
              </w:rPr>
              <w:lastRenderedPageBreak/>
              <w:t>3</w:t>
            </w:r>
            <w:r w:rsidR="009076B6" w:rsidRPr="003B3B5E">
              <w:rPr>
                <w:rFonts w:ascii="Arial Narrow" w:hAnsi="Arial Narrow"/>
                <w:b/>
                <w:sz w:val="22"/>
              </w:rPr>
              <w:t>9</w:t>
            </w:r>
            <w:r w:rsidRPr="003B3B5E">
              <w:rPr>
                <w:rFonts w:ascii="Arial Narrow" w:hAnsi="Arial Narrow"/>
                <w:b/>
                <w:sz w:val="22"/>
              </w:rPr>
              <w:t>-6</w:t>
            </w:r>
          </w:p>
        </w:tc>
        <w:tc>
          <w:tcPr>
            <w:tcW w:w="4786" w:type="dxa"/>
            <w:tcBorders>
              <w:top w:val="single" w:sz="4" w:space="0" w:color="auto"/>
              <w:left w:val="single" w:sz="4" w:space="0" w:color="auto"/>
              <w:bottom w:val="single" w:sz="4" w:space="0" w:color="auto"/>
              <w:right w:val="single" w:sz="4" w:space="0" w:color="auto"/>
            </w:tcBorders>
          </w:tcPr>
          <w:p w:rsidR="00A0092D" w:rsidRPr="003B3B5E" w:rsidRDefault="00A0092D" w:rsidP="00742448">
            <w:pPr>
              <w:pStyle w:val="ListParagraph"/>
              <w:numPr>
                <w:ilvl w:val="0"/>
                <w:numId w:val="47"/>
              </w:numPr>
              <w:spacing w:before="60"/>
              <w:rPr>
                <w:rFonts w:ascii="Arial Narrow" w:hAnsi="Arial Narrow"/>
                <w:sz w:val="22"/>
              </w:rPr>
            </w:pPr>
            <w:r w:rsidRPr="003B3B5E">
              <w:rPr>
                <w:rFonts w:ascii="Arial Narrow" w:hAnsi="Arial Narrow"/>
                <w:sz w:val="22"/>
              </w:rPr>
              <w:t>The Chair to reply to Mr Allan ‘s letter regarding the eel fishery.</w:t>
            </w:r>
          </w:p>
          <w:p w:rsidR="00A04936" w:rsidRPr="003B3B5E" w:rsidRDefault="00A235CC" w:rsidP="00A235CC">
            <w:pPr>
              <w:pStyle w:val="ListParagraph"/>
              <w:numPr>
                <w:ilvl w:val="0"/>
                <w:numId w:val="47"/>
              </w:numPr>
              <w:tabs>
                <w:tab w:val="left" w:pos="360"/>
              </w:tabs>
              <w:spacing w:before="60"/>
              <w:rPr>
                <w:rFonts w:ascii="Arial Narrow" w:hAnsi="Arial Narrow"/>
                <w:sz w:val="22"/>
              </w:rPr>
            </w:pPr>
            <w:r w:rsidRPr="003B3B5E">
              <w:rPr>
                <w:rFonts w:ascii="Arial Narrow" w:hAnsi="Arial Narrow"/>
                <w:sz w:val="22"/>
              </w:rPr>
              <w:t xml:space="preserve">The Chair to write to the Minister with an update on progress from the meeting and circulate the letter to the Committee for comment within 3 days. </w:t>
            </w:r>
            <w:r w:rsidR="00A04936" w:rsidRPr="003B3B5E">
              <w:rPr>
                <w:rFonts w:ascii="Arial Narrow" w:hAnsi="Arial Narrow"/>
                <w:sz w:val="22"/>
              </w:rPr>
              <w:t xml:space="preserve"> </w:t>
            </w:r>
          </w:p>
        </w:tc>
        <w:tc>
          <w:tcPr>
            <w:tcW w:w="1735" w:type="dxa"/>
            <w:gridSpan w:val="2"/>
            <w:tcBorders>
              <w:top w:val="single" w:sz="4" w:space="0" w:color="auto"/>
              <w:left w:val="single" w:sz="4" w:space="0" w:color="auto"/>
              <w:bottom w:val="single" w:sz="4" w:space="0" w:color="auto"/>
              <w:right w:val="single" w:sz="4" w:space="0" w:color="auto"/>
            </w:tcBorders>
          </w:tcPr>
          <w:p w:rsidR="00A235CC" w:rsidRPr="003B3B5E" w:rsidRDefault="00A235CC" w:rsidP="00A235CC">
            <w:pPr>
              <w:tabs>
                <w:tab w:val="left" w:pos="360"/>
              </w:tabs>
              <w:spacing w:before="60"/>
              <w:jc w:val="center"/>
              <w:rPr>
                <w:rFonts w:ascii="Arial Narrow" w:hAnsi="Arial Narrow"/>
                <w:sz w:val="22"/>
              </w:rPr>
            </w:pPr>
            <w:r w:rsidRPr="003B3B5E">
              <w:rPr>
                <w:rFonts w:ascii="Arial Narrow" w:hAnsi="Arial Narrow"/>
                <w:sz w:val="22"/>
              </w:rPr>
              <w:t>Chair</w:t>
            </w:r>
          </w:p>
          <w:p w:rsidR="00A235CC" w:rsidRPr="003B3B5E" w:rsidRDefault="00A235CC" w:rsidP="00A235CC">
            <w:pPr>
              <w:tabs>
                <w:tab w:val="left" w:pos="360"/>
              </w:tabs>
              <w:spacing w:before="60"/>
              <w:jc w:val="center"/>
              <w:rPr>
                <w:rFonts w:ascii="Arial Narrow" w:hAnsi="Arial Narrow"/>
                <w:sz w:val="22"/>
              </w:rPr>
            </w:pPr>
          </w:p>
          <w:p w:rsidR="00A235CC" w:rsidRPr="003B3B5E" w:rsidRDefault="00A235CC" w:rsidP="00A235CC">
            <w:pPr>
              <w:tabs>
                <w:tab w:val="left" w:pos="360"/>
              </w:tabs>
              <w:spacing w:before="60"/>
              <w:jc w:val="center"/>
              <w:rPr>
                <w:rFonts w:ascii="Arial Narrow" w:hAnsi="Arial Narrow"/>
                <w:sz w:val="22"/>
              </w:rPr>
            </w:pPr>
          </w:p>
          <w:p w:rsidR="00A04936" w:rsidRPr="003B3B5E" w:rsidRDefault="009076B6" w:rsidP="00A235CC">
            <w:pPr>
              <w:tabs>
                <w:tab w:val="left" w:pos="360"/>
              </w:tabs>
              <w:spacing w:before="0"/>
              <w:jc w:val="center"/>
              <w:rPr>
                <w:rFonts w:ascii="Arial Narrow" w:hAnsi="Arial Narrow"/>
                <w:sz w:val="22"/>
              </w:rPr>
            </w:pPr>
            <w:r w:rsidRPr="003B3B5E">
              <w:rPr>
                <w:rFonts w:ascii="Arial Narrow" w:hAnsi="Arial Narrow"/>
                <w:sz w:val="22"/>
              </w:rPr>
              <w:t>Chair</w:t>
            </w:r>
          </w:p>
        </w:tc>
        <w:tc>
          <w:tcPr>
            <w:tcW w:w="2835" w:type="dxa"/>
            <w:tcBorders>
              <w:top w:val="single" w:sz="4" w:space="0" w:color="auto"/>
              <w:left w:val="single" w:sz="4" w:space="0" w:color="auto"/>
              <w:bottom w:val="single" w:sz="4" w:space="0" w:color="auto"/>
              <w:right w:val="single" w:sz="4" w:space="0" w:color="auto"/>
            </w:tcBorders>
          </w:tcPr>
          <w:p w:rsidR="00A04936" w:rsidRPr="00623064" w:rsidRDefault="00A235CC" w:rsidP="009076B6">
            <w:pPr>
              <w:tabs>
                <w:tab w:val="left" w:pos="360"/>
              </w:tabs>
              <w:spacing w:before="60"/>
              <w:jc w:val="center"/>
              <w:rPr>
                <w:rFonts w:ascii="Arial Narrow" w:hAnsi="Arial Narrow"/>
                <w:sz w:val="22"/>
              </w:rPr>
            </w:pPr>
            <w:r w:rsidRPr="00623064">
              <w:rPr>
                <w:rFonts w:ascii="Arial Narrow" w:hAnsi="Arial Narrow"/>
                <w:sz w:val="22"/>
              </w:rPr>
              <w:t>28 August</w:t>
            </w:r>
            <w:r w:rsidR="009076B6" w:rsidRPr="00623064">
              <w:rPr>
                <w:rFonts w:ascii="Arial Narrow" w:hAnsi="Arial Narrow"/>
                <w:sz w:val="22"/>
              </w:rPr>
              <w:t xml:space="preserve"> 2015</w:t>
            </w:r>
          </w:p>
          <w:p w:rsidR="00A235CC" w:rsidRPr="003B3B5E" w:rsidRDefault="00A235CC" w:rsidP="009076B6">
            <w:pPr>
              <w:tabs>
                <w:tab w:val="left" w:pos="360"/>
              </w:tabs>
              <w:jc w:val="center"/>
              <w:rPr>
                <w:rFonts w:ascii="Arial Narrow" w:hAnsi="Arial Narrow"/>
                <w:sz w:val="22"/>
              </w:rPr>
            </w:pPr>
          </w:p>
          <w:p w:rsidR="00A235CC" w:rsidRPr="003B3B5E" w:rsidRDefault="00A235CC" w:rsidP="00A235CC">
            <w:pPr>
              <w:tabs>
                <w:tab w:val="left" w:pos="360"/>
              </w:tabs>
              <w:spacing w:before="0"/>
              <w:jc w:val="center"/>
              <w:rPr>
                <w:rFonts w:ascii="Arial Narrow" w:hAnsi="Arial Narrow"/>
                <w:sz w:val="22"/>
              </w:rPr>
            </w:pPr>
          </w:p>
          <w:p w:rsidR="009076B6" w:rsidRPr="003B3B5E" w:rsidRDefault="00A235CC" w:rsidP="00A235CC">
            <w:pPr>
              <w:tabs>
                <w:tab w:val="left" w:pos="360"/>
              </w:tabs>
              <w:spacing w:before="0"/>
              <w:jc w:val="center"/>
              <w:rPr>
                <w:rFonts w:ascii="Arial Narrow" w:hAnsi="Arial Narrow"/>
                <w:sz w:val="22"/>
              </w:rPr>
            </w:pPr>
            <w:r w:rsidRPr="003B3B5E">
              <w:rPr>
                <w:rFonts w:ascii="Arial Narrow" w:hAnsi="Arial Narrow"/>
                <w:sz w:val="22"/>
              </w:rPr>
              <w:t>10</w:t>
            </w:r>
            <w:r w:rsidR="009076B6" w:rsidRPr="003B3B5E">
              <w:rPr>
                <w:rFonts w:ascii="Arial Narrow" w:hAnsi="Arial Narrow"/>
                <w:sz w:val="22"/>
              </w:rPr>
              <w:t xml:space="preserve"> September 2015</w:t>
            </w:r>
          </w:p>
        </w:tc>
      </w:tr>
      <w:tr w:rsidR="009E5230" w:rsidRPr="003B3B5E" w:rsidTr="00A04936">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3B3B5E" w:rsidRDefault="00A04936" w:rsidP="00C92BA9">
            <w:pPr>
              <w:tabs>
                <w:tab w:val="left" w:pos="360"/>
              </w:tabs>
              <w:spacing w:before="60"/>
              <w:rPr>
                <w:rFonts w:ascii="Arial Narrow" w:hAnsi="Arial Narrow"/>
                <w:sz w:val="22"/>
              </w:rPr>
            </w:pPr>
            <w:r w:rsidRPr="003B3B5E">
              <w:rPr>
                <w:rFonts w:ascii="Arial Narrow" w:hAnsi="Arial Narrow"/>
                <w:sz w:val="22"/>
              </w:rPr>
              <w:t>Previous actions</w:t>
            </w:r>
          </w:p>
        </w:tc>
      </w:tr>
      <w:tr w:rsidR="009E5230"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A235CC">
            <w:pPr>
              <w:tabs>
                <w:tab w:val="left" w:pos="360"/>
              </w:tabs>
              <w:jc w:val="center"/>
              <w:rPr>
                <w:rFonts w:ascii="Arial Narrow" w:hAnsi="Arial Narrow"/>
                <w:b/>
                <w:color w:val="FF0000"/>
                <w:sz w:val="22"/>
              </w:rPr>
            </w:pPr>
            <w:r w:rsidRPr="003B3B5E">
              <w:rPr>
                <w:rFonts w:ascii="Arial Narrow" w:hAnsi="Arial Narrow"/>
                <w:b/>
                <w:sz w:val="22"/>
              </w:rPr>
              <w:t>3</w:t>
            </w:r>
            <w:r w:rsidR="009076B6" w:rsidRPr="003B3B5E">
              <w:rPr>
                <w:rFonts w:ascii="Arial Narrow" w:hAnsi="Arial Narrow"/>
                <w:b/>
                <w:sz w:val="22"/>
              </w:rPr>
              <w:t>9</w:t>
            </w:r>
            <w:r w:rsidRPr="003B3B5E">
              <w:rPr>
                <w:rFonts w:ascii="Arial Narrow" w:hAnsi="Arial Narrow"/>
                <w:b/>
                <w:sz w:val="22"/>
              </w:rPr>
              <w:t>-7</w:t>
            </w:r>
          </w:p>
        </w:tc>
        <w:tc>
          <w:tcPr>
            <w:tcW w:w="4786" w:type="dxa"/>
            <w:tcBorders>
              <w:top w:val="single" w:sz="4" w:space="0" w:color="auto"/>
              <w:left w:val="single" w:sz="4" w:space="0" w:color="auto"/>
              <w:bottom w:val="single" w:sz="4" w:space="0" w:color="auto"/>
              <w:right w:val="single" w:sz="4" w:space="0" w:color="auto"/>
            </w:tcBorders>
          </w:tcPr>
          <w:p w:rsidR="00A04936" w:rsidRPr="003B3B5E" w:rsidRDefault="00A235CC" w:rsidP="00B25683">
            <w:pPr>
              <w:pStyle w:val="ListParagraph"/>
              <w:numPr>
                <w:ilvl w:val="0"/>
                <w:numId w:val="50"/>
              </w:numPr>
              <w:tabs>
                <w:tab w:val="left" w:pos="900"/>
              </w:tabs>
              <w:spacing w:before="0"/>
              <w:ind w:left="425" w:hanging="425"/>
              <w:rPr>
                <w:rFonts w:ascii="Arial Narrow" w:hAnsi="Arial Narrow"/>
                <w:sz w:val="22"/>
              </w:rPr>
            </w:pPr>
            <w:r w:rsidRPr="003B3B5E">
              <w:rPr>
                <w:rFonts w:ascii="Arial Narrow" w:hAnsi="Arial Narrow"/>
                <w:sz w:val="22"/>
              </w:rPr>
              <w:t>The Department will progress outstanding items from the Action Items list (above) and report back at FCRSC#40.</w:t>
            </w:r>
            <w:r w:rsidR="009076B6" w:rsidRPr="003B3B5E">
              <w:rPr>
                <w:rFonts w:ascii="Arial Narrow" w:hAnsi="Arial Narrow"/>
                <w:sz w:val="22"/>
              </w:rPr>
              <w:tab/>
            </w:r>
          </w:p>
        </w:tc>
        <w:tc>
          <w:tcPr>
            <w:tcW w:w="1735" w:type="dxa"/>
            <w:gridSpan w:val="2"/>
            <w:tcBorders>
              <w:top w:val="single" w:sz="4" w:space="0" w:color="auto"/>
              <w:left w:val="single" w:sz="4" w:space="0" w:color="auto"/>
              <w:bottom w:val="single" w:sz="4" w:space="0" w:color="auto"/>
              <w:right w:val="single" w:sz="4" w:space="0" w:color="auto"/>
            </w:tcBorders>
          </w:tcPr>
          <w:p w:rsidR="00A04936" w:rsidRPr="003B3B5E" w:rsidRDefault="00A235CC" w:rsidP="00A235CC">
            <w:pPr>
              <w:tabs>
                <w:tab w:val="left" w:pos="360"/>
              </w:tabs>
              <w:jc w:val="center"/>
              <w:rPr>
                <w:rFonts w:ascii="Arial Narrow" w:hAnsi="Arial Narrow"/>
                <w:sz w:val="22"/>
              </w:rPr>
            </w:pPr>
            <w:r w:rsidRPr="003B3B5E">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A04936" w:rsidRPr="003B3B5E" w:rsidRDefault="00A235CC" w:rsidP="00A235CC">
            <w:pPr>
              <w:tabs>
                <w:tab w:val="left" w:pos="360"/>
              </w:tabs>
              <w:jc w:val="center"/>
              <w:rPr>
                <w:rFonts w:ascii="Arial Narrow" w:hAnsi="Arial Narrow"/>
                <w:sz w:val="22"/>
              </w:rPr>
            </w:pPr>
            <w:r w:rsidRPr="003B3B5E">
              <w:rPr>
                <w:rFonts w:ascii="Arial Narrow" w:hAnsi="Arial Narrow"/>
                <w:sz w:val="22"/>
              </w:rPr>
              <w:t xml:space="preserve"> FCRSC #40</w:t>
            </w:r>
          </w:p>
        </w:tc>
      </w:tr>
      <w:tr w:rsidR="009E5230" w:rsidRPr="003B3B5E" w:rsidTr="00A04936">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3B3B5E" w:rsidRDefault="00C92BA9" w:rsidP="00C92BA9">
            <w:pPr>
              <w:tabs>
                <w:tab w:val="left" w:pos="360"/>
              </w:tabs>
              <w:spacing w:before="60"/>
              <w:rPr>
                <w:rFonts w:ascii="Arial Narrow" w:hAnsi="Arial Narrow"/>
                <w:sz w:val="22"/>
              </w:rPr>
            </w:pPr>
            <w:r w:rsidRPr="003B3B5E">
              <w:rPr>
                <w:rFonts w:ascii="Arial Narrow" w:hAnsi="Arial Narrow"/>
                <w:sz w:val="22"/>
              </w:rPr>
              <w:t xml:space="preserve">2015 draft Cost Recovery Service Schedules </w:t>
            </w:r>
          </w:p>
        </w:tc>
      </w:tr>
      <w:tr w:rsidR="009E5230"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0065E1">
            <w:pPr>
              <w:spacing w:before="0"/>
              <w:rPr>
                <w:rFonts w:ascii="Arial Narrow" w:hAnsi="Arial Narrow"/>
                <w:b/>
                <w:sz w:val="22"/>
                <w:szCs w:val="22"/>
              </w:rPr>
            </w:pPr>
            <w:r w:rsidRPr="003B3B5E">
              <w:rPr>
                <w:rFonts w:ascii="Arial Narrow" w:hAnsi="Arial Narrow"/>
                <w:b/>
                <w:sz w:val="22"/>
                <w:szCs w:val="22"/>
              </w:rPr>
              <w:t>3</w:t>
            </w:r>
            <w:r w:rsidR="009076B6" w:rsidRPr="003B3B5E">
              <w:rPr>
                <w:rFonts w:ascii="Arial Narrow" w:hAnsi="Arial Narrow"/>
                <w:b/>
                <w:sz w:val="22"/>
                <w:szCs w:val="22"/>
              </w:rPr>
              <w:t>9</w:t>
            </w:r>
            <w:r w:rsidRPr="003B3B5E">
              <w:rPr>
                <w:rFonts w:ascii="Arial Narrow" w:hAnsi="Arial Narrow"/>
                <w:b/>
                <w:sz w:val="22"/>
                <w:szCs w:val="22"/>
              </w:rPr>
              <w:t>-8(a)</w:t>
            </w:r>
          </w:p>
        </w:tc>
        <w:tc>
          <w:tcPr>
            <w:tcW w:w="4786" w:type="dxa"/>
            <w:tcBorders>
              <w:top w:val="single" w:sz="4" w:space="0" w:color="auto"/>
              <w:left w:val="single" w:sz="4" w:space="0" w:color="auto"/>
              <w:bottom w:val="single" w:sz="4" w:space="0" w:color="auto"/>
              <w:right w:val="single" w:sz="4" w:space="0" w:color="auto"/>
            </w:tcBorders>
          </w:tcPr>
          <w:p w:rsidR="00A235CC" w:rsidRPr="003B3B5E" w:rsidRDefault="0077746F" w:rsidP="00B25683">
            <w:pPr>
              <w:spacing w:before="0"/>
              <w:ind w:left="425" w:hanging="425"/>
              <w:rPr>
                <w:rFonts w:ascii="Arial Narrow" w:hAnsi="Arial Narrow"/>
                <w:sz w:val="22"/>
                <w:szCs w:val="22"/>
              </w:rPr>
            </w:pPr>
            <w:r w:rsidRPr="003B3B5E">
              <w:rPr>
                <w:rFonts w:ascii="Arial Narrow" w:hAnsi="Arial Narrow"/>
              </w:rPr>
              <w:t>1.</w:t>
            </w:r>
            <w:r w:rsidRPr="003B3B5E">
              <w:rPr>
                <w:rFonts w:ascii="Arial Narrow" w:hAnsi="Arial Narrow"/>
              </w:rPr>
              <w:tab/>
            </w:r>
            <w:r w:rsidR="00A235CC" w:rsidRPr="003B3B5E">
              <w:rPr>
                <w:rFonts w:ascii="Arial Narrow" w:hAnsi="Arial Narrow"/>
                <w:sz w:val="22"/>
                <w:szCs w:val="22"/>
              </w:rPr>
              <w:t>The Secretariat to remove ‘at sea’ from all aquaculture service schedules.</w:t>
            </w:r>
          </w:p>
          <w:p w:rsidR="00A04936" w:rsidRPr="003B3B5E" w:rsidRDefault="0077746F" w:rsidP="00B25683">
            <w:pPr>
              <w:ind w:left="425" w:hanging="425"/>
              <w:rPr>
                <w:rFonts w:ascii="Arial Narrow" w:hAnsi="Arial Narrow"/>
              </w:rPr>
            </w:pPr>
            <w:r w:rsidRPr="003B3B5E">
              <w:rPr>
                <w:rFonts w:ascii="Arial Narrow" w:hAnsi="Arial Narrow"/>
                <w:sz w:val="22"/>
                <w:szCs w:val="22"/>
              </w:rPr>
              <w:t>2.</w:t>
            </w:r>
            <w:r w:rsidRPr="003B3B5E">
              <w:rPr>
                <w:rFonts w:ascii="Arial Narrow" w:hAnsi="Arial Narrow"/>
                <w:sz w:val="22"/>
                <w:szCs w:val="22"/>
              </w:rPr>
              <w:tab/>
            </w:r>
            <w:r w:rsidR="00A235CC" w:rsidRPr="003B3B5E">
              <w:rPr>
                <w:rFonts w:ascii="Arial Narrow" w:hAnsi="Arial Narrow"/>
                <w:sz w:val="22"/>
                <w:szCs w:val="22"/>
              </w:rPr>
              <w:t>The Department to provide FCRSC with key issues and a summary of changes with each draft schedule prior to FCRS #40.</w:t>
            </w:r>
          </w:p>
        </w:tc>
        <w:tc>
          <w:tcPr>
            <w:tcW w:w="1735"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0065E1">
            <w:pPr>
              <w:tabs>
                <w:tab w:val="left" w:pos="360"/>
              </w:tabs>
              <w:spacing w:before="60"/>
              <w:jc w:val="center"/>
              <w:rPr>
                <w:rFonts w:ascii="Arial Narrow" w:hAnsi="Arial Narrow"/>
                <w:sz w:val="22"/>
              </w:rPr>
            </w:pPr>
            <w:r w:rsidRPr="003B3B5E">
              <w:rPr>
                <w:rFonts w:ascii="Arial Narrow" w:hAnsi="Arial Narrow"/>
                <w:sz w:val="22"/>
              </w:rPr>
              <w:t>DEDJTR</w:t>
            </w:r>
          </w:p>
          <w:p w:rsidR="00A235CC" w:rsidRPr="003B3B5E" w:rsidRDefault="00A235CC" w:rsidP="00A04936">
            <w:pPr>
              <w:tabs>
                <w:tab w:val="left" w:pos="360"/>
              </w:tabs>
              <w:spacing w:before="60"/>
              <w:jc w:val="center"/>
              <w:rPr>
                <w:rFonts w:ascii="Arial Narrow" w:hAnsi="Arial Narrow"/>
                <w:sz w:val="22"/>
              </w:rPr>
            </w:pPr>
          </w:p>
          <w:p w:rsidR="00A235CC" w:rsidRPr="003B3B5E" w:rsidRDefault="00A235CC" w:rsidP="00A235CC">
            <w:pPr>
              <w:tabs>
                <w:tab w:val="left" w:pos="360"/>
              </w:tabs>
              <w:spacing w:before="0"/>
              <w:jc w:val="center"/>
              <w:rPr>
                <w:rFonts w:ascii="Arial Narrow" w:hAnsi="Arial Narrow"/>
                <w:sz w:val="22"/>
              </w:rPr>
            </w:pPr>
            <w:r w:rsidRPr="003B3B5E">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A04936" w:rsidRPr="003B3B5E" w:rsidRDefault="00A04936" w:rsidP="000065E1">
            <w:pPr>
              <w:tabs>
                <w:tab w:val="left" w:pos="360"/>
              </w:tabs>
              <w:spacing w:before="60"/>
              <w:jc w:val="center"/>
              <w:rPr>
                <w:rFonts w:ascii="Arial Narrow" w:hAnsi="Arial Narrow"/>
                <w:sz w:val="22"/>
              </w:rPr>
            </w:pPr>
            <w:r w:rsidRPr="003B3B5E">
              <w:rPr>
                <w:rFonts w:ascii="Arial Narrow" w:hAnsi="Arial Narrow"/>
                <w:sz w:val="22"/>
              </w:rPr>
              <w:t>Meeting #40</w:t>
            </w:r>
          </w:p>
          <w:p w:rsidR="00A235CC" w:rsidRPr="003B3B5E" w:rsidRDefault="00A235CC" w:rsidP="00A04936">
            <w:pPr>
              <w:tabs>
                <w:tab w:val="left" w:pos="360"/>
              </w:tabs>
              <w:spacing w:before="60"/>
              <w:jc w:val="center"/>
              <w:rPr>
                <w:rFonts w:ascii="Arial Narrow" w:hAnsi="Arial Narrow"/>
                <w:sz w:val="22"/>
              </w:rPr>
            </w:pPr>
          </w:p>
          <w:p w:rsidR="00A235CC" w:rsidRPr="003B3B5E" w:rsidRDefault="00A235CC" w:rsidP="00A04936">
            <w:pPr>
              <w:tabs>
                <w:tab w:val="left" w:pos="360"/>
              </w:tabs>
              <w:spacing w:before="60"/>
              <w:jc w:val="center"/>
              <w:rPr>
                <w:rFonts w:ascii="Arial Narrow" w:hAnsi="Arial Narrow"/>
                <w:sz w:val="22"/>
              </w:rPr>
            </w:pPr>
            <w:r w:rsidRPr="003B3B5E">
              <w:rPr>
                <w:rFonts w:ascii="Arial Narrow" w:hAnsi="Arial Narrow"/>
                <w:sz w:val="22"/>
              </w:rPr>
              <w:t>Meeting #40</w:t>
            </w:r>
          </w:p>
        </w:tc>
      </w:tr>
      <w:tr w:rsidR="009E5230" w:rsidRPr="003B3B5E" w:rsidTr="000065E1">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3B3B5E" w:rsidRDefault="00C92BA9" w:rsidP="00A04936">
            <w:pPr>
              <w:tabs>
                <w:tab w:val="left" w:pos="360"/>
              </w:tabs>
              <w:spacing w:before="60"/>
              <w:rPr>
                <w:rFonts w:ascii="Arial Narrow" w:hAnsi="Arial Narrow"/>
                <w:sz w:val="22"/>
              </w:rPr>
            </w:pPr>
            <w:r w:rsidRPr="003B3B5E">
              <w:rPr>
                <w:rFonts w:ascii="Arial Narrow" w:hAnsi="Arial Narrow"/>
                <w:sz w:val="22"/>
              </w:rPr>
              <w:t>2014-15 Final Report</w:t>
            </w:r>
          </w:p>
        </w:tc>
      </w:tr>
      <w:tr w:rsidR="009E5230"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3B3B5E" w:rsidRDefault="00A04936" w:rsidP="009076B6">
            <w:pPr>
              <w:tabs>
                <w:tab w:val="left" w:pos="360"/>
              </w:tabs>
              <w:spacing w:before="60"/>
              <w:jc w:val="center"/>
              <w:rPr>
                <w:rFonts w:ascii="Arial Narrow" w:hAnsi="Arial Narrow"/>
                <w:b/>
                <w:color w:val="FF0000"/>
                <w:sz w:val="22"/>
              </w:rPr>
            </w:pPr>
            <w:r w:rsidRPr="003B3B5E">
              <w:rPr>
                <w:rFonts w:ascii="Arial Narrow" w:hAnsi="Arial Narrow"/>
                <w:b/>
                <w:sz w:val="22"/>
              </w:rPr>
              <w:t>3</w:t>
            </w:r>
            <w:r w:rsidR="009076B6" w:rsidRPr="003B3B5E">
              <w:rPr>
                <w:rFonts w:ascii="Arial Narrow" w:hAnsi="Arial Narrow"/>
                <w:b/>
                <w:sz w:val="22"/>
              </w:rPr>
              <w:t>9</w:t>
            </w:r>
            <w:r w:rsidRPr="003B3B5E">
              <w:rPr>
                <w:rFonts w:ascii="Arial Narrow" w:hAnsi="Arial Narrow"/>
                <w:b/>
                <w:sz w:val="22"/>
              </w:rPr>
              <w:t>-8(b)</w:t>
            </w:r>
          </w:p>
        </w:tc>
        <w:tc>
          <w:tcPr>
            <w:tcW w:w="4786" w:type="dxa"/>
            <w:tcBorders>
              <w:top w:val="single" w:sz="4" w:space="0" w:color="auto"/>
              <w:left w:val="single" w:sz="4" w:space="0" w:color="auto"/>
              <w:bottom w:val="single" w:sz="4" w:space="0" w:color="auto"/>
              <w:right w:val="single" w:sz="4" w:space="0" w:color="auto"/>
            </w:tcBorders>
          </w:tcPr>
          <w:p w:rsidR="000065E1" w:rsidRPr="003B3B5E" w:rsidRDefault="0077746F" w:rsidP="00B25683">
            <w:pPr>
              <w:tabs>
                <w:tab w:val="left" w:pos="360"/>
              </w:tabs>
              <w:spacing w:before="60"/>
              <w:ind w:left="425" w:hanging="425"/>
              <w:contextualSpacing/>
              <w:rPr>
                <w:rFonts w:ascii="Arial Narrow" w:hAnsi="Arial Narrow"/>
                <w:sz w:val="22"/>
              </w:rPr>
            </w:pPr>
            <w:r w:rsidRPr="003B3B5E">
              <w:rPr>
                <w:rFonts w:ascii="Arial Narrow" w:hAnsi="Arial Narrow"/>
                <w:sz w:val="22"/>
              </w:rPr>
              <w:t>1.</w:t>
            </w:r>
            <w:r w:rsidRPr="003B3B5E">
              <w:rPr>
                <w:rFonts w:ascii="Arial Narrow" w:hAnsi="Arial Narrow"/>
                <w:sz w:val="22"/>
              </w:rPr>
              <w:tab/>
            </w:r>
            <w:r w:rsidR="000065E1" w:rsidRPr="003B3B5E">
              <w:rPr>
                <w:rFonts w:ascii="Arial Narrow" w:hAnsi="Arial Narrow"/>
                <w:sz w:val="22"/>
              </w:rPr>
              <w:t xml:space="preserve">The Department to draft a procedure for assessing delivery of cost recoverable services, based on the discussion of the meeting, and circulate for FCRSC #40. </w:t>
            </w:r>
          </w:p>
          <w:p w:rsidR="00A04936" w:rsidRPr="003B3B5E" w:rsidRDefault="000065E1" w:rsidP="00B25683">
            <w:pPr>
              <w:tabs>
                <w:tab w:val="left" w:pos="360"/>
              </w:tabs>
              <w:spacing w:before="60"/>
              <w:ind w:left="425" w:hanging="425"/>
              <w:contextualSpacing/>
              <w:rPr>
                <w:rFonts w:ascii="Arial Narrow" w:hAnsi="Arial Narrow"/>
                <w:sz w:val="22"/>
              </w:rPr>
            </w:pPr>
            <w:r w:rsidRPr="003B3B5E">
              <w:rPr>
                <w:rFonts w:ascii="Arial Narrow" w:hAnsi="Arial Narrow"/>
                <w:sz w:val="22"/>
              </w:rPr>
              <w:t>2.</w:t>
            </w:r>
            <w:r w:rsidR="0077746F" w:rsidRPr="003B3B5E">
              <w:rPr>
                <w:rFonts w:ascii="Arial Narrow" w:hAnsi="Arial Narrow"/>
                <w:sz w:val="22"/>
              </w:rPr>
              <w:tab/>
            </w:r>
            <w:r w:rsidRPr="003B3B5E">
              <w:rPr>
                <w:rFonts w:ascii="Arial Narrow" w:hAnsi="Arial Narrow"/>
                <w:sz w:val="22"/>
              </w:rPr>
              <w:t xml:space="preserve"> The Department to compile a revised list of services delivered, not delivered, or not agreed for FCRSC #40 following the completion of industry meetings.</w:t>
            </w:r>
          </w:p>
        </w:tc>
        <w:tc>
          <w:tcPr>
            <w:tcW w:w="1735" w:type="dxa"/>
            <w:gridSpan w:val="2"/>
            <w:tcBorders>
              <w:top w:val="single" w:sz="4" w:space="0" w:color="auto"/>
              <w:left w:val="single" w:sz="4" w:space="0" w:color="auto"/>
              <w:bottom w:val="single" w:sz="4" w:space="0" w:color="auto"/>
              <w:right w:val="single" w:sz="4" w:space="0" w:color="auto"/>
            </w:tcBorders>
          </w:tcPr>
          <w:p w:rsidR="00A04936" w:rsidRPr="003B3B5E" w:rsidRDefault="000065E1" w:rsidP="000065E1">
            <w:pPr>
              <w:tabs>
                <w:tab w:val="left" w:pos="360"/>
              </w:tabs>
              <w:spacing w:before="60"/>
              <w:jc w:val="center"/>
              <w:rPr>
                <w:rFonts w:ascii="Arial Narrow" w:hAnsi="Arial Narrow"/>
                <w:sz w:val="22"/>
              </w:rPr>
            </w:pPr>
            <w:r w:rsidRPr="003B3B5E">
              <w:rPr>
                <w:rFonts w:ascii="Arial Narrow" w:hAnsi="Arial Narrow"/>
                <w:sz w:val="22"/>
              </w:rPr>
              <w:t>DEDJTR</w:t>
            </w:r>
          </w:p>
          <w:p w:rsidR="000065E1" w:rsidRPr="003B3B5E" w:rsidRDefault="000065E1" w:rsidP="00A04936">
            <w:pPr>
              <w:tabs>
                <w:tab w:val="left" w:pos="360"/>
              </w:tabs>
              <w:spacing w:before="0"/>
              <w:jc w:val="center"/>
              <w:rPr>
                <w:rFonts w:ascii="Arial Narrow" w:hAnsi="Arial Narrow"/>
                <w:sz w:val="22"/>
              </w:rPr>
            </w:pPr>
          </w:p>
          <w:p w:rsidR="000065E1" w:rsidRPr="003B3B5E" w:rsidRDefault="000065E1" w:rsidP="00A04936">
            <w:pPr>
              <w:tabs>
                <w:tab w:val="left" w:pos="360"/>
              </w:tabs>
              <w:spacing w:before="0"/>
              <w:jc w:val="center"/>
              <w:rPr>
                <w:rFonts w:ascii="Arial Narrow" w:hAnsi="Arial Narrow"/>
                <w:sz w:val="22"/>
              </w:rPr>
            </w:pPr>
          </w:p>
          <w:p w:rsidR="000065E1" w:rsidRPr="003B3B5E" w:rsidRDefault="000065E1" w:rsidP="00A04936">
            <w:pPr>
              <w:tabs>
                <w:tab w:val="left" w:pos="360"/>
              </w:tabs>
              <w:spacing w:before="0"/>
              <w:jc w:val="center"/>
              <w:rPr>
                <w:rFonts w:ascii="Arial Narrow" w:hAnsi="Arial Narrow"/>
                <w:sz w:val="22"/>
              </w:rPr>
            </w:pPr>
          </w:p>
          <w:p w:rsidR="000065E1" w:rsidRPr="003B3B5E" w:rsidRDefault="000065E1" w:rsidP="00A04936">
            <w:pPr>
              <w:tabs>
                <w:tab w:val="left" w:pos="360"/>
              </w:tabs>
              <w:spacing w:before="0"/>
              <w:jc w:val="center"/>
              <w:rPr>
                <w:rFonts w:ascii="Arial Narrow" w:hAnsi="Arial Narrow"/>
                <w:sz w:val="22"/>
              </w:rPr>
            </w:pPr>
            <w:r w:rsidRPr="003B3B5E">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A04936" w:rsidRPr="003B3B5E" w:rsidRDefault="000065E1" w:rsidP="000065E1">
            <w:pPr>
              <w:tabs>
                <w:tab w:val="left" w:pos="360"/>
              </w:tabs>
              <w:spacing w:before="60"/>
              <w:jc w:val="center"/>
              <w:rPr>
                <w:rFonts w:ascii="Arial Narrow" w:hAnsi="Arial Narrow"/>
                <w:sz w:val="22"/>
              </w:rPr>
            </w:pPr>
            <w:r w:rsidRPr="003B3B5E">
              <w:rPr>
                <w:rFonts w:ascii="Arial Narrow" w:hAnsi="Arial Narrow"/>
                <w:sz w:val="22"/>
              </w:rPr>
              <w:t>FCRSC #40</w:t>
            </w:r>
          </w:p>
          <w:p w:rsidR="000065E1" w:rsidRPr="003B3B5E" w:rsidRDefault="000065E1" w:rsidP="00A04936">
            <w:pPr>
              <w:tabs>
                <w:tab w:val="left" w:pos="360"/>
              </w:tabs>
              <w:spacing w:before="0"/>
              <w:jc w:val="center"/>
              <w:rPr>
                <w:rFonts w:ascii="Arial Narrow" w:hAnsi="Arial Narrow"/>
                <w:sz w:val="22"/>
              </w:rPr>
            </w:pPr>
          </w:p>
          <w:p w:rsidR="000065E1" w:rsidRPr="003B3B5E" w:rsidRDefault="000065E1" w:rsidP="00A04936">
            <w:pPr>
              <w:tabs>
                <w:tab w:val="left" w:pos="360"/>
              </w:tabs>
              <w:spacing w:before="0"/>
              <w:jc w:val="center"/>
              <w:rPr>
                <w:rFonts w:ascii="Arial Narrow" w:hAnsi="Arial Narrow"/>
                <w:sz w:val="22"/>
              </w:rPr>
            </w:pPr>
          </w:p>
          <w:p w:rsidR="000065E1" w:rsidRPr="003B3B5E" w:rsidRDefault="000065E1" w:rsidP="00A04936">
            <w:pPr>
              <w:tabs>
                <w:tab w:val="left" w:pos="360"/>
              </w:tabs>
              <w:spacing w:before="0"/>
              <w:jc w:val="center"/>
              <w:rPr>
                <w:rFonts w:ascii="Arial Narrow" w:hAnsi="Arial Narrow"/>
                <w:sz w:val="22"/>
              </w:rPr>
            </w:pPr>
          </w:p>
          <w:p w:rsidR="000065E1" w:rsidRPr="003B3B5E" w:rsidRDefault="000065E1" w:rsidP="00A04936">
            <w:pPr>
              <w:tabs>
                <w:tab w:val="left" w:pos="360"/>
              </w:tabs>
              <w:spacing w:before="0"/>
              <w:jc w:val="center"/>
              <w:rPr>
                <w:rFonts w:ascii="Arial Narrow" w:hAnsi="Arial Narrow"/>
                <w:sz w:val="22"/>
              </w:rPr>
            </w:pPr>
            <w:r w:rsidRPr="003B3B5E">
              <w:rPr>
                <w:rFonts w:ascii="Arial Narrow" w:hAnsi="Arial Narrow"/>
                <w:sz w:val="22"/>
              </w:rPr>
              <w:t>FCRSC #40</w:t>
            </w:r>
          </w:p>
        </w:tc>
      </w:tr>
      <w:tr w:rsidR="009E5230" w:rsidRPr="003B3B5E" w:rsidTr="00A04936">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3B3B5E" w:rsidRDefault="00C92BA9" w:rsidP="00A04936">
            <w:pPr>
              <w:tabs>
                <w:tab w:val="left" w:pos="360"/>
              </w:tabs>
              <w:spacing w:before="60"/>
              <w:rPr>
                <w:rFonts w:ascii="Arial Narrow" w:hAnsi="Arial Narrow"/>
                <w:sz w:val="22"/>
              </w:rPr>
            </w:pPr>
            <w:r w:rsidRPr="003B3B5E">
              <w:rPr>
                <w:rFonts w:ascii="Arial Narrow" w:hAnsi="Arial Narrow"/>
                <w:sz w:val="22"/>
              </w:rPr>
              <w:t>Update from 2015 Cost Recovery industry meetings and forum action list</w:t>
            </w:r>
          </w:p>
        </w:tc>
      </w:tr>
      <w:tr w:rsidR="009E5230"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465C45" w:rsidRPr="003B3B5E" w:rsidRDefault="00465C45" w:rsidP="00465C45">
            <w:pPr>
              <w:tabs>
                <w:tab w:val="left" w:pos="360"/>
              </w:tabs>
              <w:spacing w:before="60"/>
              <w:jc w:val="center"/>
              <w:rPr>
                <w:rFonts w:ascii="Arial Narrow" w:hAnsi="Arial Narrow"/>
                <w:b/>
                <w:color w:val="FF0000"/>
                <w:sz w:val="22"/>
              </w:rPr>
            </w:pPr>
            <w:r w:rsidRPr="003B3B5E">
              <w:rPr>
                <w:rFonts w:ascii="Arial Narrow" w:hAnsi="Arial Narrow"/>
                <w:b/>
                <w:sz w:val="22"/>
              </w:rPr>
              <w:t>39-8(c)</w:t>
            </w:r>
          </w:p>
        </w:tc>
        <w:tc>
          <w:tcPr>
            <w:tcW w:w="4786" w:type="dxa"/>
            <w:tcBorders>
              <w:top w:val="single" w:sz="4" w:space="0" w:color="auto"/>
              <w:left w:val="single" w:sz="4" w:space="0" w:color="auto"/>
              <w:bottom w:val="single" w:sz="4" w:space="0" w:color="auto"/>
              <w:right w:val="single" w:sz="4" w:space="0" w:color="auto"/>
            </w:tcBorders>
          </w:tcPr>
          <w:p w:rsidR="000065E1" w:rsidRPr="003B3B5E" w:rsidRDefault="000065E1" w:rsidP="0077746F">
            <w:pPr>
              <w:tabs>
                <w:tab w:val="left" w:pos="360"/>
              </w:tabs>
              <w:spacing w:before="60"/>
              <w:ind w:left="425" w:hanging="425"/>
              <w:rPr>
                <w:rFonts w:ascii="Arial Narrow" w:hAnsi="Arial Narrow"/>
                <w:sz w:val="22"/>
              </w:rPr>
            </w:pPr>
            <w:r w:rsidRPr="003B3B5E">
              <w:rPr>
                <w:rFonts w:ascii="Arial Narrow" w:hAnsi="Arial Narrow"/>
                <w:sz w:val="22"/>
              </w:rPr>
              <w:t>1</w:t>
            </w:r>
            <w:r w:rsidR="0077746F" w:rsidRPr="003B3B5E">
              <w:rPr>
                <w:rFonts w:ascii="Arial Narrow" w:hAnsi="Arial Narrow"/>
                <w:sz w:val="22"/>
              </w:rPr>
              <w:tab/>
            </w:r>
            <w:r w:rsidRPr="003B3B5E">
              <w:rPr>
                <w:rFonts w:ascii="Arial Narrow" w:hAnsi="Arial Narrow"/>
                <w:sz w:val="22"/>
              </w:rPr>
              <w:t xml:space="preserve"> The Secretariat to update the Actions List at the completion of all the industry meetings and circulate to the Committee prior to FCRSC #40.</w:t>
            </w:r>
          </w:p>
          <w:p w:rsidR="008C17C2" w:rsidRPr="003B3B5E" w:rsidRDefault="000065E1" w:rsidP="0077746F">
            <w:pPr>
              <w:tabs>
                <w:tab w:val="left" w:pos="360"/>
              </w:tabs>
              <w:spacing w:before="60"/>
              <w:ind w:left="425" w:hanging="425"/>
              <w:rPr>
                <w:rFonts w:ascii="Arial Narrow" w:hAnsi="Arial Narrow"/>
                <w:sz w:val="22"/>
              </w:rPr>
            </w:pPr>
            <w:r w:rsidRPr="003B3B5E">
              <w:rPr>
                <w:rFonts w:ascii="Arial Narrow" w:hAnsi="Arial Narrow"/>
                <w:sz w:val="22"/>
              </w:rPr>
              <w:t>2.</w:t>
            </w:r>
            <w:r w:rsidR="0077746F" w:rsidRPr="003B3B5E">
              <w:tab/>
            </w:r>
            <w:r w:rsidR="008C17C2" w:rsidRPr="003B3B5E">
              <w:rPr>
                <w:rFonts w:ascii="Arial Narrow" w:hAnsi="Arial Narrow"/>
                <w:sz w:val="22"/>
              </w:rPr>
              <w:t>The Department to email the actions list to each licence holder who attended meetings and include the key actions.</w:t>
            </w:r>
          </w:p>
          <w:p w:rsidR="00465C45" w:rsidRPr="003B3B5E" w:rsidRDefault="000065E1" w:rsidP="0077746F">
            <w:pPr>
              <w:tabs>
                <w:tab w:val="left" w:pos="360"/>
              </w:tabs>
              <w:spacing w:before="60"/>
              <w:ind w:left="425" w:hanging="425"/>
              <w:rPr>
                <w:rFonts w:ascii="Arial Narrow" w:hAnsi="Arial Narrow"/>
                <w:sz w:val="22"/>
              </w:rPr>
            </w:pPr>
            <w:r w:rsidRPr="003B3B5E">
              <w:rPr>
                <w:rFonts w:ascii="Arial Narrow" w:hAnsi="Arial Narrow"/>
                <w:sz w:val="22"/>
              </w:rPr>
              <w:t>3.</w:t>
            </w:r>
            <w:r w:rsidR="0077746F" w:rsidRPr="003B3B5E">
              <w:rPr>
                <w:rFonts w:ascii="Arial Narrow" w:hAnsi="Arial Narrow"/>
                <w:sz w:val="22"/>
              </w:rPr>
              <w:tab/>
            </w:r>
            <w:r w:rsidRPr="003B3B5E">
              <w:rPr>
                <w:rFonts w:ascii="Arial Narrow" w:hAnsi="Arial Narrow"/>
                <w:sz w:val="22"/>
              </w:rPr>
              <w:t>The Department to publish the complete set of actions lists on the website by 30 November 2015</w:t>
            </w:r>
            <w:r w:rsidR="00465C45" w:rsidRPr="003B3B5E">
              <w:rPr>
                <w:rFonts w:ascii="Arial Narrow" w:hAnsi="Arial Narrow"/>
                <w:sz w:val="22"/>
              </w:rPr>
              <w:t xml:space="preserve"> </w:t>
            </w:r>
          </w:p>
        </w:tc>
        <w:tc>
          <w:tcPr>
            <w:tcW w:w="1735" w:type="dxa"/>
            <w:gridSpan w:val="2"/>
            <w:tcBorders>
              <w:top w:val="single" w:sz="4" w:space="0" w:color="auto"/>
              <w:left w:val="single" w:sz="4" w:space="0" w:color="auto"/>
              <w:bottom w:val="single" w:sz="4" w:space="0" w:color="auto"/>
              <w:right w:val="single" w:sz="4" w:space="0" w:color="auto"/>
            </w:tcBorders>
          </w:tcPr>
          <w:p w:rsidR="00465C45" w:rsidRPr="003B3B5E" w:rsidRDefault="000065E1" w:rsidP="000065E1">
            <w:pPr>
              <w:tabs>
                <w:tab w:val="left" w:pos="360"/>
              </w:tabs>
              <w:spacing w:before="60"/>
              <w:jc w:val="center"/>
              <w:rPr>
                <w:rFonts w:ascii="Arial Narrow" w:hAnsi="Arial Narrow"/>
                <w:sz w:val="22"/>
              </w:rPr>
            </w:pPr>
            <w:r w:rsidRPr="003B3B5E">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465C45" w:rsidRPr="003B3B5E" w:rsidRDefault="00465C45" w:rsidP="00465C45">
            <w:pPr>
              <w:tabs>
                <w:tab w:val="left" w:pos="360"/>
              </w:tabs>
              <w:spacing w:before="60"/>
              <w:jc w:val="center"/>
              <w:rPr>
                <w:rFonts w:ascii="Arial Narrow" w:hAnsi="Arial Narrow"/>
                <w:sz w:val="22"/>
              </w:rPr>
            </w:pPr>
            <w:r w:rsidRPr="003B3B5E">
              <w:rPr>
                <w:rFonts w:ascii="Arial Narrow" w:hAnsi="Arial Narrow"/>
                <w:sz w:val="22"/>
              </w:rPr>
              <w:t>Meeting #40</w:t>
            </w:r>
          </w:p>
          <w:p w:rsidR="000065E1" w:rsidRPr="003B3B5E" w:rsidRDefault="000065E1" w:rsidP="00465C45">
            <w:pPr>
              <w:tabs>
                <w:tab w:val="left" w:pos="360"/>
              </w:tabs>
              <w:spacing w:before="60"/>
              <w:jc w:val="center"/>
              <w:rPr>
                <w:rFonts w:ascii="Arial Narrow" w:hAnsi="Arial Narrow"/>
                <w:sz w:val="22"/>
              </w:rPr>
            </w:pPr>
          </w:p>
          <w:p w:rsidR="000065E1" w:rsidRPr="003B3B5E" w:rsidRDefault="000065E1" w:rsidP="00465C45">
            <w:pPr>
              <w:tabs>
                <w:tab w:val="left" w:pos="360"/>
              </w:tabs>
              <w:spacing w:before="60"/>
              <w:jc w:val="center"/>
              <w:rPr>
                <w:rFonts w:ascii="Arial Narrow" w:hAnsi="Arial Narrow"/>
                <w:sz w:val="22"/>
              </w:rPr>
            </w:pPr>
          </w:p>
          <w:p w:rsidR="000065E1" w:rsidRPr="003B3B5E" w:rsidRDefault="000065E1" w:rsidP="00465C45">
            <w:pPr>
              <w:tabs>
                <w:tab w:val="left" w:pos="360"/>
              </w:tabs>
              <w:spacing w:before="60"/>
              <w:jc w:val="center"/>
              <w:rPr>
                <w:rFonts w:ascii="Arial Narrow" w:hAnsi="Arial Narrow"/>
                <w:sz w:val="22"/>
              </w:rPr>
            </w:pPr>
            <w:r w:rsidRPr="003B3B5E">
              <w:rPr>
                <w:rFonts w:ascii="Arial Narrow" w:hAnsi="Arial Narrow"/>
                <w:sz w:val="22"/>
              </w:rPr>
              <w:t>30 October 2015</w:t>
            </w:r>
          </w:p>
          <w:p w:rsidR="000065E1" w:rsidRPr="003B3B5E" w:rsidRDefault="000065E1" w:rsidP="00465C45">
            <w:pPr>
              <w:tabs>
                <w:tab w:val="left" w:pos="360"/>
              </w:tabs>
              <w:spacing w:before="60"/>
              <w:jc w:val="center"/>
              <w:rPr>
                <w:rFonts w:ascii="Arial Narrow" w:hAnsi="Arial Narrow"/>
                <w:sz w:val="22"/>
              </w:rPr>
            </w:pPr>
          </w:p>
          <w:p w:rsidR="000065E1" w:rsidRPr="003B3B5E" w:rsidRDefault="000065E1" w:rsidP="00465C45">
            <w:pPr>
              <w:tabs>
                <w:tab w:val="left" w:pos="360"/>
              </w:tabs>
              <w:spacing w:before="60"/>
              <w:jc w:val="center"/>
              <w:rPr>
                <w:rFonts w:ascii="Arial Narrow" w:hAnsi="Arial Narrow"/>
                <w:sz w:val="22"/>
              </w:rPr>
            </w:pPr>
            <w:r w:rsidRPr="003B3B5E">
              <w:rPr>
                <w:rFonts w:ascii="Arial Narrow" w:hAnsi="Arial Narrow"/>
                <w:sz w:val="22"/>
              </w:rPr>
              <w:t>30 November 2015</w:t>
            </w:r>
          </w:p>
        </w:tc>
      </w:tr>
      <w:tr w:rsidR="009E5230" w:rsidRPr="003B3B5E" w:rsidTr="00A04936">
        <w:trPr>
          <w:trHeight w:val="358"/>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5C45" w:rsidRPr="003B3B5E" w:rsidRDefault="00465C45" w:rsidP="00465C45">
            <w:pPr>
              <w:tabs>
                <w:tab w:val="left" w:pos="360"/>
              </w:tabs>
              <w:spacing w:before="60"/>
              <w:rPr>
                <w:rFonts w:ascii="Arial Narrow" w:hAnsi="Arial Narrow"/>
                <w:sz w:val="22"/>
              </w:rPr>
            </w:pPr>
            <w:r w:rsidRPr="003B3B5E">
              <w:rPr>
                <w:rFonts w:ascii="Arial Narrow" w:hAnsi="Arial Narrow"/>
                <w:sz w:val="22"/>
              </w:rPr>
              <w:t>Next steps and timing</w:t>
            </w:r>
          </w:p>
        </w:tc>
      </w:tr>
      <w:tr w:rsidR="009E5230" w:rsidRPr="003B3B5E" w:rsidTr="00742448">
        <w:trPr>
          <w:trHeight w:val="78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465C45" w:rsidRPr="003B3B5E" w:rsidRDefault="00465C45" w:rsidP="00465C45">
            <w:pPr>
              <w:tabs>
                <w:tab w:val="left" w:pos="360"/>
              </w:tabs>
              <w:spacing w:before="60"/>
              <w:rPr>
                <w:rFonts w:ascii="Arial Narrow" w:hAnsi="Arial Narrow"/>
                <w:b/>
                <w:sz w:val="22"/>
              </w:rPr>
            </w:pPr>
            <w:r w:rsidRPr="003B3B5E">
              <w:rPr>
                <w:rFonts w:ascii="Arial Narrow" w:hAnsi="Arial Narrow"/>
                <w:b/>
                <w:sz w:val="22"/>
              </w:rPr>
              <w:t>39-8(d)</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65E1" w:rsidRPr="003B3B5E" w:rsidRDefault="008C17C2" w:rsidP="00B25683">
            <w:pPr>
              <w:tabs>
                <w:tab w:val="left" w:pos="360"/>
              </w:tabs>
              <w:spacing w:before="60"/>
              <w:ind w:left="459" w:hanging="425"/>
              <w:rPr>
                <w:rFonts w:ascii="Arial Narrow" w:hAnsi="Arial Narrow"/>
                <w:sz w:val="22"/>
              </w:rPr>
            </w:pPr>
            <w:r w:rsidRPr="003B3B5E">
              <w:rPr>
                <w:rFonts w:ascii="Arial Narrow" w:hAnsi="Arial Narrow"/>
                <w:sz w:val="22"/>
              </w:rPr>
              <w:t>1.</w:t>
            </w:r>
            <w:r w:rsidR="0077746F" w:rsidRPr="003B3B5E">
              <w:rPr>
                <w:rFonts w:ascii="Arial Narrow" w:hAnsi="Arial Narrow"/>
                <w:sz w:val="22"/>
              </w:rPr>
              <w:tab/>
            </w:r>
            <w:r w:rsidRPr="003B3B5E">
              <w:rPr>
                <w:rFonts w:ascii="Arial Narrow" w:hAnsi="Arial Narrow"/>
                <w:sz w:val="22"/>
              </w:rPr>
              <w:t>The Department to compile a list of all costing amendments to be applied for 2016/17 pending the completion industry meetings.</w:t>
            </w:r>
          </w:p>
          <w:p w:rsidR="00465C45" w:rsidRPr="003B3B5E" w:rsidRDefault="000065E1" w:rsidP="00B25683">
            <w:pPr>
              <w:tabs>
                <w:tab w:val="left" w:pos="360"/>
              </w:tabs>
              <w:spacing w:before="60"/>
              <w:ind w:left="360" w:hanging="360"/>
              <w:rPr>
                <w:rFonts w:ascii="Arial Narrow" w:hAnsi="Arial Narrow"/>
                <w:sz w:val="22"/>
              </w:rPr>
            </w:pPr>
            <w:r w:rsidRPr="003B3B5E">
              <w:rPr>
                <w:rFonts w:ascii="Arial Narrow" w:hAnsi="Arial Narrow"/>
                <w:sz w:val="22"/>
              </w:rPr>
              <w:t>2.</w:t>
            </w:r>
            <w:r w:rsidR="0077746F" w:rsidRPr="003B3B5E">
              <w:rPr>
                <w:rFonts w:ascii="Arial Narrow" w:hAnsi="Arial Narrow"/>
                <w:sz w:val="22"/>
              </w:rPr>
              <w:tab/>
            </w:r>
            <w:r w:rsidRPr="003B3B5E">
              <w:rPr>
                <w:rFonts w:ascii="Arial Narrow" w:hAnsi="Arial Narrow"/>
                <w:sz w:val="22"/>
              </w:rPr>
              <w:t>The Department to prepare the first half yearly reporting template for implementation from 1 October 2015.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65C45" w:rsidRPr="003B3B5E" w:rsidRDefault="000065E1" w:rsidP="00465C45">
            <w:pPr>
              <w:tabs>
                <w:tab w:val="left" w:pos="360"/>
              </w:tabs>
              <w:spacing w:before="60"/>
              <w:jc w:val="center"/>
              <w:rPr>
                <w:rFonts w:ascii="Arial Narrow" w:hAnsi="Arial Narrow"/>
                <w:sz w:val="22"/>
              </w:rPr>
            </w:pPr>
            <w:r w:rsidRPr="003B3B5E">
              <w:rPr>
                <w:rFonts w:ascii="Arial Narrow" w:hAnsi="Arial Narrow"/>
                <w:sz w:val="22"/>
              </w:rPr>
              <w:t>DEDJTR</w:t>
            </w:r>
          </w:p>
          <w:p w:rsidR="000065E1" w:rsidRPr="003B3B5E" w:rsidRDefault="000065E1" w:rsidP="00465C45">
            <w:pPr>
              <w:tabs>
                <w:tab w:val="left" w:pos="360"/>
              </w:tabs>
              <w:spacing w:before="60"/>
              <w:jc w:val="center"/>
              <w:rPr>
                <w:rFonts w:ascii="Arial Narrow" w:hAnsi="Arial Narrow"/>
                <w:sz w:val="22"/>
              </w:rPr>
            </w:pPr>
          </w:p>
          <w:p w:rsidR="000065E1" w:rsidRPr="003B3B5E" w:rsidRDefault="000065E1" w:rsidP="00465C45">
            <w:pPr>
              <w:tabs>
                <w:tab w:val="left" w:pos="360"/>
              </w:tabs>
              <w:spacing w:before="60"/>
              <w:jc w:val="center"/>
              <w:rPr>
                <w:rFonts w:ascii="Arial Narrow" w:hAnsi="Arial Narrow"/>
                <w:sz w:val="22"/>
              </w:rPr>
            </w:pPr>
          </w:p>
          <w:p w:rsidR="000065E1" w:rsidRPr="003B3B5E" w:rsidRDefault="000065E1" w:rsidP="00465C45">
            <w:pPr>
              <w:tabs>
                <w:tab w:val="left" w:pos="360"/>
              </w:tabs>
              <w:spacing w:before="60"/>
              <w:jc w:val="center"/>
              <w:rPr>
                <w:rFonts w:ascii="Arial Narrow" w:hAnsi="Arial Narrow"/>
                <w:sz w:val="22"/>
              </w:rPr>
            </w:pPr>
            <w:r w:rsidRPr="003B3B5E">
              <w:rPr>
                <w:rFonts w:ascii="Arial Narrow" w:hAnsi="Arial Narrow"/>
                <w:sz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5C45" w:rsidRPr="003B3B5E" w:rsidRDefault="000065E1" w:rsidP="00465C45">
            <w:pPr>
              <w:tabs>
                <w:tab w:val="left" w:pos="360"/>
              </w:tabs>
              <w:spacing w:before="60"/>
              <w:jc w:val="center"/>
              <w:rPr>
                <w:rFonts w:ascii="Arial Narrow" w:hAnsi="Arial Narrow"/>
                <w:sz w:val="22"/>
              </w:rPr>
            </w:pPr>
            <w:r w:rsidRPr="003B3B5E">
              <w:rPr>
                <w:rFonts w:ascii="Arial Narrow" w:hAnsi="Arial Narrow"/>
                <w:sz w:val="22"/>
              </w:rPr>
              <w:t>FCRSC #40</w:t>
            </w:r>
          </w:p>
          <w:p w:rsidR="000065E1" w:rsidRPr="003B3B5E" w:rsidRDefault="000065E1" w:rsidP="00465C45">
            <w:pPr>
              <w:tabs>
                <w:tab w:val="left" w:pos="360"/>
              </w:tabs>
              <w:spacing w:before="60"/>
              <w:jc w:val="center"/>
              <w:rPr>
                <w:rFonts w:ascii="Arial Narrow" w:hAnsi="Arial Narrow"/>
                <w:sz w:val="22"/>
              </w:rPr>
            </w:pPr>
          </w:p>
          <w:p w:rsidR="000065E1" w:rsidRPr="003B3B5E" w:rsidRDefault="000065E1" w:rsidP="00465C45">
            <w:pPr>
              <w:tabs>
                <w:tab w:val="left" w:pos="360"/>
              </w:tabs>
              <w:spacing w:before="60"/>
              <w:jc w:val="center"/>
              <w:rPr>
                <w:rFonts w:ascii="Arial Narrow" w:hAnsi="Arial Narrow"/>
                <w:sz w:val="22"/>
              </w:rPr>
            </w:pPr>
          </w:p>
          <w:p w:rsidR="000065E1" w:rsidRPr="003B3B5E" w:rsidRDefault="000065E1" w:rsidP="00465C45">
            <w:pPr>
              <w:tabs>
                <w:tab w:val="left" w:pos="360"/>
              </w:tabs>
              <w:spacing w:before="60"/>
              <w:jc w:val="center"/>
              <w:rPr>
                <w:rFonts w:ascii="Arial Narrow" w:hAnsi="Arial Narrow"/>
                <w:sz w:val="22"/>
              </w:rPr>
            </w:pPr>
            <w:r w:rsidRPr="003B3B5E">
              <w:rPr>
                <w:rFonts w:ascii="Arial Narrow" w:hAnsi="Arial Narrow"/>
                <w:sz w:val="22"/>
              </w:rPr>
              <w:t>30 October 2015</w:t>
            </w:r>
          </w:p>
        </w:tc>
      </w:tr>
      <w:tr w:rsidR="009E5230" w:rsidRPr="003B3B5E" w:rsidTr="00A04936">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5C45" w:rsidRPr="003B3B5E" w:rsidRDefault="00465C45" w:rsidP="00465C45">
            <w:pPr>
              <w:tabs>
                <w:tab w:val="left" w:pos="360"/>
              </w:tabs>
              <w:spacing w:before="60"/>
              <w:rPr>
                <w:rFonts w:ascii="Arial Narrow" w:hAnsi="Arial Narrow"/>
                <w:color w:val="FF0000"/>
                <w:sz w:val="22"/>
              </w:rPr>
            </w:pPr>
            <w:r w:rsidRPr="003B3B5E">
              <w:rPr>
                <w:rFonts w:ascii="Arial Narrow" w:hAnsi="Arial Narrow"/>
                <w:sz w:val="22"/>
                <w:szCs w:val="22"/>
              </w:rPr>
              <w:t>Other business</w:t>
            </w:r>
          </w:p>
        </w:tc>
      </w:tr>
      <w:tr w:rsidR="009E5230"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465C45" w:rsidRPr="003B3B5E" w:rsidRDefault="00465C45" w:rsidP="00465C45">
            <w:pPr>
              <w:tabs>
                <w:tab w:val="left" w:pos="360"/>
              </w:tabs>
              <w:spacing w:before="60"/>
              <w:jc w:val="center"/>
              <w:rPr>
                <w:rFonts w:ascii="Arial Narrow" w:hAnsi="Arial Narrow"/>
                <w:b/>
                <w:sz w:val="22"/>
              </w:rPr>
            </w:pPr>
            <w:r w:rsidRPr="003B3B5E">
              <w:rPr>
                <w:rFonts w:ascii="Arial Narrow" w:hAnsi="Arial Narrow"/>
                <w:b/>
                <w:sz w:val="22"/>
              </w:rPr>
              <w:t>39-9</w:t>
            </w:r>
          </w:p>
        </w:tc>
        <w:tc>
          <w:tcPr>
            <w:tcW w:w="4786" w:type="dxa"/>
            <w:tcBorders>
              <w:top w:val="single" w:sz="4" w:space="0" w:color="auto"/>
              <w:left w:val="single" w:sz="4" w:space="0" w:color="auto"/>
              <w:bottom w:val="single" w:sz="4" w:space="0" w:color="auto"/>
              <w:right w:val="single" w:sz="4" w:space="0" w:color="auto"/>
            </w:tcBorders>
          </w:tcPr>
          <w:p w:rsidR="000065E1" w:rsidRPr="00742448" w:rsidRDefault="000065E1" w:rsidP="00742448">
            <w:pPr>
              <w:pStyle w:val="ListParagraph"/>
              <w:numPr>
                <w:ilvl w:val="0"/>
                <w:numId w:val="52"/>
              </w:numPr>
              <w:spacing w:before="0"/>
              <w:rPr>
                <w:rFonts w:ascii="Arial Narrow" w:hAnsi="Arial Narrow"/>
                <w:sz w:val="22"/>
              </w:rPr>
            </w:pPr>
            <w:r w:rsidRPr="00742448">
              <w:rPr>
                <w:rFonts w:ascii="Arial Narrow" w:hAnsi="Arial Narrow"/>
                <w:sz w:val="22"/>
              </w:rPr>
              <w:t xml:space="preserve">The Department to advise what components of the existing contract </w:t>
            </w:r>
            <w:r w:rsidR="00F304B5" w:rsidRPr="00742448">
              <w:rPr>
                <w:rFonts w:ascii="Arial Narrow" w:hAnsi="Arial Narrow"/>
                <w:sz w:val="22"/>
              </w:rPr>
              <w:t xml:space="preserve">for abalone surveys </w:t>
            </w:r>
            <w:r w:rsidRPr="00742448">
              <w:rPr>
                <w:rFonts w:ascii="Arial Narrow" w:hAnsi="Arial Narrow"/>
                <w:sz w:val="22"/>
              </w:rPr>
              <w:t xml:space="preserve">can be distributed to FCRSC and industry. </w:t>
            </w:r>
          </w:p>
          <w:p w:rsidR="00465C45" w:rsidRPr="00742448" w:rsidRDefault="00692C98" w:rsidP="00742448">
            <w:pPr>
              <w:pStyle w:val="ListParagraph"/>
              <w:numPr>
                <w:ilvl w:val="0"/>
                <w:numId w:val="52"/>
              </w:numPr>
              <w:spacing w:before="0"/>
              <w:rPr>
                <w:rFonts w:ascii="Arial Narrow" w:hAnsi="Arial Narrow"/>
                <w:sz w:val="22"/>
              </w:rPr>
            </w:pPr>
            <w:r w:rsidRPr="00742448">
              <w:rPr>
                <w:rFonts w:ascii="Arial Narrow" w:hAnsi="Arial Narrow"/>
                <w:sz w:val="22"/>
              </w:rPr>
              <w:t>The ED SIV to work with Director Policy &amp; Licensing to establish the working group, including its composition, terms of reference and work program aimed at reporting before FCRSC Meeting #40.</w:t>
            </w:r>
          </w:p>
        </w:tc>
        <w:tc>
          <w:tcPr>
            <w:tcW w:w="1735" w:type="dxa"/>
            <w:gridSpan w:val="2"/>
            <w:tcBorders>
              <w:top w:val="single" w:sz="4" w:space="0" w:color="auto"/>
              <w:left w:val="single" w:sz="4" w:space="0" w:color="auto"/>
              <w:bottom w:val="single" w:sz="4" w:space="0" w:color="auto"/>
              <w:right w:val="single" w:sz="4" w:space="0" w:color="auto"/>
            </w:tcBorders>
          </w:tcPr>
          <w:p w:rsidR="00465C45" w:rsidRPr="003B3B5E" w:rsidRDefault="000065E1" w:rsidP="00465C45">
            <w:pPr>
              <w:tabs>
                <w:tab w:val="left" w:pos="360"/>
              </w:tabs>
              <w:spacing w:before="60"/>
              <w:jc w:val="center"/>
              <w:rPr>
                <w:rFonts w:ascii="Arial Narrow" w:hAnsi="Arial Narrow"/>
                <w:sz w:val="22"/>
              </w:rPr>
            </w:pPr>
            <w:r w:rsidRPr="003B3B5E">
              <w:rPr>
                <w:rFonts w:ascii="Arial Narrow" w:hAnsi="Arial Narrow"/>
                <w:sz w:val="22"/>
              </w:rPr>
              <w:t>DEDJTR</w:t>
            </w:r>
          </w:p>
          <w:p w:rsidR="000065E1" w:rsidRPr="003B3B5E" w:rsidRDefault="000065E1" w:rsidP="00465C45">
            <w:pPr>
              <w:tabs>
                <w:tab w:val="left" w:pos="360"/>
              </w:tabs>
              <w:spacing w:before="60"/>
              <w:jc w:val="center"/>
              <w:rPr>
                <w:rFonts w:ascii="Arial Narrow" w:hAnsi="Arial Narrow"/>
                <w:sz w:val="22"/>
              </w:rPr>
            </w:pPr>
          </w:p>
          <w:p w:rsidR="000065E1" w:rsidRPr="003B3B5E" w:rsidRDefault="000065E1" w:rsidP="009A2A58">
            <w:pPr>
              <w:tabs>
                <w:tab w:val="left" w:pos="360"/>
              </w:tabs>
              <w:spacing w:before="60"/>
              <w:jc w:val="center"/>
              <w:rPr>
                <w:rFonts w:ascii="Arial Narrow" w:hAnsi="Arial Narrow"/>
                <w:sz w:val="22"/>
              </w:rPr>
            </w:pPr>
            <w:r w:rsidRPr="003B3B5E">
              <w:rPr>
                <w:rFonts w:ascii="Arial Narrow" w:hAnsi="Arial Narrow"/>
                <w:sz w:val="22"/>
              </w:rPr>
              <w:t>SIV</w:t>
            </w:r>
            <w:r w:rsidR="009A2A58" w:rsidRPr="003B3B5E">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465C45" w:rsidRPr="003B3B5E" w:rsidRDefault="000065E1" w:rsidP="00465C45">
            <w:pPr>
              <w:tabs>
                <w:tab w:val="left" w:pos="360"/>
              </w:tabs>
              <w:spacing w:before="60"/>
              <w:jc w:val="center"/>
              <w:rPr>
                <w:rFonts w:ascii="Arial Narrow" w:hAnsi="Arial Narrow"/>
                <w:sz w:val="22"/>
              </w:rPr>
            </w:pPr>
            <w:r w:rsidRPr="003B3B5E">
              <w:rPr>
                <w:rFonts w:ascii="Arial Narrow" w:hAnsi="Arial Narrow"/>
                <w:sz w:val="22"/>
              </w:rPr>
              <w:t>Meeting #40</w:t>
            </w:r>
          </w:p>
          <w:p w:rsidR="000065E1" w:rsidRPr="003B3B5E" w:rsidRDefault="000065E1" w:rsidP="00465C45">
            <w:pPr>
              <w:tabs>
                <w:tab w:val="left" w:pos="360"/>
              </w:tabs>
              <w:spacing w:before="60"/>
              <w:jc w:val="center"/>
              <w:rPr>
                <w:rFonts w:ascii="Arial Narrow" w:hAnsi="Arial Narrow"/>
                <w:sz w:val="22"/>
              </w:rPr>
            </w:pPr>
          </w:p>
          <w:p w:rsidR="000065E1" w:rsidRPr="003B3B5E" w:rsidRDefault="009A2A58" w:rsidP="009A2A58">
            <w:pPr>
              <w:tabs>
                <w:tab w:val="left" w:pos="360"/>
              </w:tabs>
              <w:spacing w:before="60"/>
              <w:jc w:val="center"/>
              <w:rPr>
                <w:rFonts w:ascii="Arial Narrow" w:hAnsi="Arial Narrow"/>
                <w:sz w:val="22"/>
              </w:rPr>
            </w:pPr>
            <w:r w:rsidRPr="003B3B5E">
              <w:rPr>
                <w:rFonts w:ascii="Arial Narrow" w:hAnsi="Arial Narrow"/>
                <w:sz w:val="22"/>
              </w:rPr>
              <w:t>Meeting #40</w:t>
            </w:r>
          </w:p>
        </w:tc>
      </w:tr>
      <w:tr w:rsidR="009E5230" w:rsidRPr="003B3B5E" w:rsidTr="00A04936">
        <w:trPr>
          <w:trHeight w:val="173"/>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5C45" w:rsidRPr="003B3B5E" w:rsidRDefault="00465C45" w:rsidP="00465C45">
            <w:pPr>
              <w:tabs>
                <w:tab w:val="left" w:pos="360"/>
              </w:tabs>
              <w:spacing w:before="60"/>
              <w:rPr>
                <w:rFonts w:ascii="Arial Narrow" w:hAnsi="Arial Narrow"/>
                <w:color w:val="FF0000"/>
                <w:sz w:val="22"/>
              </w:rPr>
            </w:pPr>
            <w:r w:rsidRPr="003B3B5E">
              <w:rPr>
                <w:rFonts w:ascii="Arial Narrow" w:hAnsi="Arial Narrow"/>
                <w:sz w:val="22"/>
                <w:szCs w:val="22"/>
              </w:rPr>
              <w:t>Next meeting</w:t>
            </w:r>
          </w:p>
        </w:tc>
      </w:tr>
      <w:tr w:rsidR="009E5230" w:rsidRPr="003B3B5E" w:rsidTr="00742448">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465C45" w:rsidRPr="003B3B5E" w:rsidRDefault="00465C45" w:rsidP="00465C45">
            <w:pPr>
              <w:tabs>
                <w:tab w:val="left" w:pos="360"/>
              </w:tabs>
              <w:spacing w:before="60"/>
              <w:jc w:val="center"/>
              <w:rPr>
                <w:rFonts w:ascii="Arial Narrow" w:hAnsi="Arial Narrow"/>
                <w:b/>
                <w:color w:val="FF0000"/>
                <w:sz w:val="22"/>
              </w:rPr>
            </w:pPr>
            <w:r w:rsidRPr="003B3B5E">
              <w:rPr>
                <w:rFonts w:ascii="Arial Narrow" w:hAnsi="Arial Narrow"/>
                <w:b/>
                <w:sz w:val="22"/>
              </w:rPr>
              <w:t>39-10</w:t>
            </w:r>
          </w:p>
        </w:tc>
        <w:tc>
          <w:tcPr>
            <w:tcW w:w="4786" w:type="dxa"/>
            <w:tcBorders>
              <w:top w:val="single" w:sz="4" w:space="0" w:color="auto"/>
              <w:left w:val="single" w:sz="4" w:space="0" w:color="auto"/>
              <w:bottom w:val="single" w:sz="4" w:space="0" w:color="auto"/>
              <w:right w:val="single" w:sz="4" w:space="0" w:color="auto"/>
            </w:tcBorders>
          </w:tcPr>
          <w:p w:rsidR="00465C45" w:rsidRPr="003B3B5E" w:rsidRDefault="000065E1" w:rsidP="00B25683">
            <w:pPr>
              <w:pStyle w:val="ListParagraph"/>
              <w:numPr>
                <w:ilvl w:val="0"/>
                <w:numId w:val="51"/>
              </w:numPr>
              <w:spacing w:before="60"/>
              <w:ind w:left="425" w:hanging="425"/>
              <w:rPr>
                <w:rFonts w:ascii="Arial Narrow" w:hAnsi="Arial Narrow"/>
                <w:sz w:val="22"/>
                <w:szCs w:val="22"/>
              </w:rPr>
            </w:pPr>
            <w:r w:rsidRPr="003B3B5E">
              <w:rPr>
                <w:rFonts w:ascii="Arial Narrow" w:hAnsi="Arial Narrow"/>
                <w:sz w:val="22"/>
                <w:szCs w:val="22"/>
              </w:rPr>
              <w:t>FCRSC #40 is scheduled for 14 October 2015 pending the meeting for Rock Lobster being held 5-7th October.</w:t>
            </w:r>
          </w:p>
        </w:tc>
        <w:tc>
          <w:tcPr>
            <w:tcW w:w="1735" w:type="dxa"/>
            <w:gridSpan w:val="2"/>
            <w:tcBorders>
              <w:top w:val="single" w:sz="4" w:space="0" w:color="auto"/>
              <w:left w:val="single" w:sz="4" w:space="0" w:color="auto"/>
              <w:bottom w:val="single" w:sz="4" w:space="0" w:color="auto"/>
              <w:right w:val="single" w:sz="4" w:space="0" w:color="auto"/>
            </w:tcBorders>
          </w:tcPr>
          <w:p w:rsidR="00465C45" w:rsidRPr="003B3B5E" w:rsidRDefault="00465C45" w:rsidP="00465C45">
            <w:pPr>
              <w:tabs>
                <w:tab w:val="left" w:pos="360"/>
              </w:tabs>
              <w:spacing w:before="60"/>
              <w:jc w:val="center"/>
              <w:rPr>
                <w:rFonts w:ascii="Arial Narrow" w:hAnsi="Arial Narrow"/>
                <w:color w:val="FF0000"/>
                <w:sz w:val="22"/>
              </w:rPr>
            </w:pPr>
            <w:r w:rsidRPr="003B3B5E">
              <w:rPr>
                <w:rFonts w:ascii="Arial Narrow" w:hAnsi="Arial Narrow"/>
                <w:sz w:val="22"/>
              </w:rPr>
              <w:t>Secretariat</w:t>
            </w:r>
          </w:p>
        </w:tc>
        <w:tc>
          <w:tcPr>
            <w:tcW w:w="2835" w:type="dxa"/>
            <w:tcBorders>
              <w:top w:val="single" w:sz="4" w:space="0" w:color="auto"/>
              <w:left w:val="single" w:sz="4" w:space="0" w:color="auto"/>
              <w:bottom w:val="single" w:sz="4" w:space="0" w:color="auto"/>
              <w:right w:val="single" w:sz="4" w:space="0" w:color="auto"/>
            </w:tcBorders>
          </w:tcPr>
          <w:p w:rsidR="00465C45" w:rsidRPr="003B3B5E" w:rsidRDefault="009A2A58" w:rsidP="009A2A58">
            <w:pPr>
              <w:tabs>
                <w:tab w:val="left" w:pos="360"/>
              </w:tabs>
              <w:spacing w:before="60"/>
              <w:jc w:val="center"/>
              <w:rPr>
                <w:rFonts w:ascii="Arial Narrow" w:hAnsi="Arial Narrow"/>
                <w:color w:val="FF0000"/>
                <w:sz w:val="22"/>
              </w:rPr>
            </w:pPr>
            <w:r w:rsidRPr="003B3B5E">
              <w:rPr>
                <w:rFonts w:ascii="Arial Narrow" w:hAnsi="Arial Narrow"/>
                <w:sz w:val="22"/>
              </w:rPr>
              <w:t xml:space="preserve">14 October </w:t>
            </w:r>
            <w:r w:rsidR="000065E1" w:rsidRPr="003B3B5E">
              <w:rPr>
                <w:rFonts w:ascii="Arial Narrow" w:hAnsi="Arial Narrow"/>
                <w:sz w:val="22"/>
              </w:rPr>
              <w:t>2015</w:t>
            </w:r>
          </w:p>
        </w:tc>
      </w:tr>
    </w:tbl>
    <w:p w:rsidR="00EB0CF7" w:rsidRPr="003B3B5E" w:rsidRDefault="00EB0CF7" w:rsidP="00EB0CF7">
      <w:pPr>
        <w:spacing w:before="0"/>
        <w:rPr>
          <w:rFonts w:ascii="Times New Roman" w:hAnsi="Times New Roman"/>
        </w:rPr>
      </w:pPr>
    </w:p>
    <w:p w:rsidR="00BC33F5" w:rsidRDefault="00BC33F5">
      <w:pPr>
        <w:spacing w:before="0"/>
        <w:rPr>
          <w:rFonts w:ascii="Arial Narrow" w:hAnsi="Arial Narrow"/>
          <w:b/>
          <w:i/>
          <w:sz w:val="22"/>
        </w:rPr>
      </w:pPr>
      <w:r>
        <w:rPr>
          <w:rFonts w:ascii="Arial Narrow" w:hAnsi="Arial Narrow"/>
          <w:b/>
          <w:i/>
          <w:sz w:val="22"/>
        </w:rPr>
        <w:br w:type="page"/>
      </w:r>
    </w:p>
    <w:p w:rsidR="00D0114A" w:rsidRDefault="00BC33F5">
      <w:pPr>
        <w:spacing w:before="0"/>
        <w:rPr>
          <w:rFonts w:ascii="Arial Narrow" w:hAnsi="Arial Narrow"/>
          <w:b/>
          <w:i/>
          <w:sz w:val="22"/>
        </w:rPr>
      </w:pPr>
      <w:r>
        <w:rPr>
          <w:rFonts w:ascii="Arial Narrow" w:hAnsi="Arial Narrow"/>
          <w:b/>
          <w:i/>
          <w:sz w:val="22"/>
        </w:rPr>
        <w:lastRenderedPageBreak/>
        <w:t>Attachment A: Yearly Plan for the Prospective Cost Recovery System</w:t>
      </w:r>
    </w:p>
    <w:p w:rsidR="00BC33F5" w:rsidRDefault="00BC33F5">
      <w:pPr>
        <w:spacing w:before="0"/>
        <w:rPr>
          <w:rFonts w:ascii="Arial Narrow" w:hAnsi="Arial Narrow"/>
          <w:b/>
          <w:i/>
          <w:sz w:val="22"/>
        </w:rPr>
      </w:pPr>
    </w:p>
    <w:p w:rsidR="00BC33F5" w:rsidRDefault="00BC33F5">
      <w:pPr>
        <w:spacing w:before="0"/>
        <w:rPr>
          <w:rFonts w:ascii="Arial Narrow" w:hAnsi="Arial Narrow"/>
          <w:b/>
          <w:i/>
          <w:sz w:val="22"/>
        </w:rPr>
      </w:pPr>
    </w:p>
    <w:p w:rsidR="00BC33F5" w:rsidRDefault="00BC33F5">
      <w:pPr>
        <w:spacing w:before="0"/>
        <w:rPr>
          <w:rFonts w:ascii="Arial Narrow" w:hAnsi="Arial Narrow"/>
          <w:b/>
          <w:i/>
          <w:sz w:val="22"/>
        </w:rPr>
      </w:pPr>
    </w:p>
    <w:p w:rsidR="00BC33F5" w:rsidRPr="003B3B5E" w:rsidRDefault="00BC33F5">
      <w:pPr>
        <w:spacing w:before="0"/>
        <w:rPr>
          <w:rFonts w:ascii="Arial Narrow" w:hAnsi="Arial Narrow"/>
          <w:b/>
          <w:i/>
          <w:sz w:val="22"/>
        </w:rPr>
      </w:pPr>
      <w:r w:rsidRPr="00BC33F5">
        <w:rPr>
          <w:noProof/>
          <w:lang w:eastAsia="en-AU"/>
        </w:rPr>
        <w:drawing>
          <wp:inline distT="0" distB="0" distL="0" distR="0" wp14:anchorId="5B5DD908" wp14:editId="3A5BE74A">
            <wp:extent cx="5191125" cy="6515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125" cy="6515100"/>
                    </a:xfrm>
                    <a:prstGeom prst="rect">
                      <a:avLst/>
                    </a:prstGeom>
                    <a:noFill/>
                    <a:ln>
                      <a:noFill/>
                    </a:ln>
                  </pic:spPr>
                </pic:pic>
              </a:graphicData>
            </a:graphic>
          </wp:inline>
        </w:drawing>
      </w:r>
    </w:p>
    <w:sectPr w:rsidR="00BC33F5" w:rsidRPr="003B3B5E" w:rsidSect="0069070B">
      <w:type w:val="continuous"/>
      <w:pgSz w:w="11906" w:h="16838" w:code="9"/>
      <w:pgMar w:top="720" w:right="851" w:bottom="720"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7474A" w15:done="0"/>
  <w15:commentEx w15:paraId="5BE6DBB7" w15:done="0"/>
  <w15:commentEx w15:paraId="4287E2CF" w15:done="0"/>
  <w15:commentEx w15:paraId="7214E52E" w15:done="0"/>
  <w15:commentEx w15:paraId="26A90894" w15:done="0"/>
  <w15:commentEx w15:paraId="3DBADAC6" w15:done="0"/>
  <w15:commentEx w15:paraId="4467C2EF" w15:done="0"/>
  <w15:commentEx w15:paraId="5BAE1EF8" w15:done="0"/>
  <w15:commentEx w15:paraId="41E6E942" w15:done="0"/>
  <w15:commentEx w15:paraId="528F68A9" w15:done="0"/>
  <w15:commentEx w15:paraId="679E4385" w15:done="0"/>
  <w15:commentEx w15:paraId="535F79D8" w15:done="0"/>
  <w15:commentEx w15:paraId="47EB5958" w15:done="0"/>
  <w15:commentEx w15:paraId="26E63122" w15:done="0"/>
  <w15:commentEx w15:paraId="0E477398" w15:done="0"/>
  <w15:commentEx w15:paraId="6D30899A" w15:done="0"/>
  <w15:commentEx w15:paraId="695370D4" w15:done="0"/>
  <w15:commentEx w15:paraId="54881E7E" w15:done="0"/>
  <w15:commentEx w15:paraId="43FD1A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EC" w:rsidRDefault="00504EEC" w:rsidP="00635CC4">
      <w:r>
        <w:separator/>
      </w:r>
    </w:p>
  </w:endnote>
  <w:endnote w:type="continuationSeparator" w:id="0">
    <w:p w:rsidR="00504EEC" w:rsidRDefault="00504EEC"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91323"/>
      <w:docPartObj>
        <w:docPartGallery w:val="Page Numbers (Bottom of Page)"/>
        <w:docPartUnique/>
      </w:docPartObj>
    </w:sdtPr>
    <w:sdtEndPr>
      <w:rPr>
        <w:noProof/>
      </w:rPr>
    </w:sdtEndPr>
    <w:sdtContent>
      <w:p w:rsidR="00504EEC" w:rsidRDefault="00504EEC">
        <w:pPr>
          <w:pStyle w:val="Footer"/>
          <w:jc w:val="right"/>
        </w:pPr>
        <w:r>
          <w:fldChar w:fldCharType="begin"/>
        </w:r>
        <w:r>
          <w:instrText xml:space="preserve"> PAGE   \* MERGEFORMAT </w:instrText>
        </w:r>
        <w:r>
          <w:fldChar w:fldCharType="separate"/>
        </w:r>
        <w:r w:rsidR="00CF2189">
          <w:rPr>
            <w:noProof/>
          </w:rPr>
          <w:t>2</w:t>
        </w:r>
        <w:r>
          <w:rPr>
            <w:noProof/>
          </w:rPr>
          <w:fldChar w:fldCharType="end"/>
        </w:r>
      </w:p>
    </w:sdtContent>
  </w:sdt>
  <w:p w:rsidR="00504EEC" w:rsidRDefault="00504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EC" w:rsidRDefault="00504EEC">
    <w:pPr>
      <w:pStyle w:val="Footer"/>
    </w:pPr>
    <w:r>
      <w:rPr>
        <w:noProof/>
        <w:lang w:eastAsia="en-AU"/>
      </w:rPr>
      <w:drawing>
        <wp:inline distT="0" distB="0" distL="0" distR="0" wp14:anchorId="28B520CF" wp14:editId="47B87B4B">
          <wp:extent cx="7467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EC" w:rsidRDefault="00504EEC" w:rsidP="00635CC4">
      <w:r>
        <w:separator/>
      </w:r>
    </w:p>
  </w:footnote>
  <w:footnote w:type="continuationSeparator" w:id="0">
    <w:p w:rsidR="00504EEC" w:rsidRDefault="00504EEC"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EC" w:rsidRDefault="00504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EC" w:rsidRDefault="00504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EC" w:rsidRDefault="00504EEC">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04A14577" wp14:editId="39F28A6C">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EEC" w:rsidRDefault="00504EEC">
                          <w:pPr>
                            <w:jc w:val="right"/>
                            <w:rPr>
                              <w:b/>
                              <w:sz w:val="18"/>
                            </w:rPr>
                          </w:pPr>
                          <w:r>
                            <w:rPr>
                              <w:b/>
                              <w:sz w:val="18"/>
                            </w:rPr>
                            <w:t xml:space="preserve">Department of Primary Industries &amp; </w:t>
                          </w:r>
                        </w:p>
                        <w:p w:rsidR="00504EEC" w:rsidRDefault="00504EEC">
                          <w:pPr>
                            <w:jc w:val="right"/>
                            <w:rPr>
                              <w:rFonts w:ascii="Lucida Sans" w:hAnsi="Lucida Sans"/>
                              <w:b/>
                              <w:snapToGrid w:val="0"/>
                              <w:sz w:val="18"/>
                            </w:rPr>
                          </w:pPr>
                          <w:r>
                            <w:rPr>
                              <w:b/>
                              <w:sz w:val="18"/>
                            </w:rPr>
                            <w:t>Department of Sustainability and Environment</w:t>
                          </w:r>
                        </w:p>
                        <w:p w:rsidR="00504EEC" w:rsidRDefault="00504EEC">
                          <w:pPr>
                            <w:pStyle w:val="Heading1"/>
                            <w:jc w:val="right"/>
                            <w:rPr>
                              <w:sz w:val="18"/>
                            </w:rPr>
                          </w:pPr>
                        </w:p>
                        <w:p w:rsidR="00504EEC" w:rsidRDefault="00504EE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rsidR="00504EEC" w:rsidRDefault="00504EEC">
                    <w:pPr>
                      <w:jc w:val="right"/>
                      <w:rPr>
                        <w:b/>
                        <w:sz w:val="18"/>
                      </w:rPr>
                    </w:pPr>
                    <w:r>
                      <w:rPr>
                        <w:b/>
                        <w:sz w:val="18"/>
                      </w:rPr>
                      <w:t xml:space="preserve">Department of Primary Industries &amp; </w:t>
                    </w:r>
                  </w:p>
                  <w:p w:rsidR="00504EEC" w:rsidRDefault="00504EEC">
                    <w:pPr>
                      <w:jc w:val="right"/>
                      <w:rPr>
                        <w:rFonts w:ascii="Lucida Sans" w:hAnsi="Lucida Sans"/>
                        <w:b/>
                        <w:snapToGrid w:val="0"/>
                        <w:sz w:val="18"/>
                      </w:rPr>
                    </w:pPr>
                    <w:r>
                      <w:rPr>
                        <w:b/>
                        <w:sz w:val="18"/>
                      </w:rPr>
                      <w:t>Department of Sustainability and Environment</w:t>
                    </w:r>
                  </w:p>
                  <w:p w:rsidR="00504EEC" w:rsidRDefault="00504EEC">
                    <w:pPr>
                      <w:pStyle w:val="Heading1"/>
                      <w:jc w:val="right"/>
                      <w:rPr>
                        <w:sz w:val="18"/>
                      </w:rPr>
                    </w:pPr>
                  </w:p>
                  <w:p w:rsidR="00504EEC" w:rsidRDefault="00504EEC">
                    <w:pPr>
                      <w:jc w:val="right"/>
                    </w:pPr>
                  </w:p>
                </w:txbxContent>
              </v:textbox>
              <w10:wrap type="square"/>
            </v:shape>
          </w:pict>
        </mc:Fallback>
      </mc:AlternateContent>
    </w:r>
    <w:r>
      <w:rPr>
        <w:b/>
        <w:sz w:val="36"/>
      </w:rPr>
      <w:t xml:space="preserve">EDM Project </w:t>
    </w:r>
  </w:p>
  <w:p w:rsidR="00504EEC" w:rsidRDefault="009E7642">
    <w:pPr>
      <w:pStyle w:val="BodyText"/>
    </w:pPr>
    <w:fldSimple w:instr=" TITLE  \* MERGEFORMAT ">
      <w:r w:rsidRPr="009E7642">
        <w:rPr>
          <w:b/>
          <w:sz w:val="36"/>
        </w:rPr>
        <w:t>Department of Primary Industries</w:t>
      </w:r>
    </w:fldSimple>
    <w:r w:rsidR="00504EEC">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73"/>
    <w:multiLevelType w:val="hybridMultilevel"/>
    <w:tmpl w:val="327ABC5A"/>
    <w:lvl w:ilvl="0" w:tplc="B59221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13A8"/>
    <w:multiLevelType w:val="hybridMultilevel"/>
    <w:tmpl w:val="3524F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6A5E95"/>
    <w:multiLevelType w:val="hybridMultilevel"/>
    <w:tmpl w:val="F7449F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DE3D87"/>
    <w:multiLevelType w:val="hybridMultilevel"/>
    <w:tmpl w:val="7D387360"/>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DC1552"/>
    <w:multiLevelType w:val="hybridMultilevel"/>
    <w:tmpl w:val="2C0C4D94"/>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2C79F9"/>
    <w:multiLevelType w:val="hybridMultilevel"/>
    <w:tmpl w:val="ED22B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8C6F2C"/>
    <w:multiLevelType w:val="hybridMultilevel"/>
    <w:tmpl w:val="D93A2D82"/>
    <w:lvl w:ilvl="0" w:tplc="521A3AAE">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D12A28"/>
    <w:multiLevelType w:val="hybridMultilevel"/>
    <w:tmpl w:val="1DC697AA"/>
    <w:lvl w:ilvl="0" w:tplc="D1D09DB6">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D76554"/>
    <w:multiLevelType w:val="hybridMultilevel"/>
    <w:tmpl w:val="726AD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F9C6D60"/>
    <w:multiLevelType w:val="hybridMultilevel"/>
    <w:tmpl w:val="E2B61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394373"/>
    <w:multiLevelType w:val="hybridMultilevel"/>
    <w:tmpl w:val="20360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34A74AD"/>
    <w:multiLevelType w:val="hybridMultilevel"/>
    <w:tmpl w:val="9F1C97F4"/>
    <w:lvl w:ilvl="0" w:tplc="3FEE1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8A7DA2"/>
    <w:multiLevelType w:val="hybridMultilevel"/>
    <w:tmpl w:val="147E99D0"/>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630014D"/>
    <w:multiLevelType w:val="hybridMultilevel"/>
    <w:tmpl w:val="50A2CC6A"/>
    <w:lvl w:ilvl="0" w:tplc="C58E6B9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7587B33"/>
    <w:multiLevelType w:val="hybridMultilevel"/>
    <w:tmpl w:val="4BD2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7CB311A"/>
    <w:multiLevelType w:val="hybridMultilevel"/>
    <w:tmpl w:val="D45E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91513A2"/>
    <w:multiLevelType w:val="hybridMultilevel"/>
    <w:tmpl w:val="1A7EAA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B2B1BAA"/>
    <w:multiLevelType w:val="hybridMultilevel"/>
    <w:tmpl w:val="E1D4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B08274A"/>
    <w:multiLevelType w:val="hybridMultilevel"/>
    <w:tmpl w:val="754C6A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FF539BF"/>
    <w:multiLevelType w:val="hybridMultilevel"/>
    <w:tmpl w:val="DD024538"/>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5433381"/>
    <w:multiLevelType w:val="hybridMultilevel"/>
    <w:tmpl w:val="1144C742"/>
    <w:lvl w:ilvl="0" w:tplc="CE3EAF56">
      <w:start w:val="1"/>
      <w:numFmt w:val="decimal"/>
      <w:lvlText w:val="%1."/>
      <w:lvlJc w:val="left"/>
      <w:pPr>
        <w:tabs>
          <w:tab w:val="num" w:pos="360"/>
        </w:tabs>
        <w:ind w:left="360" w:hanging="360"/>
      </w:pPr>
      <w:rPr>
        <w:rFonts w:hint="default"/>
        <w:b w:val="0"/>
        <w:sz w:val="22"/>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65951BB"/>
    <w:multiLevelType w:val="hybridMultilevel"/>
    <w:tmpl w:val="6406A538"/>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5CDF2B6D"/>
    <w:multiLevelType w:val="hybridMultilevel"/>
    <w:tmpl w:val="016CFE8E"/>
    <w:lvl w:ilvl="0" w:tplc="498AC02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2662F77"/>
    <w:multiLevelType w:val="hybridMultilevel"/>
    <w:tmpl w:val="25628F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2AB10BF"/>
    <w:multiLevelType w:val="hybridMultilevel"/>
    <w:tmpl w:val="4B30DF08"/>
    <w:lvl w:ilvl="0" w:tplc="0534F5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3C55439"/>
    <w:multiLevelType w:val="hybridMultilevel"/>
    <w:tmpl w:val="E9E2449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6A517419"/>
    <w:multiLevelType w:val="hybridMultilevel"/>
    <w:tmpl w:val="50F8ADE4"/>
    <w:lvl w:ilvl="0" w:tplc="FC78517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0"/>
  </w:num>
  <w:num w:numId="2">
    <w:abstractNumId w:val="5"/>
  </w:num>
  <w:num w:numId="3">
    <w:abstractNumId w:val="17"/>
  </w:num>
  <w:num w:numId="4">
    <w:abstractNumId w:val="28"/>
  </w:num>
  <w:num w:numId="5">
    <w:abstractNumId w:val="33"/>
  </w:num>
  <w:num w:numId="6">
    <w:abstractNumId w:val="19"/>
  </w:num>
  <w:num w:numId="7">
    <w:abstractNumId w:val="51"/>
  </w:num>
  <w:num w:numId="8">
    <w:abstractNumId w:val="31"/>
  </w:num>
  <w:num w:numId="9">
    <w:abstractNumId w:val="13"/>
  </w:num>
  <w:num w:numId="10">
    <w:abstractNumId w:val="29"/>
  </w:num>
  <w:num w:numId="11">
    <w:abstractNumId w:val="35"/>
  </w:num>
  <w:num w:numId="12">
    <w:abstractNumId w:val="15"/>
  </w:num>
  <w:num w:numId="13">
    <w:abstractNumId w:val="45"/>
  </w:num>
  <w:num w:numId="14">
    <w:abstractNumId w:val="25"/>
  </w:num>
  <w:num w:numId="15">
    <w:abstractNumId w:val="41"/>
  </w:num>
  <w:num w:numId="16">
    <w:abstractNumId w:val="10"/>
  </w:num>
  <w:num w:numId="17">
    <w:abstractNumId w:val="49"/>
  </w:num>
  <w:num w:numId="18">
    <w:abstractNumId w:val="36"/>
  </w:num>
  <w:num w:numId="19">
    <w:abstractNumId w:val="46"/>
  </w:num>
  <w:num w:numId="20">
    <w:abstractNumId w:val="39"/>
  </w:num>
  <w:num w:numId="21">
    <w:abstractNumId w:val="18"/>
  </w:num>
  <w:num w:numId="22">
    <w:abstractNumId w:val="3"/>
  </w:num>
  <w:num w:numId="23">
    <w:abstractNumId w:val="21"/>
  </w:num>
  <w:num w:numId="24">
    <w:abstractNumId w:val="47"/>
  </w:num>
  <w:num w:numId="25">
    <w:abstractNumId w:val="50"/>
  </w:num>
  <w:num w:numId="26">
    <w:abstractNumId w:val="26"/>
  </w:num>
  <w:num w:numId="27">
    <w:abstractNumId w:val="24"/>
  </w:num>
  <w:num w:numId="28">
    <w:abstractNumId w:val="42"/>
  </w:num>
  <w:num w:numId="29">
    <w:abstractNumId w:val="44"/>
  </w:num>
  <w:num w:numId="30">
    <w:abstractNumId w:val="20"/>
  </w:num>
  <w:num w:numId="31">
    <w:abstractNumId w:val="1"/>
  </w:num>
  <w:num w:numId="32">
    <w:abstractNumId w:val="11"/>
  </w:num>
  <w:num w:numId="33">
    <w:abstractNumId w:val="9"/>
  </w:num>
  <w:num w:numId="34">
    <w:abstractNumId w:val="6"/>
  </w:num>
  <w:num w:numId="35">
    <w:abstractNumId w:val="34"/>
  </w:num>
  <w:num w:numId="36">
    <w:abstractNumId w:val="48"/>
  </w:num>
  <w:num w:numId="37">
    <w:abstractNumId w:val="0"/>
  </w:num>
  <w:num w:numId="38">
    <w:abstractNumId w:val="4"/>
  </w:num>
  <w:num w:numId="39">
    <w:abstractNumId w:val="38"/>
  </w:num>
  <w:num w:numId="40">
    <w:abstractNumId w:val="43"/>
  </w:num>
  <w:num w:numId="41">
    <w:abstractNumId w:val="16"/>
  </w:num>
  <w:num w:numId="42">
    <w:abstractNumId w:val="8"/>
  </w:num>
  <w:num w:numId="43">
    <w:abstractNumId w:val="14"/>
  </w:num>
  <w:num w:numId="44">
    <w:abstractNumId w:val="37"/>
  </w:num>
  <w:num w:numId="45">
    <w:abstractNumId w:val="40"/>
  </w:num>
  <w:num w:numId="46">
    <w:abstractNumId w:val="12"/>
  </w:num>
  <w:num w:numId="47">
    <w:abstractNumId w:val="32"/>
  </w:num>
  <w:num w:numId="48">
    <w:abstractNumId w:val="7"/>
  </w:num>
  <w:num w:numId="49">
    <w:abstractNumId w:val="27"/>
  </w:num>
  <w:num w:numId="50">
    <w:abstractNumId w:val="2"/>
  </w:num>
  <w:num w:numId="51">
    <w:abstractNumId w:val="23"/>
  </w:num>
  <w:num w:numId="52">
    <w:abstractNumId w:val="2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on Davey">
    <w15:presenceInfo w15:providerId="Windows Live" w15:userId="4c6a0f1ce6b9e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0B2"/>
    <w:rsid w:val="00002E4C"/>
    <w:rsid w:val="00004353"/>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5545"/>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FA8"/>
    <w:rsid w:val="00025E15"/>
    <w:rsid w:val="00026795"/>
    <w:rsid w:val="000269FD"/>
    <w:rsid w:val="00026F4D"/>
    <w:rsid w:val="00027130"/>
    <w:rsid w:val="00027A82"/>
    <w:rsid w:val="00027E06"/>
    <w:rsid w:val="00030756"/>
    <w:rsid w:val="00030EF1"/>
    <w:rsid w:val="0003151E"/>
    <w:rsid w:val="0003316A"/>
    <w:rsid w:val="00033A2E"/>
    <w:rsid w:val="000345B8"/>
    <w:rsid w:val="000348A6"/>
    <w:rsid w:val="00034945"/>
    <w:rsid w:val="000349E9"/>
    <w:rsid w:val="0003595B"/>
    <w:rsid w:val="0003596B"/>
    <w:rsid w:val="00035A41"/>
    <w:rsid w:val="00036DD2"/>
    <w:rsid w:val="00036E6F"/>
    <w:rsid w:val="000379E8"/>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1146"/>
    <w:rsid w:val="0005161F"/>
    <w:rsid w:val="000519C1"/>
    <w:rsid w:val="00051FB0"/>
    <w:rsid w:val="000522DD"/>
    <w:rsid w:val="000526EB"/>
    <w:rsid w:val="00053237"/>
    <w:rsid w:val="0005366D"/>
    <w:rsid w:val="0005386D"/>
    <w:rsid w:val="00053CAB"/>
    <w:rsid w:val="00053D5E"/>
    <w:rsid w:val="00053DAF"/>
    <w:rsid w:val="00054563"/>
    <w:rsid w:val="0005543A"/>
    <w:rsid w:val="00055DFD"/>
    <w:rsid w:val="0005603B"/>
    <w:rsid w:val="00056331"/>
    <w:rsid w:val="000563AA"/>
    <w:rsid w:val="00057FF0"/>
    <w:rsid w:val="000602F7"/>
    <w:rsid w:val="000603DA"/>
    <w:rsid w:val="00060655"/>
    <w:rsid w:val="000606F9"/>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A"/>
    <w:rsid w:val="00094A47"/>
    <w:rsid w:val="0009528D"/>
    <w:rsid w:val="00095F1E"/>
    <w:rsid w:val="00097311"/>
    <w:rsid w:val="0009779C"/>
    <w:rsid w:val="00097F56"/>
    <w:rsid w:val="000A03AF"/>
    <w:rsid w:val="000A0490"/>
    <w:rsid w:val="000A0C3F"/>
    <w:rsid w:val="000A1187"/>
    <w:rsid w:val="000A11AF"/>
    <w:rsid w:val="000A1B46"/>
    <w:rsid w:val="000A1C8C"/>
    <w:rsid w:val="000A1E50"/>
    <w:rsid w:val="000A27C1"/>
    <w:rsid w:val="000A288C"/>
    <w:rsid w:val="000A29FE"/>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72E"/>
    <w:rsid w:val="000B0F06"/>
    <w:rsid w:val="000B173C"/>
    <w:rsid w:val="000B1C6D"/>
    <w:rsid w:val="000B23AE"/>
    <w:rsid w:val="000B23F4"/>
    <w:rsid w:val="000B261D"/>
    <w:rsid w:val="000B2C54"/>
    <w:rsid w:val="000B2D70"/>
    <w:rsid w:val="000B2DA2"/>
    <w:rsid w:val="000B3895"/>
    <w:rsid w:val="000B4793"/>
    <w:rsid w:val="000B5509"/>
    <w:rsid w:val="000B6023"/>
    <w:rsid w:val="000B6080"/>
    <w:rsid w:val="000B66A4"/>
    <w:rsid w:val="000B6A41"/>
    <w:rsid w:val="000B6DC2"/>
    <w:rsid w:val="000B73CF"/>
    <w:rsid w:val="000B74D3"/>
    <w:rsid w:val="000C0A45"/>
    <w:rsid w:val="000C1C1F"/>
    <w:rsid w:val="000C1F66"/>
    <w:rsid w:val="000C1F80"/>
    <w:rsid w:val="000C2094"/>
    <w:rsid w:val="000C2182"/>
    <w:rsid w:val="000C24FD"/>
    <w:rsid w:val="000C2A1F"/>
    <w:rsid w:val="000C2EA7"/>
    <w:rsid w:val="000C3203"/>
    <w:rsid w:val="000C34DF"/>
    <w:rsid w:val="000C370D"/>
    <w:rsid w:val="000C3DFC"/>
    <w:rsid w:val="000C4584"/>
    <w:rsid w:val="000C4D38"/>
    <w:rsid w:val="000C4E3E"/>
    <w:rsid w:val="000C4E42"/>
    <w:rsid w:val="000C5042"/>
    <w:rsid w:val="000C56CD"/>
    <w:rsid w:val="000C56CF"/>
    <w:rsid w:val="000C628F"/>
    <w:rsid w:val="000C68E1"/>
    <w:rsid w:val="000C6A24"/>
    <w:rsid w:val="000C781B"/>
    <w:rsid w:val="000C7F07"/>
    <w:rsid w:val="000D03B3"/>
    <w:rsid w:val="000D27A5"/>
    <w:rsid w:val="000D2BCA"/>
    <w:rsid w:val="000D2E6D"/>
    <w:rsid w:val="000D3105"/>
    <w:rsid w:val="000D3222"/>
    <w:rsid w:val="000D33A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5E2"/>
    <w:rsid w:val="000E27F6"/>
    <w:rsid w:val="000E28BE"/>
    <w:rsid w:val="000E2912"/>
    <w:rsid w:val="000E2C3A"/>
    <w:rsid w:val="000E30AF"/>
    <w:rsid w:val="000E3A7F"/>
    <w:rsid w:val="000E3D62"/>
    <w:rsid w:val="000E4449"/>
    <w:rsid w:val="000E530D"/>
    <w:rsid w:val="000E56EF"/>
    <w:rsid w:val="000E587C"/>
    <w:rsid w:val="000E59A8"/>
    <w:rsid w:val="000E5A22"/>
    <w:rsid w:val="000E5BBB"/>
    <w:rsid w:val="000E5D45"/>
    <w:rsid w:val="000E641C"/>
    <w:rsid w:val="000E6EDF"/>
    <w:rsid w:val="000E7306"/>
    <w:rsid w:val="000E7B30"/>
    <w:rsid w:val="000E7D37"/>
    <w:rsid w:val="000F16C4"/>
    <w:rsid w:val="000F17D3"/>
    <w:rsid w:val="000F1BEF"/>
    <w:rsid w:val="000F1CCD"/>
    <w:rsid w:val="000F1D0E"/>
    <w:rsid w:val="000F24F0"/>
    <w:rsid w:val="000F2B29"/>
    <w:rsid w:val="000F2C6F"/>
    <w:rsid w:val="000F34B9"/>
    <w:rsid w:val="000F3E17"/>
    <w:rsid w:val="000F4136"/>
    <w:rsid w:val="000F4192"/>
    <w:rsid w:val="000F461E"/>
    <w:rsid w:val="000F4810"/>
    <w:rsid w:val="000F4897"/>
    <w:rsid w:val="000F5016"/>
    <w:rsid w:val="000F50B6"/>
    <w:rsid w:val="000F534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C00"/>
    <w:rsid w:val="001179C0"/>
    <w:rsid w:val="00117B09"/>
    <w:rsid w:val="001200B0"/>
    <w:rsid w:val="00120D86"/>
    <w:rsid w:val="00120E64"/>
    <w:rsid w:val="00121C9E"/>
    <w:rsid w:val="00121F46"/>
    <w:rsid w:val="00122D51"/>
    <w:rsid w:val="001231CF"/>
    <w:rsid w:val="00123815"/>
    <w:rsid w:val="00124025"/>
    <w:rsid w:val="0012501E"/>
    <w:rsid w:val="001254ED"/>
    <w:rsid w:val="00125618"/>
    <w:rsid w:val="00126650"/>
    <w:rsid w:val="00126845"/>
    <w:rsid w:val="00126A63"/>
    <w:rsid w:val="00126D71"/>
    <w:rsid w:val="001313A0"/>
    <w:rsid w:val="0013140D"/>
    <w:rsid w:val="00131CDF"/>
    <w:rsid w:val="00131E7F"/>
    <w:rsid w:val="001326F2"/>
    <w:rsid w:val="00133129"/>
    <w:rsid w:val="00133643"/>
    <w:rsid w:val="0013382C"/>
    <w:rsid w:val="00134A5A"/>
    <w:rsid w:val="00134B82"/>
    <w:rsid w:val="001350CA"/>
    <w:rsid w:val="0013576E"/>
    <w:rsid w:val="00135B36"/>
    <w:rsid w:val="001361A2"/>
    <w:rsid w:val="00136404"/>
    <w:rsid w:val="0013653B"/>
    <w:rsid w:val="00136D5F"/>
    <w:rsid w:val="00140CD0"/>
    <w:rsid w:val="001429B6"/>
    <w:rsid w:val="00142C03"/>
    <w:rsid w:val="00142DE3"/>
    <w:rsid w:val="00143245"/>
    <w:rsid w:val="00144C0B"/>
    <w:rsid w:val="001459DB"/>
    <w:rsid w:val="001463B7"/>
    <w:rsid w:val="001475DC"/>
    <w:rsid w:val="001475E4"/>
    <w:rsid w:val="00147EA3"/>
    <w:rsid w:val="00150193"/>
    <w:rsid w:val="001501B5"/>
    <w:rsid w:val="0015031A"/>
    <w:rsid w:val="0015055C"/>
    <w:rsid w:val="00150A33"/>
    <w:rsid w:val="001512AE"/>
    <w:rsid w:val="001517B7"/>
    <w:rsid w:val="00152069"/>
    <w:rsid w:val="0015282B"/>
    <w:rsid w:val="00152A6D"/>
    <w:rsid w:val="00152AF1"/>
    <w:rsid w:val="00152CB8"/>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4553"/>
    <w:rsid w:val="00174B3A"/>
    <w:rsid w:val="00174B7E"/>
    <w:rsid w:val="00174CF5"/>
    <w:rsid w:val="00174EA7"/>
    <w:rsid w:val="0017544C"/>
    <w:rsid w:val="00176510"/>
    <w:rsid w:val="0017699B"/>
    <w:rsid w:val="00180687"/>
    <w:rsid w:val="001806B3"/>
    <w:rsid w:val="00180ECD"/>
    <w:rsid w:val="00181E02"/>
    <w:rsid w:val="001821E3"/>
    <w:rsid w:val="00182687"/>
    <w:rsid w:val="00182858"/>
    <w:rsid w:val="001829B5"/>
    <w:rsid w:val="00182AE3"/>
    <w:rsid w:val="00182BD3"/>
    <w:rsid w:val="00182DE9"/>
    <w:rsid w:val="0018306F"/>
    <w:rsid w:val="001833F0"/>
    <w:rsid w:val="00183472"/>
    <w:rsid w:val="0018366C"/>
    <w:rsid w:val="00183C4B"/>
    <w:rsid w:val="00183F3B"/>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3255"/>
    <w:rsid w:val="0019329C"/>
    <w:rsid w:val="001933CB"/>
    <w:rsid w:val="001948DE"/>
    <w:rsid w:val="00194EA9"/>
    <w:rsid w:val="00194F9F"/>
    <w:rsid w:val="0019598E"/>
    <w:rsid w:val="00195ECA"/>
    <w:rsid w:val="00196033"/>
    <w:rsid w:val="001962B3"/>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741E"/>
    <w:rsid w:val="001B77BA"/>
    <w:rsid w:val="001B7C46"/>
    <w:rsid w:val="001B7E51"/>
    <w:rsid w:val="001C0BE5"/>
    <w:rsid w:val="001C251A"/>
    <w:rsid w:val="001C2989"/>
    <w:rsid w:val="001C2A88"/>
    <w:rsid w:val="001C2F50"/>
    <w:rsid w:val="001C32AE"/>
    <w:rsid w:val="001C3E53"/>
    <w:rsid w:val="001C44D3"/>
    <w:rsid w:val="001C4E75"/>
    <w:rsid w:val="001C5760"/>
    <w:rsid w:val="001C60B7"/>
    <w:rsid w:val="001C60CF"/>
    <w:rsid w:val="001C6526"/>
    <w:rsid w:val="001C6570"/>
    <w:rsid w:val="001C6723"/>
    <w:rsid w:val="001C76E1"/>
    <w:rsid w:val="001D06FC"/>
    <w:rsid w:val="001D0D8B"/>
    <w:rsid w:val="001D18DD"/>
    <w:rsid w:val="001D1A4B"/>
    <w:rsid w:val="001D1B90"/>
    <w:rsid w:val="001D244E"/>
    <w:rsid w:val="001D26B6"/>
    <w:rsid w:val="001D3123"/>
    <w:rsid w:val="001D3D7A"/>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A57"/>
    <w:rsid w:val="001E3B81"/>
    <w:rsid w:val="001E3D4C"/>
    <w:rsid w:val="001E3ECA"/>
    <w:rsid w:val="001E4672"/>
    <w:rsid w:val="001E50D9"/>
    <w:rsid w:val="001E5A8D"/>
    <w:rsid w:val="001E5D15"/>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E5F"/>
    <w:rsid w:val="00202199"/>
    <w:rsid w:val="00202AA4"/>
    <w:rsid w:val="00202CE7"/>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6C4"/>
    <w:rsid w:val="00215B50"/>
    <w:rsid w:val="00216469"/>
    <w:rsid w:val="0021677F"/>
    <w:rsid w:val="0021723D"/>
    <w:rsid w:val="00217940"/>
    <w:rsid w:val="00217D98"/>
    <w:rsid w:val="00217F73"/>
    <w:rsid w:val="002207FD"/>
    <w:rsid w:val="00220853"/>
    <w:rsid w:val="002209DB"/>
    <w:rsid w:val="00223491"/>
    <w:rsid w:val="00223768"/>
    <w:rsid w:val="00224409"/>
    <w:rsid w:val="0022448B"/>
    <w:rsid w:val="00224E64"/>
    <w:rsid w:val="00225024"/>
    <w:rsid w:val="0022660A"/>
    <w:rsid w:val="00226936"/>
    <w:rsid w:val="0022780F"/>
    <w:rsid w:val="00227FE9"/>
    <w:rsid w:val="0023076E"/>
    <w:rsid w:val="002311B5"/>
    <w:rsid w:val="0023133A"/>
    <w:rsid w:val="0023140F"/>
    <w:rsid w:val="00231CDF"/>
    <w:rsid w:val="00232247"/>
    <w:rsid w:val="002326DF"/>
    <w:rsid w:val="00232F83"/>
    <w:rsid w:val="002337CD"/>
    <w:rsid w:val="00233B4B"/>
    <w:rsid w:val="00233B6F"/>
    <w:rsid w:val="00234A80"/>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770"/>
    <w:rsid w:val="0024492F"/>
    <w:rsid w:val="00244DA5"/>
    <w:rsid w:val="00245012"/>
    <w:rsid w:val="002456A1"/>
    <w:rsid w:val="00246017"/>
    <w:rsid w:val="00246107"/>
    <w:rsid w:val="00246148"/>
    <w:rsid w:val="002462AC"/>
    <w:rsid w:val="002467E7"/>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C1F"/>
    <w:rsid w:val="00253EC3"/>
    <w:rsid w:val="00255182"/>
    <w:rsid w:val="002566EA"/>
    <w:rsid w:val="00256C4F"/>
    <w:rsid w:val="002607ED"/>
    <w:rsid w:val="00260AD2"/>
    <w:rsid w:val="00261076"/>
    <w:rsid w:val="002615B5"/>
    <w:rsid w:val="00261767"/>
    <w:rsid w:val="00261D00"/>
    <w:rsid w:val="00262943"/>
    <w:rsid w:val="0026298C"/>
    <w:rsid w:val="00263392"/>
    <w:rsid w:val="002638E7"/>
    <w:rsid w:val="00263FC3"/>
    <w:rsid w:val="002647E2"/>
    <w:rsid w:val="002652CB"/>
    <w:rsid w:val="002656C3"/>
    <w:rsid w:val="00265746"/>
    <w:rsid w:val="002660DB"/>
    <w:rsid w:val="00266A1A"/>
    <w:rsid w:val="002675F7"/>
    <w:rsid w:val="002675FB"/>
    <w:rsid w:val="0026796C"/>
    <w:rsid w:val="00270552"/>
    <w:rsid w:val="00270D16"/>
    <w:rsid w:val="00270E23"/>
    <w:rsid w:val="002712CC"/>
    <w:rsid w:val="0027135B"/>
    <w:rsid w:val="0027185D"/>
    <w:rsid w:val="002728AC"/>
    <w:rsid w:val="00272974"/>
    <w:rsid w:val="002732D5"/>
    <w:rsid w:val="00273CFA"/>
    <w:rsid w:val="00274145"/>
    <w:rsid w:val="002741AB"/>
    <w:rsid w:val="00274327"/>
    <w:rsid w:val="002746C4"/>
    <w:rsid w:val="00274AEB"/>
    <w:rsid w:val="00275070"/>
    <w:rsid w:val="0027607F"/>
    <w:rsid w:val="00276D15"/>
    <w:rsid w:val="0027700E"/>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986"/>
    <w:rsid w:val="00296987"/>
    <w:rsid w:val="00296CEB"/>
    <w:rsid w:val="00296D70"/>
    <w:rsid w:val="00297052"/>
    <w:rsid w:val="002970CA"/>
    <w:rsid w:val="00297369"/>
    <w:rsid w:val="00297B90"/>
    <w:rsid w:val="002A01C8"/>
    <w:rsid w:val="002A0297"/>
    <w:rsid w:val="002A0A43"/>
    <w:rsid w:val="002A0ABE"/>
    <w:rsid w:val="002A0B0F"/>
    <w:rsid w:val="002A0BEA"/>
    <w:rsid w:val="002A0BF4"/>
    <w:rsid w:val="002A1484"/>
    <w:rsid w:val="002A1702"/>
    <w:rsid w:val="002A22F2"/>
    <w:rsid w:val="002A24F8"/>
    <w:rsid w:val="002A2742"/>
    <w:rsid w:val="002A3529"/>
    <w:rsid w:val="002A3AD0"/>
    <w:rsid w:val="002A3C01"/>
    <w:rsid w:val="002A3D9C"/>
    <w:rsid w:val="002A466F"/>
    <w:rsid w:val="002A4677"/>
    <w:rsid w:val="002A4C2D"/>
    <w:rsid w:val="002A4F79"/>
    <w:rsid w:val="002A53B4"/>
    <w:rsid w:val="002A55B3"/>
    <w:rsid w:val="002A57C9"/>
    <w:rsid w:val="002A617E"/>
    <w:rsid w:val="002A647F"/>
    <w:rsid w:val="002A6E02"/>
    <w:rsid w:val="002A6E34"/>
    <w:rsid w:val="002B074E"/>
    <w:rsid w:val="002B09B1"/>
    <w:rsid w:val="002B0F07"/>
    <w:rsid w:val="002B1280"/>
    <w:rsid w:val="002B1EAC"/>
    <w:rsid w:val="002B2366"/>
    <w:rsid w:val="002B2656"/>
    <w:rsid w:val="002B3D16"/>
    <w:rsid w:val="002B4898"/>
    <w:rsid w:val="002B48D9"/>
    <w:rsid w:val="002B4ACE"/>
    <w:rsid w:val="002B5784"/>
    <w:rsid w:val="002B5AEE"/>
    <w:rsid w:val="002B5B6C"/>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355F"/>
    <w:rsid w:val="002C36BD"/>
    <w:rsid w:val="002C3712"/>
    <w:rsid w:val="002C396E"/>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2C0C"/>
    <w:rsid w:val="00313090"/>
    <w:rsid w:val="00313730"/>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5AB"/>
    <w:rsid w:val="00321CCF"/>
    <w:rsid w:val="00321EEB"/>
    <w:rsid w:val="00322830"/>
    <w:rsid w:val="00323C49"/>
    <w:rsid w:val="003262DC"/>
    <w:rsid w:val="003269CB"/>
    <w:rsid w:val="00326BA0"/>
    <w:rsid w:val="00327390"/>
    <w:rsid w:val="00327934"/>
    <w:rsid w:val="00327B96"/>
    <w:rsid w:val="0033023F"/>
    <w:rsid w:val="00330768"/>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47A58"/>
    <w:rsid w:val="00350038"/>
    <w:rsid w:val="00350215"/>
    <w:rsid w:val="003506A1"/>
    <w:rsid w:val="00350AD5"/>
    <w:rsid w:val="00351E30"/>
    <w:rsid w:val="00352FE0"/>
    <w:rsid w:val="003535A9"/>
    <w:rsid w:val="00353822"/>
    <w:rsid w:val="00353846"/>
    <w:rsid w:val="00353C9C"/>
    <w:rsid w:val="0035436E"/>
    <w:rsid w:val="0035516C"/>
    <w:rsid w:val="003551BA"/>
    <w:rsid w:val="00355215"/>
    <w:rsid w:val="00356B55"/>
    <w:rsid w:val="00356E99"/>
    <w:rsid w:val="003579AA"/>
    <w:rsid w:val="00357D4B"/>
    <w:rsid w:val="00360FCC"/>
    <w:rsid w:val="003611AB"/>
    <w:rsid w:val="00361B90"/>
    <w:rsid w:val="00361C52"/>
    <w:rsid w:val="00361EB8"/>
    <w:rsid w:val="0036376B"/>
    <w:rsid w:val="00364EBE"/>
    <w:rsid w:val="00365950"/>
    <w:rsid w:val="003659EC"/>
    <w:rsid w:val="00365D3C"/>
    <w:rsid w:val="003666AA"/>
    <w:rsid w:val="00366898"/>
    <w:rsid w:val="00367198"/>
    <w:rsid w:val="0036787D"/>
    <w:rsid w:val="003678C9"/>
    <w:rsid w:val="003679F9"/>
    <w:rsid w:val="00367D99"/>
    <w:rsid w:val="003703D4"/>
    <w:rsid w:val="00371B91"/>
    <w:rsid w:val="00371CD7"/>
    <w:rsid w:val="00372313"/>
    <w:rsid w:val="0037235D"/>
    <w:rsid w:val="00372B33"/>
    <w:rsid w:val="00372CC7"/>
    <w:rsid w:val="00372F83"/>
    <w:rsid w:val="0037307E"/>
    <w:rsid w:val="00373860"/>
    <w:rsid w:val="00374C2C"/>
    <w:rsid w:val="00374D75"/>
    <w:rsid w:val="0037510E"/>
    <w:rsid w:val="00375DAE"/>
    <w:rsid w:val="003774E2"/>
    <w:rsid w:val="00380111"/>
    <w:rsid w:val="00380678"/>
    <w:rsid w:val="003814CA"/>
    <w:rsid w:val="00381572"/>
    <w:rsid w:val="0038179A"/>
    <w:rsid w:val="00381C40"/>
    <w:rsid w:val="00383E9A"/>
    <w:rsid w:val="00384287"/>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F0F"/>
    <w:rsid w:val="003956F9"/>
    <w:rsid w:val="00397F11"/>
    <w:rsid w:val="003A0D1A"/>
    <w:rsid w:val="003A18BE"/>
    <w:rsid w:val="003A1977"/>
    <w:rsid w:val="003A1E6E"/>
    <w:rsid w:val="003A3047"/>
    <w:rsid w:val="003A3E73"/>
    <w:rsid w:val="003A3F78"/>
    <w:rsid w:val="003A4099"/>
    <w:rsid w:val="003A40CA"/>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C09"/>
    <w:rsid w:val="003B6033"/>
    <w:rsid w:val="003B61CA"/>
    <w:rsid w:val="003B74F6"/>
    <w:rsid w:val="003B77EA"/>
    <w:rsid w:val="003B78B3"/>
    <w:rsid w:val="003B7A84"/>
    <w:rsid w:val="003B7CB3"/>
    <w:rsid w:val="003C03E3"/>
    <w:rsid w:val="003C09FB"/>
    <w:rsid w:val="003C0D05"/>
    <w:rsid w:val="003C0D8C"/>
    <w:rsid w:val="003C11A0"/>
    <w:rsid w:val="003C1281"/>
    <w:rsid w:val="003C188D"/>
    <w:rsid w:val="003C1D35"/>
    <w:rsid w:val="003C2AFF"/>
    <w:rsid w:val="003C3621"/>
    <w:rsid w:val="003C373E"/>
    <w:rsid w:val="003C4A23"/>
    <w:rsid w:val="003C4E0F"/>
    <w:rsid w:val="003C7034"/>
    <w:rsid w:val="003D0664"/>
    <w:rsid w:val="003D196C"/>
    <w:rsid w:val="003D3062"/>
    <w:rsid w:val="003D3124"/>
    <w:rsid w:val="003D54DE"/>
    <w:rsid w:val="003D575A"/>
    <w:rsid w:val="003D582D"/>
    <w:rsid w:val="003D6374"/>
    <w:rsid w:val="003D648B"/>
    <w:rsid w:val="003D674D"/>
    <w:rsid w:val="003D708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278B"/>
    <w:rsid w:val="003F2B84"/>
    <w:rsid w:val="003F3EB9"/>
    <w:rsid w:val="003F43CC"/>
    <w:rsid w:val="003F4F3B"/>
    <w:rsid w:val="003F5FFE"/>
    <w:rsid w:val="003F65D1"/>
    <w:rsid w:val="003F6672"/>
    <w:rsid w:val="003F675E"/>
    <w:rsid w:val="003F6CD4"/>
    <w:rsid w:val="003F74CE"/>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4020"/>
    <w:rsid w:val="004157D9"/>
    <w:rsid w:val="00415883"/>
    <w:rsid w:val="0041592F"/>
    <w:rsid w:val="00415A19"/>
    <w:rsid w:val="00416076"/>
    <w:rsid w:val="0041746F"/>
    <w:rsid w:val="0041753F"/>
    <w:rsid w:val="00417699"/>
    <w:rsid w:val="004177E1"/>
    <w:rsid w:val="0041790E"/>
    <w:rsid w:val="00420E08"/>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8A0"/>
    <w:rsid w:val="00432AA7"/>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14C6"/>
    <w:rsid w:val="004415B4"/>
    <w:rsid w:val="0044170C"/>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B63"/>
    <w:rsid w:val="00445EE7"/>
    <w:rsid w:val="00446712"/>
    <w:rsid w:val="0044683C"/>
    <w:rsid w:val="00446ED6"/>
    <w:rsid w:val="00446FC1"/>
    <w:rsid w:val="00447C82"/>
    <w:rsid w:val="00450011"/>
    <w:rsid w:val="0045069B"/>
    <w:rsid w:val="004518C1"/>
    <w:rsid w:val="00451B14"/>
    <w:rsid w:val="00452EB9"/>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CD"/>
    <w:rsid w:val="00465C45"/>
    <w:rsid w:val="00466B24"/>
    <w:rsid w:val="00467CA6"/>
    <w:rsid w:val="00470A1C"/>
    <w:rsid w:val="0047191D"/>
    <w:rsid w:val="004720B9"/>
    <w:rsid w:val="00472155"/>
    <w:rsid w:val="004721B4"/>
    <w:rsid w:val="00472623"/>
    <w:rsid w:val="004728D6"/>
    <w:rsid w:val="0047299C"/>
    <w:rsid w:val="00472A53"/>
    <w:rsid w:val="004738FF"/>
    <w:rsid w:val="00473ACC"/>
    <w:rsid w:val="00473AFC"/>
    <w:rsid w:val="00474346"/>
    <w:rsid w:val="00474390"/>
    <w:rsid w:val="00474E14"/>
    <w:rsid w:val="0047545E"/>
    <w:rsid w:val="00475880"/>
    <w:rsid w:val="00475C8E"/>
    <w:rsid w:val="00475F18"/>
    <w:rsid w:val="0047601E"/>
    <w:rsid w:val="004763BB"/>
    <w:rsid w:val="0048148A"/>
    <w:rsid w:val="0048166E"/>
    <w:rsid w:val="00482E59"/>
    <w:rsid w:val="004831FC"/>
    <w:rsid w:val="00483477"/>
    <w:rsid w:val="00483526"/>
    <w:rsid w:val="0048417A"/>
    <w:rsid w:val="00484CCE"/>
    <w:rsid w:val="00486696"/>
    <w:rsid w:val="00486891"/>
    <w:rsid w:val="00486F45"/>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9A1"/>
    <w:rsid w:val="004A4BD0"/>
    <w:rsid w:val="004A502F"/>
    <w:rsid w:val="004A7297"/>
    <w:rsid w:val="004A7D73"/>
    <w:rsid w:val="004B0152"/>
    <w:rsid w:val="004B0936"/>
    <w:rsid w:val="004B1C89"/>
    <w:rsid w:val="004B24A6"/>
    <w:rsid w:val="004B281D"/>
    <w:rsid w:val="004B28C4"/>
    <w:rsid w:val="004B29E5"/>
    <w:rsid w:val="004B2E1E"/>
    <w:rsid w:val="004B3373"/>
    <w:rsid w:val="004B3FA9"/>
    <w:rsid w:val="004B4CE9"/>
    <w:rsid w:val="004B53E8"/>
    <w:rsid w:val="004B5782"/>
    <w:rsid w:val="004B5AE9"/>
    <w:rsid w:val="004B60DB"/>
    <w:rsid w:val="004B61D1"/>
    <w:rsid w:val="004B6B9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6139"/>
    <w:rsid w:val="004C705C"/>
    <w:rsid w:val="004C78A0"/>
    <w:rsid w:val="004C7B68"/>
    <w:rsid w:val="004C7CB7"/>
    <w:rsid w:val="004D03EF"/>
    <w:rsid w:val="004D1772"/>
    <w:rsid w:val="004D227E"/>
    <w:rsid w:val="004D23B1"/>
    <w:rsid w:val="004D39DD"/>
    <w:rsid w:val="004D3A97"/>
    <w:rsid w:val="004D42DF"/>
    <w:rsid w:val="004D547A"/>
    <w:rsid w:val="004D5E07"/>
    <w:rsid w:val="004D648C"/>
    <w:rsid w:val="004D7248"/>
    <w:rsid w:val="004D763A"/>
    <w:rsid w:val="004E041A"/>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430F"/>
    <w:rsid w:val="005044E6"/>
    <w:rsid w:val="00504D80"/>
    <w:rsid w:val="00504EEC"/>
    <w:rsid w:val="00504F7E"/>
    <w:rsid w:val="0050532A"/>
    <w:rsid w:val="00505621"/>
    <w:rsid w:val="00505A7A"/>
    <w:rsid w:val="00506CAB"/>
    <w:rsid w:val="00506D73"/>
    <w:rsid w:val="00506D93"/>
    <w:rsid w:val="0050722C"/>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51E"/>
    <w:rsid w:val="00517A22"/>
    <w:rsid w:val="00520094"/>
    <w:rsid w:val="005200AF"/>
    <w:rsid w:val="00520158"/>
    <w:rsid w:val="00520A72"/>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3062B"/>
    <w:rsid w:val="00530D1E"/>
    <w:rsid w:val="00530E36"/>
    <w:rsid w:val="005310CA"/>
    <w:rsid w:val="00531897"/>
    <w:rsid w:val="005319F9"/>
    <w:rsid w:val="00531B93"/>
    <w:rsid w:val="005320A4"/>
    <w:rsid w:val="00533077"/>
    <w:rsid w:val="00533233"/>
    <w:rsid w:val="00533DC2"/>
    <w:rsid w:val="00533ED6"/>
    <w:rsid w:val="00534CFA"/>
    <w:rsid w:val="00535007"/>
    <w:rsid w:val="00535955"/>
    <w:rsid w:val="00535B4B"/>
    <w:rsid w:val="00536B5B"/>
    <w:rsid w:val="00536CE3"/>
    <w:rsid w:val="00536EC6"/>
    <w:rsid w:val="00540D2E"/>
    <w:rsid w:val="00540FC7"/>
    <w:rsid w:val="00541125"/>
    <w:rsid w:val="005412FE"/>
    <w:rsid w:val="00541C45"/>
    <w:rsid w:val="005424EF"/>
    <w:rsid w:val="005433E1"/>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20E"/>
    <w:rsid w:val="00564FD1"/>
    <w:rsid w:val="0056567C"/>
    <w:rsid w:val="005657C3"/>
    <w:rsid w:val="0056713E"/>
    <w:rsid w:val="00567353"/>
    <w:rsid w:val="00567524"/>
    <w:rsid w:val="00570230"/>
    <w:rsid w:val="00570272"/>
    <w:rsid w:val="00570390"/>
    <w:rsid w:val="005709A5"/>
    <w:rsid w:val="00570B14"/>
    <w:rsid w:val="00570D7D"/>
    <w:rsid w:val="0057173C"/>
    <w:rsid w:val="00572659"/>
    <w:rsid w:val="005726B0"/>
    <w:rsid w:val="00573D7A"/>
    <w:rsid w:val="00573F04"/>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6D7B"/>
    <w:rsid w:val="0057720C"/>
    <w:rsid w:val="005774C1"/>
    <w:rsid w:val="00580CBB"/>
    <w:rsid w:val="00580D0A"/>
    <w:rsid w:val="0058134C"/>
    <w:rsid w:val="0058170D"/>
    <w:rsid w:val="00581A0D"/>
    <w:rsid w:val="005821C2"/>
    <w:rsid w:val="00582511"/>
    <w:rsid w:val="0058284F"/>
    <w:rsid w:val="0058288A"/>
    <w:rsid w:val="00582972"/>
    <w:rsid w:val="005829EA"/>
    <w:rsid w:val="00583012"/>
    <w:rsid w:val="0058517E"/>
    <w:rsid w:val="0058608E"/>
    <w:rsid w:val="005863DC"/>
    <w:rsid w:val="0058668C"/>
    <w:rsid w:val="0058691E"/>
    <w:rsid w:val="005870AF"/>
    <w:rsid w:val="005876C6"/>
    <w:rsid w:val="0059008B"/>
    <w:rsid w:val="00590736"/>
    <w:rsid w:val="00591075"/>
    <w:rsid w:val="0059119B"/>
    <w:rsid w:val="00591377"/>
    <w:rsid w:val="005913B7"/>
    <w:rsid w:val="005915CC"/>
    <w:rsid w:val="00591CB8"/>
    <w:rsid w:val="00591D86"/>
    <w:rsid w:val="00591D9C"/>
    <w:rsid w:val="0059283D"/>
    <w:rsid w:val="00593311"/>
    <w:rsid w:val="00593872"/>
    <w:rsid w:val="00594051"/>
    <w:rsid w:val="0059405E"/>
    <w:rsid w:val="00594483"/>
    <w:rsid w:val="00594739"/>
    <w:rsid w:val="005953D9"/>
    <w:rsid w:val="005967EE"/>
    <w:rsid w:val="00596B75"/>
    <w:rsid w:val="00596ED9"/>
    <w:rsid w:val="005974F4"/>
    <w:rsid w:val="0059764B"/>
    <w:rsid w:val="005A0085"/>
    <w:rsid w:val="005A1005"/>
    <w:rsid w:val="005A15F3"/>
    <w:rsid w:val="005A199D"/>
    <w:rsid w:val="005A1AAC"/>
    <w:rsid w:val="005A2E99"/>
    <w:rsid w:val="005A34AD"/>
    <w:rsid w:val="005A34BA"/>
    <w:rsid w:val="005A3583"/>
    <w:rsid w:val="005A371C"/>
    <w:rsid w:val="005A5091"/>
    <w:rsid w:val="005A585A"/>
    <w:rsid w:val="005A612C"/>
    <w:rsid w:val="005A74DA"/>
    <w:rsid w:val="005B0133"/>
    <w:rsid w:val="005B080A"/>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5816"/>
    <w:rsid w:val="005D5821"/>
    <w:rsid w:val="005D5B1B"/>
    <w:rsid w:val="005D5CDD"/>
    <w:rsid w:val="005D63F1"/>
    <w:rsid w:val="005E0551"/>
    <w:rsid w:val="005E10D7"/>
    <w:rsid w:val="005E1700"/>
    <w:rsid w:val="005E20AE"/>
    <w:rsid w:val="005E2165"/>
    <w:rsid w:val="005E23EC"/>
    <w:rsid w:val="005E24ED"/>
    <w:rsid w:val="005E3521"/>
    <w:rsid w:val="005E352A"/>
    <w:rsid w:val="005E36CB"/>
    <w:rsid w:val="005E3718"/>
    <w:rsid w:val="005E3BEE"/>
    <w:rsid w:val="005E3EF7"/>
    <w:rsid w:val="005E43FA"/>
    <w:rsid w:val="005E5835"/>
    <w:rsid w:val="005E5B92"/>
    <w:rsid w:val="005E5E0D"/>
    <w:rsid w:val="005E60B6"/>
    <w:rsid w:val="005E78AB"/>
    <w:rsid w:val="005E7E2E"/>
    <w:rsid w:val="005F04AC"/>
    <w:rsid w:val="005F0BED"/>
    <w:rsid w:val="005F123A"/>
    <w:rsid w:val="005F1619"/>
    <w:rsid w:val="005F21FA"/>
    <w:rsid w:val="005F23BF"/>
    <w:rsid w:val="005F2429"/>
    <w:rsid w:val="005F2925"/>
    <w:rsid w:val="005F2B01"/>
    <w:rsid w:val="005F2B8F"/>
    <w:rsid w:val="005F342D"/>
    <w:rsid w:val="005F3489"/>
    <w:rsid w:val="005F3CC5"/>
    <w:rsid w:val="005F3E48"/>
    <w:rsid w:val="005F4923"/>
    <w:rsid w:val="005F4D8E"/>
    <w:rsid w:val="005F4FAC"/>
    <w:rsid w:val="005F591B"/>
    <w:rsid w:val="005F5B6A"/>
    <w:rsid w:val="005F5B82"/>
    <w:rsid w:val="005F5EA4"/>
    <w:rsid w:val="005F7015"/>
    <w:rsid w:val="005F75FB"/>
    <w:rsid w:val="005F7B8C"/>
    <w:rsid w:val="005F7C62"/>
    <w:rsid w:val="005F7EB4"/>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31"/>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DF5"/>
    <w:rsid w:val="006215AC"/>
    <w:rsid w:val="006225E5"/>
    <w:rsid w:val="006225EC"/>
    <w:rsid w:val="006226EC"/>
    <w:rsid w:val="00622A22"/>
    <w:rsid w:val="00623064"/>
    <w:rsid w:val="006232C3"/>
    <w:rsid w:val="006235C6"/>
    <w:rsid w:val="006249BA"/>
    <w:rsid w:val="006252E8"/>
    <w:rsid w:val="00625D27"/>
    <w:rsid w:val="006267F3"/>
    <w:rsid w:val="00626E16"/>
    <w:rsid w:val="0062733C"/>
    <w:rsid w:val="006279E2"/>
    <w:rsid w:val="00627EFF"/>
    <w:rsid w:val="00630313"/>
    <w:rsid w:val="00630683"/>
    <w:rsid w:val="00630825"/>
    <w:rsid w:val="00631133"/>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1113"/>
    <w:rsid w:val="006413C1"/>
    <w:rsid w:val="00642A85"/>
    <w:rsid w:val="00642DFA"/>
    <w:rsid w:val="00643A0E"/>
    <w:rsid w:val="00644B7B"/>
    <w:rsid w:val="00644C75"/>
    <w:rsid w:val="00644D9B"/>
    <w:rsid w:val="00645297"/>
    <w:rsid w:val="006453CD"/>
    <w:rsid w:val="0064556B"/>
    <w:rsid w:val="0064600C"/>
    <w:rsid w:val="006462A5"/>
    <w:rsid w:val="00646390"/>
    <w:rsid w:val="00646506"/>
    <w:rsid w:val="00646668"/>
    <w:rsid w:val="0064688A"/>
    <w:rsid w:val="00646ED3"/>
    <w:rsid w:val="00647102"/>
    <w:rsid w:val="00650205"/>
    <w:rsid w:val="00650C2E"/>
    <w:rsid w:val="00650FC4"/>
    <w:rsid w:val="00651A62"/>
    <w:rsid w:val="00651EE1"/>
    <w:rsid w:val="006521B7"/>
    <w:rsid w:val="00652907"/>
    <w:rsid w:val="00652F18"/>
    <w:rsid w:val="006530F9"/>
    <w:rsid w:val="006544FD"/>
    <w:rsid w:val="00654519"/>
    <w:rsid w:val="00654D65"/>
    <w:rsid w:val="0065553E"/>
    <w:rsid w:val="00655A7D"/>
    <w:rsid w:val="006560C9"/>
    <w:rsid w:val="006560DB"/>
    <w:rsid w:val="00657107"/>
    <w:rsid w:val="006577CD"/>
    <w:rsid w:val="0066004A"/>
    <w:rsid w:val="006606BA"/>
    <w:rsid w:val="00662D84"/>
    <w:rsid w:val="006641D8"/>
    <w:rsid w:val="00664D40"/>
    <w:rsid w:val="0066586A"/>
    <w:rsid w:val="00665AE8"/>
    <w:rsid w:val="00665B46"/>
    <w:rsid w:val="00666A95"/>
    <w:rsid w:val="0066753A"/>
    <w:rsid w:val="00670EAD"/>
    <w:rsid w:val="006710CD"/>
    <w:rsid w:val="0067112A"/>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801D5"/>
    <w:rsid w:val="0068020F"/>
    <w:rsid w:val="00680232"/>
    <w:rsid w:val="00680350"/>
    <w:rsid w:val="00680A10"/>
    <w:rsid w:val="00680AF9"/>
    <w:rsid w:val="00680B4A"/>
    <w:rsid w:val="006811EF"/>
    <w:rsid w:val="00681B66"/>
    <w:rsid w:val="00682C77"/>
    <w:rsid w:val="00682E1D"/>
    <w:rsid w:val="00682FCA"/>
    <w:rsid w:val="00683249"/>
    <w:rsid w:val="00683393"/>
    <w:rsid w:val="00683E87"/>
    <w:rsid w:val="00684B1D"/>
    <w:rsid w:val="00684B45"/>
    <w:rsid w:val="00684C1A"/>
    <w:rsid w:val="00684E75"/>
    <w:rsid w:val="00685B16"/>
    <w:rsid w:val="00687285"/>
    <w:rsid w:val="00687667"/>
    <w:rsid w:val="00687CD4"/>
    <w:rsid w:val="0069000B"/>
    <w:rsid w:val="0069070B"/>
    <w:rsid w:val="006920DD"/>
    <w:rsid w:val="0069236B"/>
    <w:rsid w:val="00692C98"/>
    <w:rsid w:val="00692DFB"/>
    <w:rsid w:val="006937BB"/>
    <w:rsid w:val="00693C0E"/>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5D66"/>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FEB"/>
    <w:rsid w:val="006C2DD7"/>
    <w:rsid w:val="006C31D3"/>
    <w:rsid w:val="006C36E9"/>
    <w:rsid w:val="006C39C5"/>
    <w:rsid w:val="006C39D4"/>
    <w:rsid w:val="006C3FEC"/>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B73"/>
    <w:rsid w:val="006D3CA1"/>
    <w:rsid w:val="006D50CB"/>
    <w:rsid w:val="006D51A9"/>
    <w:rsid w:val="006D5BFF"/>
    <w:rsid w:val="006D5FBE"/>
    <w:rsid w:val="006D619C"/>
    <w:rsid w:val="006D7D35"/>
    <w:rsid w:val="006D7DC9"/>
    <w:rsid w:val="006E0FD7"/>
    <w:rsid w:val="006E2EF4"/>
    <w:rsid w:val="006E3773"/>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37B"/>
    <w:rsid w:val="006F240A"/>
    <w:rsid w:val="006F3255"/>
    <w:rsid w:val="006F3A8E"/>
    <w:rsid w:val="006F3BFA"/>
    <w:rsid w:val="006F3EBA"/>
    <w:rsid w:val="006F44FA"/>
    <w:rsid w:val="006F4772"/>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578"/>
    <w:rsid w:val="00707802"/>
    <w:rsid w:val="00707B86"/>
    <w:rsid w:val="00707D79"/>
    <w:rsid w:val="00707FA9"/>
    <w:rsid w:val="00710E6A"/>
    <w:rsid w:val="00710F01"/>
    <w:rsid w:val="007110F2"/>
    <w:rsid w:val="00711D1A"/>
    <w:rsid w:val="00711E9B"/>
    <w:rsid w:val="0071239A"/>
    <w:rsid w:val="0071322D"/>
    <w:rsid w:val="007136DE"/>
    <w:rsid w:val="007137C3"/>
    <w:rsid w:val="0071462F"/>
    <w:rsid w:val="007149B9"/>
    <w:rsid w:val="00714D3D"/>
    <w:rsid w:val="00715278"/>
    <w:rsid w:val="0071554E"/>
    <w:rsid w:val="007160E2"/>
    <w:rsid w:val="00716CC6"/>
    <w:rsid w:val="00717044"/>
    <w:rsid w:val="007176C8"/>
    <w:rsid w:val="007177B7"/>
    <w:rsid w:val="0072034A"/>
    <w:rsid w:val="007203D5"/>
    <w:rsid w:val="00720767"/>
    <w:rsid w:val="00721165"/>
    <w:rsid w:val="00721DF7"/>
    <w:rsid w:val="00723A2C"/>
    <w:rsid w:val="007258D3"/>
    <w:rsid w:val="007259A1"/>
    <w:rsid w:val="00726D15"/>
    <w:rsid w:val="00726EA3"/>
    <w:rsid w:val="007270BA"/>
    <w:rsid w:val="0072747F"/>
    <w:rsid w:val="00727528"/>
    <w:rsid w:val="00727814"/>
    <w:rsid w:val="00727BB1"/>
    <w:rsid w:val="00727DA0"/>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FF1"/>
    <w:rsid w:val="00735990"/>
    <w:rsid w:val="00735E38"/>
    <w:rsid w:val="00735EE1"/>
    <w:rsid w:val="00736130"/>
    <w:rsid w:val="00736418"/>
    <w:rsid w:val="007364F0"/>
    <w:rsid w:val="0073678F"/>
    <w:rsid w:val="0073762E"/>
    <w:rsid w:val="0073791D"/>
    <w:rsid w:val="00737B7F"/>
    <w:rsid w:val="007403DF"/>
    <w:rsid w:val="00740650"/>
    <w:rsid w:val="00740A93"/>
    <w:rsid w:val="00741394"/>
    <w:rsid w:val="00741570"/>
    <w:rsid w:val="00741783"/>
    <w:rsid w:val="00741B9C"/>
    <w:rsid w:val="0074224F"/>
    <w:rsid w:val="0074226F"/>
    <w:rsid w:val="00742448"/>
    <w:rsid w:val="00742634"/>
    <w:rsid w:val="007427F6"/>
    <w:rsid w:val="00743143"/>
    <w:rsid w:val="007433A0"/>
    <w:rsid w:val="007435C1"/>
    <w:rsid w:val="007440F0"/>
    <w:rsid w:val="00744753"/>
    <w:rsid w:val="00744805"/>
    <w:rsid w:val="00744A62"/>
    <w:rsid w:val="0074639B"/>
    <w:rsid w:val="00746628"/>
    <w:rsid w:val="00746D9F"/>
    <w:rsid w:val="007473E7"/>
    <w:rsid w:val="007475C9"/>
    <w:rsid w:val="007478FE"/>
    <w:rsid w:val="00747A24"/>
    <w:rsid w:val="00747BEB"/>
    <w:rsid w:val="00747F0C"/>
    <w:rsid w:val="00752353"/>
    <w:rsid w:val="0075240B"/>
    <w:rsid w:val="0075334C"/>
    <w:rsid w:val="007533E6"/>
    <w:rsid w:val="00753C87"/>
    <w:rsid w:val="007542A9"/>
    <w:rsid w:val="007547D3"/>
    <w:rsid w:val="00755002"/>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3A2"/>
    <w:rsid w:val="0076644F"/>
    <w:rsid w:val="00766C31"/>
    <w:rsid w:val="00766ECC"/>
    <w:rsid w:val="0076798B"/>
    <w:rsid w:val="00767FFA"/>
    <w:rsid w:val="00770E0B"/>
    <w:rsid w:val="00771F37"/>
    <w:rsid w:val="00772269"/>
    <w:rsid w:val="00772B41"/>
    <w:rsid w:val="00773EC8"/>
    <w:rsid w:val="00774EB6"/>
    <w:rsid w:val="00775CBE"/>
    <w:rsid w:val="00775FBC"/>
    <w:rsid w:val="0077606B"/>
    <w:rsid w:val="007763B1"/>
    <w:rsid w:val="0077746F"/>
    <w:rsid w:val="007779A2"/>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572C"/>
    <w:rsid w:val="00796255"/>
    <w:rsid w:val="00796288"/>
    <w:rsid w:val="00796E77"/>
    <w:rsid w:val="007978E6"/>
    <w:rsid w:val="007A03F6"/>
    <w:rsid w:val="007A0B3E"/>
    <w:rsid w:val="007A1812"/>
    <w:rsid w:val="007A2422"/>
    <w:rsid w:val="007A2F93"/>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705"/>
    <w:rsid w:val="007B0E06"/>
    <w:rsid w:val="007B1287"/>
    <w:rsid w:val="007B12F0"/>
    <w:rsid w:val="007B13B5"/>
    <w:rsid w:val="007B1D79"/>
    <w:rsid w:val="007B1ECC"/>
    <w:rsid w:val="007B23CB"/>
    <w:rsid w:val="007B23D8"/>
    <w:rsid w:val="007B2BDE"/>
    <w:rsid w:val="007B3CF6"/>
    <w:rsid w:val="007B566B"/>
    <w:rsid w:val="007B5D94"/>
    <w:rsid w:val="007B7933"/>
    <w:rsid w:val="007C0F92"/>
    <w:rsid w:val="007C10AA"/>
    <w:rsid w:val="007C180D"/>
    <w:rsid w:val="007C1AA7"/>
    <w:rsid w:val="007C3B2C"/>
    <w:rsid w:val="007C3C1F"/>
    <w:rsid w:val="007C6D63"/>
    <w:rsid w:val="007D02D4"/>
    <w:rsid w:val="007D045B"/>
    <w:rsid w:val="007D09BB"/>
    <w:rsid w:val="007D1E83"/>
    <w:rsid w:val="007D278A"/>
    <w:rsid w:val="007D2C36"/>
    <w:rsid w:val="007D34E7"/>
    <w:rsid w:val="007D34FE"/>
    <w:rsid w:val="007D3870"/>
    <w:rsid w:val="007D38A8"/>
    <w:rsid w:val="007D4B1B"/>
    <w:rsid w:val="007D5CEA"/>
    <w:rsid w:val="007D65AC"/>
    <w:rsid w:val="007E1855"/>
    <w:rsid w:val="007E1E74"/>
    <w:rsid w:val="007E2061"/>
    <w:rsid w:val="007E20C0"/>
    <w:rsid w:val="007E2366"/>
    <w:rsid w:val="007E3445"/>
    <w:rsid w:val="007E3F4D"/>
    <w:rsid w:val="007E4973"/>
    <w:rsid w:val="007E4F2E"/>
    <w:rsid w:val="007E509C"/>
    <w:rsid w:val="007E57D7"/>
    <w:rsid w:val="007E605B"/>
    <w:rsid w:val="007E61B1"/>
    <w:rsid w:val="007E6DC6"/>
    <w:rsid w:val="007E7D02"/>
    <w:rsid w:val="007E7E0E"/>
    <w:rsid w:val="007E7FE9"/>
    <w:rsid w:val="007F028B"/>
    <w:rsid w:val="007F0A0D"/>
    <w:rsid w:val="007F0AB0"/>
    <w:rsid w:val="007F13F7"/>
    <w:rsid w:val="007F1B22"/>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BB"/>
    <w:rsid w:val="00800EE7"/>
    <w:rsid w:val="00801026"/>
    <w:rsid w:val="00801360"/>
    <w:rsid w:val="00801373"/>
    <w:rsid w:val="008016B9"/>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63B"/>
    <w:rsid w:val="00842FA0"/>
    <w:rsid w:val="00844AC6"/>
    <w:rsid w:val="00844B21"/>
    <w:rsid w:val="00844CE8"/>
    <w:rsid w:val="00845778"/>
    <w:rsid w:val="008457C0"/>
    <w:rsid w:val="00845CDC"/>
    <w:rsid w:val="00845CE7"/>
    <w:rsid w:val="00845DE4"/>
    <w:rsid w:val="008468A5"/>
    <w:rsid w:val="008468D5"/>
    <w:rsid w:val="00850110"/>
    <w:rsid w:val="00850111"/>
    <w:rsid w:val="00851214"/>
    <w:rsid w:val="00851909"/>
    <w:rsid w:val="008527D7"/>
    <w:rsid w:val="008532A3"/>
    <w:rsid w:val="0085379D"/>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FD9"/>
    <w:rsid w:val="0086635D"/>
    <w:rsid w:val="0086656E"/>
    <w:rsid w:val="00866B0C"/>
    <w:rsid w:val="00870022"/>
    <w:rsid w:val="008700BD"/>
    <w:rsid w:val="00870EB4"/>
    <w:rsid w:val="00870F53"/>
    <w:rsid w:val="00871201"/>
    <w:rsid w:val="00872288"/>
    <w:rsid w:val="008733DD"/>
    <w:rsid w:val="008734BB"/>
    <w:rsid w:val="00873689"/>
    <w:rsid w:val="008756E8"/>
    <w:rsid w:val="008766FA"/>
    <w:rsid w:val="00876F00"/>
    <w:rsid w:val="008773EF"/>
    <w:rsid w:val="00877DF3"/>
    <w:rsid w:val="008807D2"/>
    <w:rsid w:val="0088142C"/>
    <w:rsid w:val="00881787"/>
    <w:rsid w:val="00882991"/>
    <w:rsid w:val="00882CBE"/>
    <w:rsid w:val="00882DF3"/>
    <w:rsid w:val="00883734"/>
    <w:rsid w:val="00883DC7"/>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95B"/>
    <w:rsid w:val="00894272"/>
    <w:rsid w:val="0089546B"/>
    <w:rsid w:val="0089570D"/>
    <w:rsid w:val="0089582E"/>
    <w:rsid w:val="00895B55"/>
    <w:rsid w:val="00895E37"/>
    <w:rsid w:val="00896294"/>
    <w:rsid w:val="00897C1D"/>
    <w:rsid w:val="008A02F9"/>
    <w:rsid w:val="008A125E"/>
    <w:rsid w:val="008A13CF"/>
    <w:rsid w:val="008A14EE"/>
    <w:rsid w:val="008A2165"/>
    <w:rsid w:val="008A23FF"/>
    <w:rsid w:val="008A3793"/>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429"/>
    <w:rsid w:val="008B52B4"/>
    <w:rsid w:val="008B5CD6"/>
    <w:rsid w:val="008B5CE5"/>
    <w:rsid w:val="008B5EF7"/>
    <w:rsid w:val="008B6CC4"/>
    <w:rsid w:val="008B72FF"/>
    <w:rsid w:val="008B7722"/>
    <w:rsid w:val="008B777D"/>
    <w:rsid w:val="008B7E47"/>
    <w:rsid w:val="008B7FEA"/>
    <w:rsid w:val="008C017C"/>
    <w:rsid w:val="008C0B5B"/>
    <w:rsid w:val="008C1551"/>
    <w:rsid w:val="008C17C2"/>
    <w:rsid w:val="008C1A86"/>
    <w:rsid w:val="008C1E95"/>
    <w:rsid w:val="008C243D"/>
    <w:rsid w:val="008C3264"/>
    <w:rsid w:val="008C4680"/>
    <w:rsid w:val="008C485E"/>
    <w:rsid w:val="008C48E6"/>
    <w:rsid w:val="008C4D76"/>
    <w:rsid w:val="008C4E4E"/>
    <w:rsid w:val="008C699E"/>
    <w:rsid w:val="008C6AF6"/>
    <w:rsid w:val="008C7D97"/>
    <w:rsid w:val="008D001F"/>
    <w:rsid w:val="008D011F"/>
    <w:rsid w:val="008D05B2"/>
    <w:rsid w:val="008D11CF"/>
    <w:rsid w:val="008D1ACE"/>
    <w:rsid w:val="008D206D"/>
    <w:rsid w:val="008D26A6"/>
    <w:rsid w:val="008D278F"/>
    <w:rsid w:val="008D2CEF"/>
    <w:rsid w:val="008D40FF"/>
    <w:rsid w:val="008D4368"/>
    <w:rsid w:val="008D498B"/>
    <w:rsid w:val="008D4DB2"/>
    <w:rsid w:val="008D5133"/>
    <w:rsid w:val="008D5249"/>
    <w:rsid w:val="008D6635"/>
    <w:rsid w:val="008D6689"/>
    <w:rsid w:val="008D7378"/>
    <w:rsid w:val="008D737B"/>
    <w:rsid w:val="008D789D"/>
    <w:rsid w:val="008D7CBB"/>
    <w:rsid w:val="008E0BC2"/>
    <w:rsid w:val="008E0D56"/>
    <w:rsid w:val="008E185D"/>
    <w:rsid w:val="008E3179"/>
    <w:rsid w:val="008E333B"/>
    <w:rsid w:val="008E3847"/>
    <w:rsid w:val="008E46DE"/>
    <w:rsid w:val="008E4DB9"/>
    <w:rsid w:val="008E5426"/>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3FD0"/>
    <w:rsid w:val="008F40A4"/>
    <w:rsid w:val="008F4CB2"/>
    <w:rsid w:val="008F4D28"/>
    <w:rsid w:val="008F4E82"/>
    <w:rsid w:val="008F54FD"/>
    <w:rsid w:val="008F5502"/>
    <w:rsid w:val="008F5510"/>
    <w:rsid w:val="008F5638"/>
    <w:rsid w:val="008F591E"/>
    <w:rsid w:val="008F6129"/>
    <w:rsid w:val="008F624A"/>
    <w:rsid w:val="008F67E0"/>
    <w:rsid w:val="008F6CDB"/>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6B6"/>
    <w:rsid w:val="00907776"/>
    <w:rsid w:val="00907876"/>
    <w:rsid w:val="00910B5E"/>
    <w:rsid w:val="00911139"/>
    <w:rsid w:val="00911335"/>
    <w:rsid w:val="00912F35"/>
    <w:rsid w:val="00913A6C"/>
    <w:rsid w:val="00913B84"/>
    <w:rsid w:val="0091455B"/>
    <w:rsid w:val="00915CAA"/>
    <w:rsid w:val="00915D63"/>
    <w:rsid w:val="00915EFB"/>
    <w:rsid w:val="00915F76"/>
    <w:rsid w:val="00916508"/>
    <w:rsid w:val="00916B7C"/>
    <w:rsid w:val="009179BB"/>
    <w:rsid w:val="00920265"/>
    <w:rsid w:val="009217A1"/>
    <w:rsid w:val="009218BB"/>
    <w:rsid w:val="00921A72"/>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3025E"/>
    <w:rsid w:val="009305E2"/>
    <w:rsid w:val="00930C72"/>
    <w:rsid w:val="00930D46"/>
    <w:rsid w:val="00930E80"/>
    <w:rsid w:val="00931556"/>
    <w:rsid w:val="00931717"/>
    <w:rsid w:val="00932238"/>
    <w:rsid w:val="009326B1"/>
    <w:rsid w:val="009334E8"/>
    <w:rsid w:val="009339F6"/>
    <w:rsid w:val="00933C43"/>
    <w:rsid w:val="00933DB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3AA8"/>
    <w:rsid w:val="00953F49"/>
    <w:rsid w:val="0095424A"/>
    <w:rsid w:val="00954657"/>
    <w:rsid w:val="00955753"/>
    <w:rsid w:val="00955905"/>
    <w:rsid w:val="00956593"/>
    <w:rsid w:val="00956FA5"/>
    <w:rsid w:val="009578D9"/>
    <w:rsid w:val="00957C94"/>
    <w:rsid w:val="00957C9A"/>
    <w:rsid w:val="0096017A"/>
    <w:rsid w:val="009604F3"/>
    <w:rsid w:val="0096066B"/>
    <w:rsid w:val="009607C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63"/>
    <w:rsid w:val="00966DAE"/>
    <w:rsid w:val="00966F72"/>
    <w:rsid w:val="0096759C"/>
    <w:rsid w:val="00967767"/>
    <w:rsid w:val="00970C67"/>
    <w:rsid w:val="00971CC6"/>
    <w:rsid w:val="00971D14"/>
    <w:rsid w:val="00971E68"/>
    <w:rsid w:val="009729D4"/>
    <w:rsid w:val="009739A0"/>
    <w:rsid w:val="00973E06"/>
    <w:rsid w:val="009740B5"/>
    <w:rsid w:val="00974A34"/>
    <w:rsid w:val="00974DB1"/>
    <w:rsid w:val="0097574E"/>
    <w:rsid w:val="00975B83"/>
    <w:rsid w:val="00975D94"/>
    <w:rsid w:val="00975E44"/>
    <w:rsid w:val="0097627C"/>
    <w:rsid w:val="009762BE"/>
    <w:rsid w:val="00976AE3"/>
    <w:rsid w:val="00980C51"/>
    <w:rsid w:val="0098123B"/>
    <w:rsid w:val="0098285F"/>
    <w:rsid w:val="00983232"/>
    <w:rsid w:val="0098405B"/>
    <w:rsid w:val="0098453B"/>
    <w:rsid w:val="00985588"/>
    <w:rsid w:val="009858BE"/>
    <w:rsid w:val="009863C3"/>
    <w:rsid w:val="009872E2"/>
    <w:rsid w:val="0099037C"/>
    <w:rsid w:val="009906FB"/>
    <w:rsid w:val="00990D9F"/>
    <w:rsid w:val="00991644"/>
    <w:rsid w:val="00991FFF"/>
    <w:rsid w:val="00992306"/>
    <w:rsid w:val="00993164"/>
    <w:rsid w:val="009932E8"/>
    <w:rsid w:val="00993B82"/>
    <w:rsid w:val="0099436C"/>
    <w:rsid w:val="0099491E"/>
    <w:rsid w:val="00995549"/>
    <w:rsid w:val="00995697"/>
    <w:rsid w:val="009963A9"/>
    <w:rsid w:val="0099642A"/>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4124"/>
    <w:rsid w:val="009C49B8"/>
    <w:rsid w:val="009C4AA0"/>
    <w:rsid w:val="009C54BC"/>
    <w:rsid w:val="009C5696"/>
    <w:rsid w:val="009C59C7"/>
    <w:rsid w:val="009C5D85"/>
    <w:rsid w:val="009C5E61"/>
    <w:rsid w:val="009C5EB9"/>
    <w:rsid w:val="009C6792"/>
    <w:rsid w:val="009C6A72"/>
    <w:rsid w:val="009C6EE9"/>
    <w:rsid w:val="009C7462"/>
    <w:rsid w:val="009C75F9"/>
    <w:rsid w:val="009C7C8A"/>
    <w:rsid w:val="009C7F5A"/>
    <w:rsid w:val="009D154C"/>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73D"/>
    <w:rsid w:val="009E09C3"/>
    <w:rsid w:val="009E0EF2"/>
    <w:rsid w:val="009E1088"/>
    <w:rsid w:val="009E12B9"/>
    <w:rsid w:val="009E1432"/>
    <w:rsid w:val="009E1719"/>
    <w:rsid w:val="009E1EEC"/>
    <w:rsid w:val="009E256C"/>
    <w:rsid w:val="009E3E89"/>
    <w:rsid w:val="009E43EB"/>
    <w:rsid w:val="009E47D1"/>
    <w:rsid w:val="009E491C"/>
    <w:rsid w:val="009E4E68"/>
    <w:rsid w:val="009E5230"/>
    <w:rsid w:val="009E5985"/>
    <w:rsid w:val="009E5B22"/>
    <w:rsid w:val="009E5CB3"/>
    <w:rsid w:val="009E60B4"/>
    <w:rsid w:val="009E61F9"/>
    <w:rsid w:val="009E67D3"/>
    <w:rsid w:val="009E7642"/>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DCB"/>
    <w:rsid w:val="009F66D3"/>
    <w:rsid w:val="009F78C5"/>
    <w:rsid w:val="009F7BC2"/>
    <w:rsid w:val="009F7D02"/>
    <w:rsid w:val="00A00473"/>
    <w:rsid w:val="00A004EB"/>
    <w:rsid w:val="00A0092D"/>
    <w:rsid w:val="00A00D99"/>
    <w:rsid w:val="00A015E7"/>
    <w:rsid w:val="00A02313"/>
    <w:rsid w:val="00A02E1A"/>
    <w:rsid w:val="00A0313E"/>
    <w:rsid w:val="00A03A98"/>
    <w:rsid w:val="00A03CF8"/>
    <w:rsid w:val="00A046CA"/>
    <w:rsid w:val="00A04936"/>
    <w:rsid w:val="00A04C54"/>
    <w:rsid w:val="00A04D1D"/>
    <w:rsid w:val="00A05953"/>
    <w:rsid w:val="00A05D78"/>
    <w:rsid w:val="00A0617E"/>
    <w:rsid w:val="00A0645B"/>
    <w:rsid w:val="00A06C44"/>
    <w:rsid w:val="00A06F42"/>
    <w:rsid w:val="00A07799"/>
    <w:rsid w:val="00A07D48"/>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AAE"/>
    <w:rsid w:val="00A17B5C"/>
    <w:rsid w:val="00A17CE8"/>
    <w:rsid w:val="00A201E8"/>
    <w:rsid w:val="00A20782"/>
    <w:rsid w:val="00A20F0E"/>
    <w:rsid w:val="00A21469"/>
    <w:rsid w:val="00A218F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F85"/>
    <w:rsid w:val="00A32003"/>
    <w:rsid w:val="00A322E4"/>
    <w:rsid w:val="00A33D0B"/>
    <w:rsid w:val="00A3418A"/>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3CF"/>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C47"/>
    <w:rsid w:val="00A53029"/>
    <w:rsid w:val="00A5314A"/>
    <w:rsid w:val="00A53AF9"/>
    <w:rsid w:val="00A54F69"/>
    <w:rsid w:val="00A55068"/>
    <w:rsid w:val="00A551FA"/>
    <w:rsid w:val="00A5538C"/>
    <w:rsid w:val="00A55B4B"/>
    <w:rsid w:val="00A55FFF"/>
    <w:rsid w:val="00A562BB"/>
    <w:rsid w:val="00A575D0"/>
    <w:rsid w:val="00A6026C"/>
    <w:rsid w:val="00A608B9"/>
    <w:rsid w:val="00A60960"/>
    <w:rsid w:val="00A6097A"/>
    <w:rsid w:val="00A60D2D"/>
    <w:rsid w:val="00A60F75"/>
    <w:rsid w:val="00A6277E"/>
    <w:rsid w:val="00A632D4"/>
    <w:rsid w:val="00A63A29"/>
    <w:rsid w:val="00A63B6B"/>
    <w:rsid w:val="00A64376"/>
    <w:rsid w:val="00A64413"/>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11C8"/>
    <w:rsid w:val="00A71F50"/>
    <w:rsid w:val="00A72B15"/>
    <w:rsid w:val="00A73DFB"/>
    <w:rsid w:val="00A73E1A"/>
    <w:rsid w:val="00A74050"/>
    <w:rsid w:val="00A74C7F"/>
    <w:rsid w:val="00A74EC4"/>
    <w:rsid w:val="00A74FE4"/>
    <w:rsid w:val="00A7584E"/>
    <w:rsid w:val="00A75DCE"/>
    <w:rsid w:val="00A7645F"/>
    <w:rsid w:val="00A774BD"/>
    <w:rsid w:val="00A80251"/>
    <w:rsid w:val="00A81954"/>
    <w:rsid w:val="00A81E30"/>
    <w:rsid w:val="00A829D2"/>
    <w:rsid w:val="00A837A8"/>
    <w:rsid w:val="00A85B7F"/>
    <w:rsid w:val="00A85C0A"/>
    <w:rsid w:val="00A85CEC"/>
    <w:rsid w:val="00A8605E"/>
    <w:rsid w:val="00A8677F"/>
    <w:rsid w:val="00A87145"/>
    <w:rsid w:val="00A871EC"/>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4C0"/>
    <w:rsid w:val="00A97163"/>
    <w:rsid w:val="00AA08E5"/>
    <w:rsid w:val="00AA2774"/>
    <w:rsid w:val="00AA2F00"/>
    <w:rsid w:val="00AA3616"/>
    <w:rsid w:val="00AA37C3"/>
    <w:rsid w:val="00AA3F0D"/>
    <w:rsid w:val="00AA4ADA"/>
    <w:rsid w:val="00AA594E"/>
    <w:rsid w:val="00AA5B9A"/>
    <w:rsid w:val="00AA6643"/>
    <w:rsid w:val="00AA68E6"/>
    <w:rsid w:val="00AA6A47"/>
    <w:rsid w:val="00AA7042"/>
    <w:rsid w:val="00AA7FD8"/>
    <w:rsid w:val="00AB0529"/>
    <w:rsid w:val="00AB07D6"/>
    <w:rsid w:val="00AB1363"/>
    <w:rsid w:val="00AB1593"/>
    <w:rsid w:val="00AB2210"/>
    <w:rsid w:val="00AB29EF"/>
    <w:rsid w:val="00AB2AFB"/>
    <w:rsid w:val="00AB3310"/>
    <w:rsid w:val="00AB39F5"/>
    <w:rsid w:val="00AB4599"/>
    <w:rsid w:val="00AB46DF"/>
    <w:rsid w:val="00AB4D48"/>
    <w:rsid w:val="00AB6544"/>
    <w:rsid w:val="00AB7665"/>
    <w:rsid w:val="00AB7FFE"/>
    <w:rsid w:val="00AC088F"/>
    <w:rsid w:val="00AC16EC"/>
    <w:rsid w:val="00AC1AB3"/>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6120"/>
    <w:rsid w:val="00AE6A1D"/>
    <w:rsid w:val="00AE71A0"/>
    <w:rsid w:val="00AE7647"/>
    <w:rsid w:val="00AE7E91"/>
    <w:rsid w:val="00AF00BA"/>
    <w:rsid w:val="00AF066E"/>
    <w:rsid w:val="00AF075C"/>
    <w:rsid w:val="00AF088F"/>
    <w:rsid w:val="00AF0B64"/>
    <w:rsid w:val="00AF191C"/>
    <w:rsid w:val="00AF1FCB"/>
    <w:rsid w:val="00AF204E"/>
    <w:rsid w:val="00AF2D4F"/>
    <w:rsid w:val="00AF3126"/>
    <w:rsid w:val="00AF3889"/>
    <w:rsid w:val="00AF43AF"/>
    <w:rsid w:val="00AF506F"/>
    <w:rsid w:val="00AF5921"/>
    <w:rsid w:val="00AF6342"/>
    <w:rsid w:val="00AF63F9"/>
    <w:rsid w:val="00AF65B4"/>
    <w:rsid w:val="00AF6C76"/>
    <w:rsid w:val="00AF6F37"/>
    <w:rsid w:val="00AF744C"/>
    <w:rsid w:val="00B00AFE"/>
    <w:rsid w:val="00B01328"/>
    <w:rsid w:val="00B01741"/>
    <w:rsid w:val="00B01824"/>
    <w:rsid w:val="00B0197A"/>
    <w:rsid w:val="00B01C7A"/>
    <w:rsid w:val="00B02382"/>
    <w:rsid w:val="00B02BD2"/>
    <w:rsid w:val="00B032C5"/>
    <w:rsid w:val="00B033E4"/>
    <w:rsid w:val="00B04EB3"/>
    <w:rsid w:val="00B05486"/>
    <w:rsid w:val="00B05A0B"/>
    <w:rsid w:val="00B05F1C"/>
    <w:rsid w:val="00B0710C"/>
    <w:rsid w:val="00B07D99"/>
    <w:rsid w:val="00B111D8"/>
    <w:rsid w:val="00B11591"/>
    <w:rsid w:val="00B11EFA"/>
    <w:rsid w:val="00B12769"/>
    <w:rsid w:val="00B12808"/>
    <w:rsid w:val="00B12B48"/>
    <w:rsid w:val="00B1343F"/>
    <w:rsid w:val="00B13467"/>
    <w:rsid w:val="00B140FA"/>
    <w:rsid w:val="00B1431B"/>
    <w:rsid w:val="00B145F3"/>
    <w:rsid w:val="00B155B7"/>
    <w:rsid w:val="00B15B0F"/>
    <w:rsid w:val="00B15CFC"/>
    <w:rsid w:val="00B1775A"/>
    <w:rsid w:val="00B17EEC"/>
    <w:rsid w:val="00B201EC"/>
    <w:rsid w:val="00B20769"/>
    <w:rsid w:val="00B20B02"/>
    <w:rsid w:val="00B213EB"/>
    <w:rsid w:val="00B21E3E"/>
    <w:rsid w:val="00B2217B"/>
    <w:rsid w:val="00B22D22"/>
    <w:rsid w:val="00B2331B"/>
    <w:rsid w:val="00B242EB"/>
    <w:rsid w:val="00B24D3F"/>
    <w:rsid w:val="00B25683"/>
    <w:rsid w:val="00B25D7E"/>
    <w:rsid w:val="00B264F3"/>
    <w:rsid w:val="00B26B31"/>
    <w:rsid w:val="00B279AE"/>
    <w:rsid w:val="00B27E21"/>
    <w:rsid w:val="00B27F73"/>
    <w:rsid w:val="00B30BCD"/>
    <w:rsid w:val="00B30FCA"/>
    <w:rsid w:val="00B3138C"/>
    <w:rsid w:val="00B3277F"/>
    <w:rsid w:val="00B32ACA"/>
    <w:rsid w:val="00B33590"/>
    <w:rsid w:val="00B33597"/>
    <w:rsid w:val="00B33821"/>
    <w:rsid w:val="00B3383E"/>
    <w:rsid w:val="00B339DF"/>
    <w:rsid w:val="00B33B55"/>
    <w:rsid w:val="00B33CFB"/>
    <w:rsid w:val="00B33F7E"/>
    <w:rsid w:val="00B3405F"/>
    <w:rsid w:val="00B34CAC"/>
    <w:rsid w:val="00B34E8F"/>
    <w:rsid w:val="00B353DE"/>
    <w:rsid w:val="00B3586F"/>
    <w:rsid w:val="00B3656F"/>
    <w:rsid w:val="00B3667A"/>
    <w:rsid w:val="00B3733F"/>
    <w:rsid w:val="00B407A8"/>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BA2"/>
    <w:rsid w:val="00B64BAB"/>
    <w:rsid w:val="00B64BC2"/>
    <w:rsid w:val="00B655D5"/>
    <w:rsid w:val="00B658E6"/>
    <w:rsid w:val="00B664E6"/>
    <w:rsid w:val="00B66CAD"/>
    <w:rsid w:val="00B67D8A"/>
    <w:rsid w:val="00B67F07"/>
    <w:rsid w:val="00B7008E"/>
    <w:rsid w:val="00B7046D"/>
    <w:rsid w:val="00B70EC0"/>
    <w:rsid w:val="00B711C7"/>
    <w:rsid w:val="00B718CB"/>
    <w:rsid w:val="00B71AB9"/>
    <w:rsid w:val="00B71B0A"/>
    <w:rsid w:val="00B71CFC"/>
    <w:rsid w:val="00B721B0"/>
    <w:rsid w:val="00B72A90"/>
    <w:rsid w:val="00B73763"/>
    <w:rsid w:val="00B738C9"/>
    <w:rsid w:val="00B73AD6"/>
    <w:rsid w:val="00B73CFC"/>
    <w:rsid w:val="00B7435E"/>
    <w:rsid w:val="00B75526"/>
    <w:rsid w:val="00B76077"/>
    <w:rsid w:val="00B76431"/>
    <w:rsid w:val="00B7656E"/>
    <w:rsid w:val="00B766A2"/>
    <w:rsid w:val="00B76A25"/>
    <w:rsid w:val="00B77298"/>
    <w:rsid w:val="00B77861"/>
    <w:rsid w:val="00B80BAF"/>
    <w:rsid w:val="00B81E87"/>
    <w:rsid w:val="00B8210B"/>
    <w:rsid w:val="00B824A0"/>
    <w:rsid w:val="00B82800"/>
    <w:rsid w:val="00B82BE9"/>
    <w:rsid w:val="00B84842"/>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5456"/>
    <w:rsid w:val="00B95781"/>
    <w:rsid w:val="00B95964"/>
    <w:rsid w:val="00B95AB2"/>
    <w:rsid w:val="00B95D5C"/>
    <w:rsid w:val="00B95E81"/>
    <w:rsid w:val="00B95FA3"/>
    <w:rsid w:val="00B961D9"/>
    <w:rsid w:val="00B9651C"/>
    <w:rsid w:val="00B96F81"/>
    <w:rsid w:val="00B97271"/>
    <w:rsid w:val="00B976E1"/>
    <w:rsid w:val="00B97730"/>
    <w:rsid w:val="00B97796"/>
    <w:rsid w:val="00BA07FE"/>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D2A"/>
    <w:rsid w:val="00BB341F"/>
    <w:rsid w:val="00BB463E"/>
    <w:rsid w:val="00BB6B34"/>
    <w:rsid w:val="00BB7362"/>
    <w:rsid w:val="00BB73E6"/>
    <w:rsid w:val="00BB74B2"/>
    <w:rsid w:val="00BB7D58"/>
    <w:rsid w:val="00BC1280"/>
    <w:rsid w:val="00BC1891"/>
    <w:rsid w:val="00BC1EB3"/>
    <w:rsid w:val="00BC2473"/>
    <w:rsid w:val="00BC29F8"/>
    <w:rsid w:val="00BC2E3B"/>
    <w:rsid w:val="00BC3245"/>
    <w:rsid w:val="00BC33CF"/>
    <w:rsid w:val="00BC33F5"/>
    <w:rsid w:val="00BC3558"/>
    <w:rsid w:val="00BC3C8B"/>
    <w:rsid w:val="00BC3F4D"/>
    <w:rsid w:val="00BC479A"/>
    <w:rsid w:val="00BC56D1"/>
    <w:rsid w:val="00BC699D"/>
    <w:rsid w:val="00BC7579"/>
    <w:rsid w:val="00BC7DD1"/>
    <w:rsid w:val="00BD213F"/>
    <w:rsid w:val="00BD2AC5"/>
    <w:rsid w:val="00BD2F3A"/>
    <w:rsid w:val="00BD393E"/>
    <w:rsid w:val="00BD4CBC"/>
    <w:rsid w:val="00BD51D4"/>
    <w:rsid w:val="00BD5817"/>
    <w:rsid w:val="00BD6AC9"/>
    <w:rsid w:val="00BD6CFB"/>
    <w:rsid w:val="00BD6DEE"/>
    <w:rsid w:val="00BD7D43"/>
    <w:rsid w:val="00BE00B7"/>
    <w:rsid w:val="00BE130D"/>
    <w:rsid w:val="00BE15B7"/>
    <w:rsid w:val="00BE1ACE"/>
    <w:rsid w:val="00BE256C"/>
    <w:rsid w:val="00BE2C2C"/>
    <w:rsid w:val="00BE307C"/>
    <w:rsid w:val="00BE3E43"/>
    <w:rsid w:val="00BE40F2"/>
    <w:rsid w:val="00BE4239"/>
    <w:rsid w:val="00BE4490"/>
    <w:rsid w:val="00BE48AE"/>
    <w:rsid w:val="00BE52A6"/>
    <w:rsid w:val="00BE56EA"/>
    <w:rsid w:val="00BE6245"/>
    <w:rsid w:val="00BE6ACD"/>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FE0"/>
    <w:rsid w:val="00C16880"/>
    <w:rsid w:val="00C17182"/>
    <w:rsid w:val="00C1743E"/>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673"/>
    <w:rsid w:val="00C337C6"/>
    <w:rsid w:val="00C33809"/>
    <w:rsid w:val="00C33BDD"/>
    <w:rsid w:val="00C33E76"/>
    <w:rsid w:val="00C3467F"/>
    <w:rsid w:val="00C3480F"/>
    <w:rsid w:val="00C34D2B"/>
    <w:rsid w:val="00C34D8A"/>
    <w:rsid w:val="00C34E2F"/>
    <w:rsid w:val="00C35046"/>
    <w:rsid w:val="00C3528A"/>
    <w:rsid w:val="00C354AB"/>
    <w:rsid w:val="00C35613"/>
    <w:rsid w:val="00C359CD"/>
    <w:rsid w:val="00C35ACE"/>
    <w:rsid w:val="00C35BEF"/>
    <w:rsid w:val="00C35EE7"/>
    <w:rsid w:val="00C363B1"/>
    <w:rsid w:val="00C37089"/>
    <w:rsid w:val="00C37F8F"/>
    <w:rsid w:val="00C40607"/>
    <w:rsid w:val="00C407B1"/>
    <w:rsid w:val="00C419C9"/>
    <w:rsid w:val="00C4201C"/>
    <w:rsid w:val="00C42300"/>
    <w:rsid w:val="00C44F84"/>
    <w:rsid w:val="00C4582D"/>
    <w:rsid w:val="00C45B32"/>
    <w:rsid w:val="00C4604C"/>
    <w:rsid w:val="00C4622B"/>
    <w:rsid w:val="00C478F7"/>
    <w:rsid w:val="00C50254"/>
    <w:rsid w:val="00C509D7"/>
    <w:rsid w:val="00C51B0E"/>
    <w:rsid w:val="00C52075"/>
    <w:rsid w:val="00C53208"/>
    <w:rsid w:val="00C53354"/>
    <w:rsid w:val="00C536A3"/>
    <w:rsid w:val="00C5398F"/>
    <w:rsid w:val="00C54041"/>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2095"/>
    <w:rsid w:val="00C625B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E37"/>
    <w:rsid w:val="00C74824"/>
    <w:rsid w:val="00C74A9C"/>
    <w:rsid w:val="00C74D71"/>
    <w:rsid w:val="00C74F03"/>
    <w:rsid w:val="00C75360"/>
    <w:rsid w:val="00C7541C"/>
    <w:rsid w:val="00C762FA"/>
    <w:rsid w:val="00C763D3"/>
    <w:rsid w:val="00C7710A"/>
    <w:rsid w:val="00C77FCC"/>
    <w:rsid w:val="00C8016F"/>
    <w:rsid w:val="00C8121F"/>
    <w:rsid w:val="00C81283"/>
    <w:rsid w:val="00C81F86"/>
    <w:rsid w:val="00C8237E"/>
    <w:rsid w:val="00C82C79"/>
    <w:rsid w:val="00C83509"/>
    <w:rsid w:val="00C83629"/>
    <w:rsid w:val="00C838A8"/>
    <w:rsid w:val="00C848E2"/>
    <w:rsid w:val="00C84B3C"/>
    <w:rsid w:val="00C84C79"/>
    <w:rsid w:val="00C86289"/>
    <w:rsid w:val="00C87010"/>
    <w:rsid w:val="00C87AB5"/>
    <w:rsid w:val="00C902B5"/>
    <w:rsid w:val="00C90416"/>
    <w:rsid w:val="00C9046C"/>
    <w:rsid w:val="00C90A85"/>
    <w:rsid w:val="00C918E6"/>
    <w:rsid w:val="00C91A81"/>
    <w:rsid w:val="00C91DC5"/>
    <w:rsid w:val="00C91FDB"/>
    <w:rsid w:val="00C920C8"/>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1315"/>
    <w:rsid w:val="00CA281C"/>
    <w:rsid w:val="00CA2AD4"/>
    <w:rsid w:val="00CA2D60"/>
    <w:rsid w:val="00CA31C5"/>
    <w:rsid w:val="00CA3AC5"/>
    <w:rsid w:val="00CA44EF"/>
    <w:rsid w:val="00CA4753"/>
    <w:rsid w:val="00CA5F3E"/>
    <w:rsid w:val="00CA6403"/>
    <w:rsid w:val="00CA6541"/>
    <w:rsid w:val="00CA7BD0"/>
    <w:rsid w:val="00CB05F9"/>
    <w:rsid w:val="00CB2246"/>
    <w:rsid w:val="00CB2B34"/>
    <w:rsid w:val="00CB2FC2"/>
    <w:rsid w:val="00CB3A4F"/>
    <w:rsid w:val="00CB42B6"/>
    <w:rsid w:val="00CB47B9"/>
    <w:rsid w:val="00CB51D1"/>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A80"/>
    <w:rsid w:val="00CD326E"/>
    <w:rsid w:val="00CD3AED"/>
    <w:rsid w:val="00CD3D0C"/>
    <w:rsid w:val="00CD3E84"/>
    <w:rsid w:val="00CD3FF2"/>
    <w:rsid w:val="00CD476B"/>
    <w:rsid w:val="00CD4DF4"/>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189"/>
    <w:rsid w:val="00CF2536"/>
    <w:rsid w:val="00CF264B"/>
    <w:rsid w:val="00CF2B74"/>
    <w:rsid w:val="00CF325F"/>
    <w:rsid w:val="00CF3FBD"/>
    <w:rsid w:val="00CF404D"/>
    <w:rsid w:val="00CF4852"/>
    <w:rsid w:val="00CF48B0"/>
    <w:rsid w:val="00CF4DCD"/>
    <w:rsid w:val="00CF5A8A"/>
    <w:rsid w:val="00CF5D42"/>
    <w:rsid w:val="00CF6139"/>
    <w:rsid w:val="00CF6B1D"/>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41C7"/>
    <w:rsid w:val="00D146A8"/>
    <w:rsid w:val="00D14A5B"/>
    <w:rsid w:val="00D14AD5"/>
    <w:rsid w:val="00D1531D"/>
    <w:rsid w:val="00D153C4"/>
    <w:rsid w:val="00D1541D"/>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08E7"/>
    <w:rsid w:val="00D71090"/>
    <w:rsid w:val="00D7169C"/>
    <w:rsid w:val="00D71D43"/>
    <w:rsid w:val="00D737DC"/>
    <w:rsid w:val="00D73839"/>
    <w:rsid w:val="00D73BDA"/>
    <w:rsid w:val="00D73FDB"/>
    <w:rsid w:val="00D751D6"/>
    <w:rsid w:val="00D756E9"/>
    <w:rsid w:val="00D758DB"/>
    <w:rsid w:val="00D75B84"/>
    <w:rsid w:val="00D7611B"/>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7574"/>
    <w:rsid w:val="00D87BD1"/>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4712"/>
    <w:rsid w:val="00DB4984"/>
    <w:rsid w:val="00DB4F4E"/>
    <w:rsid w:val="00DB537A"/>
    <w:rsid w:val="00DB5BED"/>
    <w:rsid w:val="00DB62FA"/>
    <w:rsid w:val="00DB630C"/>
    <w:rsid w:val="00DB6788"/>
    <w:rsid w:val="00DB6BCD"/>
    <w:rsid w:val="00DB7242"/>
    <w:rsid w:val="00DB78CC"/>
    <w:rsid w:val="00DB7F92"/>
    <w:rsid w:val="00DC00BA"/>
    <w:rsid w:val="00DC01A3"/>
    <w:rsid w:val="00DC110A"/>
    <w:rsid w:val="00DC2503"/>
    <w:rsid w:val="00DC2FBD"/>
    <w:rsid w:val="00DC3273"/>
    <w:rsid w:val="00DC33A3"/>
    <w:rsid w:val="00DC34DF"/>
    <w:rsid w:val="00DC39EF"/>
    <w:rsid w:val="00DC401B"/>
    <w:rsid w:val="00DC57F5"/>
    <w:rsid w:val="00DC5875"/>
    <w:rsid w:val="00DC5C5D"/>
    <w:rsid w:val="00DC5DCD"/>
    <w:rsid w:val="00DC658B"/>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B29"/>
    <w:rsid w:val="00DE0102"/>
    <w:rsid w:val="00DE0214"/>
    <w:rsid w:val="00DE04BB"/>
    <w:rsid w:val="00DE0E4F"/>
    <w:rsid w:val="00DE1C40"/>
    <w:rsid w:val="00DE1D08"/>
    <w:rsid w:val="00DE2624"/>
    <w:rsid w:val="00DE2BCE"/>
    <w:rsid w:val="00DE36A5"/>
    <w:rsid w:val="00DE46DD"/>
    <w:rsid w:val="00DE486A"/>
    <w:rsid w:val="00DE4A38"/>
    <w:rsid w:val="00DE5599"/>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ED"/>
    <w:rsid w:val="00DF568C"/>
    <w:rsid w:val="00DF5D78"/>
    <w:rsid w:val="00DF602E"/>
    <w:rsid w:val="00DF6770"/>
    <w:rsid w:val="00DF6A8C"/>
    <w:rsid w:val="00DF7608"/>
    <w:rsid w:val="00DF7E8E"/>
    <w:rsid w:val="00DF7F59"/>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06C1D"/>
    <w:rsid w:val="00E10F38"/>
    <w:rsid w:val="00E11009"/>
    <w:rsid w:val="00E1153F"/>
    <w:rsid w:val="00E116B6"/>
    <w:rsid w:val="00E116D2"/>
    <w:rsid w:val="00E11914"/>
    <w:rsid w:val="00E1195B"/>
    <w:rsid w:val="00E11CA0"/>
    <w:rsid w:val="00E1293D"/>
    <w:rsid w:val="00E12FD2"/>
    <w:rsid w:val="00E13111"/>
    <w:rsid w:val="00E1311C"/>
    <w:rsid w:val="00E14145"/>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298F"/>
    <w:rsid w:val="00E22DE0"/>
    <w:rsid w:val="00E2342D"/>
    <w:rsid w:val="00E23444"/>
    <w:rsid w:val="00E24626"/>
    <w:rsid w:val="00E24C25"/>
    <w:rsid w:val="00E24DA7"/>
    <w:rsid w:val="00E251F4"/>
    <w:rsid w:val="00E25CFF"/>
    <w:rsid w:val="00E26BA2"/>
    <w:rsid w:val="00E26D2D"/>
    <w:rsid w:val="00E26FA1"/>
    <w:rsid w:val="00E27B04"/>
    <w:rsid w:val="00E27DD5"/>
    <w:rsid w:val="00E30BD4"/>
    <w:rsid w:val="00E30DE2"/>
    <w:rsid w:val="00E316E0"/>
    <w:rsid w:val="00E318F1"/>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8AB"/>
    <w:rsid w:val="00E437A7"/>
    <w:rsid w:val="00E4420B"/>
    <w:rsid w:val="00E44452"/>
    <w:rsid w:val="00E44485"/>
    <w:rsid w:val="00E44A15"/>
    <w:rsid w:val="00E45AF2"/>
    <w:rsid w:val="00E45C50"/>
    <w:rsid w:val="00E47FB6"/>
    <w:rsid w:val="00E501A1"/>
    <w:rsid w:val="00E5047A"/>
    <w:rsid w:val="00E51012"/>
    <w:rsid w:val="00E5153F"/>
    <w:rsid w:val="00E51DC1"/>
    <w:rsid w:val="00E522ED"/>
    <w:rsid w:val="00E5339B"/>
    <w:rsid w:val="00E53CE5"/>
    <w:rsid w:val="00E53EA4"/>
    <w:rsid w:val="00E54178"/>
    <w:rsid w:val="00E55EB3"/>
    <w:rsid w:val="00E5699D"/>
    <w:rsid w:val="00E570C1"/>
    <w:rsid w:val="00E578C1"/>
    <w:rsid w:val="00E61233"/>
    <w:rsid w:val="00E61ACC"/>
    <w:rsid w:val="00E62ACC"/>
    <w:rsid w:val="00E62B09"/>
    <w:rsid w:val="00E63303"/>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5691"/>
    <w:rsid w:val="00E759FF"/>
    <w:rsid w:val="00E77F31"/>
    <w:rsid w:val="00E800C9"/>
    <w:rsid w:val="00E80499"/>
    <w:rsid w:val="00E8142A"/>
    <w:rsid w:val="00E81760"/>
    <w:rsid w:val="00E82D68"/>
    <w:rsid w:val="00E833EF"/>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B6"/>
    <w:rsid w:val="00E93DD7"/>
    <w:rsid w:val="00E94AB2"/>
    <w:rsid w:val="00E94F9C"/>
    <w:rsid w:val="00E95766"/>
    <w:rsid w:val="00E95830"/>
    <w:rsid w:val="00E9592B"/>
    <w:rsid w:val="00E95C18"/>
    <w:rsid w:val="00E95ECD"/>
    <w:rsid w:val="00E9605B"/>
    <w:rsid w:val="00E966E2"/>
    <w:rsid w:val="00E9768D"/>
    <w:rsid w:val="00E97AB4"/>
    <w:rsid w:val="00EA059D"/>
    <w:rsid w:val="00EA0789"/>
    <w:rsid w:val="00EA08C2"/>
    <w:rsid w:val="00EA0BBF"/>
    <w:rsid w:val="00EA194F"/>
    <w:rsid w:val="00EA2187"/>
    <w:rsid w:val="00EA2462"/>
    <w:rsid w:val="00EA2C07"/>
    <w:rsid w:val="00EA2DE5"/>
    <w:rsid w:val="00EA32E1"/>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994"/>
    <w:rsid w:val="00EB3DE3"/>
    <w:rsid w:val="00EB40D5"/>
    <w:rsid w:val="00EB455F"/>
    <w:rsid w:val="00EB5D95"/>
    <w:rsid w:val="00EB64F0"/>
    <w:rsid w:val="00EB6AC8"/>
    <w:rsid w:val="00EB6B52"/>
    <w:rsid w:val="00EB6D36"/>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541C"/>
    <w:rsid w:val="00ED5624"/>
    <w:rsid w:val="00ED5680"/>
    <w:rsid w:val="00ED5AA0"/>
    <w:rsid w:val="00ED5C05"/>
    <w:rsid w:val="00ED5E0D"/>
    <w:rsid w:val="00ED60C9"/>
    <w:rsid w:val="00ED691E"/>
    <w:rsid w:val="00ED6A4C"/>
    <w:rsid w:val="00ED6EB5"/>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D56"/>
    <w:rsid w:val="00EE5DDF"/>
    <w:rsid w:val="00EE672C"/>
    <w:rsid w:val="00EE69FD"/>
    <w:rsid w:val="00EE72FC"/>
    <w:rsid w:val="00EF055C"/>
    <w:rsid w:val="00EF083C"/>
    <w:rsid w:val="00EF0A6D"/>
    <w:rsid w:val="00EF0D41"/>
    <w:rsid w:val="00EF1299"/>
    <w:rsid w:val="00EF1712"/>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9C2"/>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725A"/>
    <w:rsid w:val="00F27342"/>
    <w:rsid w:val="00F2738B"/>
    <w:rsid w:val="00F27AD2"/>
    <w:rsid w:val="00F27B70"/>
    <w:rsid w:val="00F30427"/>
    <w:rsid w:val="00F304B5"/>
    <w:rsid w:val="00F30797"/>
    <w:rsid w:val="00F3095D"/>
    <w:rsid w:val="00F31064"/>
    <w:rsid w:val="00F31AC3"/>
    <w:rsid w:val="00F32A39"/>
    <w:rsid w:val="00F32CDD"/>
    <w:rsid w:val="00F32F4D"/>
    <w:rsid w:val="00F33485"/>
    <w:rsid w:val="00F3438E"/>
    <w:rsid w:val="00F35006"/>
    <w:rsid w:val="00F35511"/>
    <w:rsid w:val="00F358AD"/>
    <w:rsid w:val="00F35990"/>
    <w:rsid w:val="00F35C0A"/>
    <w:rsid w:val="00F35D14"/>
    <w:rsid w:val="00F35F04"/>
    <w:rsid w:val="00F36197"/>
    <w:rsid w:val="00F36606"/>
    <w:rsid w:val="00F37F8E"/>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EAB"/>
    <w:rsid w:val="00F514AD"/>
    <w:rsid w:val="00F5157B"/>
    <w:rsid w:val="00F52140"/>
    <w:rsid w:val="00F52D78"/>
    <w:rsid w:val="00F539D2"/>
    <w:rsid w:val="00F53B09"/>
    <w:rsid w:val="00F54172"/>
    <w:rsid w:val="00F54271"/>
    <w:rsid w:val="00F5535D"/>
    <w:rsid w:val="00F557A0"/>
    <w:rsid w:val="00F55BF0"/>
    <w:rsid w:val="00F55E47"/>
    <w:rsid w:val="00F57230"/>
    <w:rsid w:val="00F57485"/>
    <w:rsid w:val="00F60007"/>
    <w:rsid w:val="00F60498"/>
    <w:rsid w:val="00F61112"/>
    <w:rsid w:val="00F61AA5"/>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308"/>
    <w:rsid w:val="00F84A22"/>
    <w:rsid w:val="00F84DBF"/>
    <w:rsid w:val="00F8503E"/>
    <w:rsid w:val="00F85D31"/>
    <w:rsid w:val="00F861F9"/>
    <w:rsid w:val="00F8630F"/>
    <w:rsid w:val="00F86E2D"/>
    <w:rsid w:val="00F86F9B"/>
    <w:rsid w:val="00F87FF1"/>
    <w:rsid w:val="00F9047D"/>
    <w:rsid w:val="00F906B0"/>
    <w:rsid w:val="00F90A15"/>
    <w:rsid w:val="00F90F98"/>
    <w:rsid w:val="00F9133E"/>
    <w:rsid w:val="00F9155B"/>
    <w:rsid w:val="00F91879"/>
    <w:rsid w:val="00F926E1"/>
    <w:rsid w:val="00F92814"/>
    <w:rsid w:val="00F92935"/>
    <w:rsid w:val="00F93C9F"/>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6C4"/>
    <w:rsid w:val="00FB774B"/>
    <w:rsid w:val="00FB7AB7"/>
    <w:rsid w:val="00FB7D23"/>
    <w:rsid w:val="00FC07DD"/>
    <w:rsid w:val="00FC108D"/>
    <w:rsid w:val="00FC12F6"/>
    <w:rsid w:val="00FC1700"/>
    <w:rsid w:val="00FC1FD9"/>
    <w:rsid w:val="00FC2578"/>
    <w:rsid w:val="00FC2BEF"/>
    <w:rsid w:val="00FC436C"/>
    <w:rsid w:val="00FC46B8"/>
    <w:rsid w:val="00FC50F0"/>
    <w:rsid w:val="00FC5232"/>
    <w:rsid w:val="00FC5924"/>
    <w:rsid w:val="00FC5A87"/>
    <w:rsid w:val="00FC5D16"/>
    <w:rsid w:val="00FC7119"/>
    <w:rsid w:val="00FC733E"/>
    <w:rsid w:val="00FC7378"/>
    <w:rsid w:val="00FD08E6"/>
    <w:rsid w:val="00FD0906"/>
    <w:rsid w:val="00FD2199"/>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A5"/>
    <w:rsid w:val="00FE1330"/>
    <w:rsid w:val="00FE2938"/>
    <w:rsid w:val="00FE39EB"/>
    <w:rsid w:val="00FE47C7"/>
    <w:rsid w:val="00FE4B9C"/>
    <w:rsid w:val="00FE4E1D"/>
    <w:rsid w:val="00FE4FF8"/>
    <w:rsid w:val="00FE69FB"/>
    <w:rsid w:val="00FE7020"/>
    <w:rsid w:val="00FE70F0"/>
    <w:rsid w:val="00FE7128"/>
    <w:rsid w:val="00FE7D7D"/>
    <w:rsid w:val="00FE7E36"/>
    <w:rsid w:val="00FF2A05"/>
    <w:rsid w:val="00FF31E9"/>
    <w:rsid w:val="00FF40D8"/>
    <w:rsid w:val="00FF42D3"/>
    <w:rsid w:val="00FF4C73"/>
    <w:rsid w:val="00FF4CBC"/>
    <w:rsid w:val="00FF6639"/>
    <w:rsid w:val="00FF6908"/>
    <w:rsid w:val="00FF69F2"/>
    <w:rsid w:val="00FF7882"/>
    <w:rsid w:val="00FF7B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2A6E34"/>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2A6E3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griculture.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D197-BE0F-4BF1-8F60-E6D207ED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cp:lastModifiedBy>
  <cp:revision>5</cp:revision>
  <cp:lastPrinted>2015-11-19T04:27:00Z</cp:lastPrinted>
  <dcterms:created xsi:type="dcterms:W3CDTF">2015-11-19T04:23:00Z</dcterms:created>
  <dcterms:modified xsi:type="dcterms:W3CDTF">2015-12-08T00:46:00Z</dcterms:modified>
</cp:coreProperties>
</file>