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BE46" w14:textId="1494282E" w:rsidR="00B56E02" w:rsidRPr="00B56E02" w:rsidRDefault="00B56E02" w:rsidP="00B56E02">
      <w:pPr>
        <w:spacing w:after="17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RF</w:t>
      </w:r>
      <w:r w:rsidR="009A657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LTAC </w:t>
      </w: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Meeting #</w:t>
      </w:r>
      <w:r w:rsidR="006C128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52</w:t>
      </w: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of </w:t>
      </w:r>
      <w:r w:rsidR="006C128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5</w:t>
      </w:r>
      <w:r w:rsidR="00F53D3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</w:t>
      </w:r>
      <w:r w:rsidR="006C128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April </w:t>
      </w:r>
      <w:r w:rsidR="00F132F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20</w:t>
      </w:r>
      <w:r w:rsidR="00550B2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</w:t>
      </w:r>
      <w:r w:rsidR="006C128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3</w:t>
      </w:r>
    </w:p>
    <w:p w14:paraId="2F12BE47" w14:textId="751E6719" w:rsidR="00B56E02" w:rsidRPr="00B56E02" w:rsidRDefault="00B56E02" w:rsidP="00B56E02">
      <w:pPr>
        <w:spacing w:after="17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 xml:space="preserve">Recreational Fishing </w:t>
      </w:r>
      <w:r w:rsidR="00F53D39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 xml:space="preserve">Licence Trust Advisory Committee </w:t>
      </w:r>
      <w:r w:rsidRPr="00B56E0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Meeting #</w:t>
      </w:r>
      <w:r w:rsidR="006C1281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52</w:t>
      </w:r>
    </w:p>
    <w:p w14:paraId="1612BB3D" w14:textId="0FFBA0CB" w:rsidR="00C60574" w:rsidRDefault="00B56E02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Location: </w:t>
      </w:r>
      <w:r w:rsidR="00FE1A3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Level 19, 1 Spring Street</w:t>
      </w:r>
    </w:p>
    <w:p w14:paraId="2F12BE48" w14:textId="358A4F58" w:rsidR="00B56E02" w:rsidRPr="00B56E02" w:rsidRDefault="00D407E3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</w:t>
      </w:r>
    </w:p>
    <w:p w14:paraId="2F12BE49" w14:textId="77777777" w:rsidR="00B56E02" w:rsidRPr="00B56E02" w:rsidRDefault="00B56E02" w:rsidP="00B56E02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Chair</w:t>
      </w:r>
      <w:r w:rsidR="00BA443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person</w:t>
      </w: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's Summary</w:t>
      </w:r>
    </w:p>
    <w:p w14:paraId="2F12BE4A" w14:textId="0B26A998" w:rsidR="00B56E02" w:rsidRPr="006C3FA6" w:rsidRDefault="00B56E02" w:rsidP="00B56E02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This was the </w:t>
      </w:r>
      <w:r w:rsidR="00FE1A3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52</w:t>
      </w:r>
      <w:r w:rsidR="00FE1A3E" w:rsidRPr="00FE1A3E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AU"/>
        </w:rPr>
        <w:t>nd</w:t>
      </w:r>
      <w:r w:rsidR="00FE1A3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meeting of the Recreational </w:t>
      </w:r>
      <w:r w:rsidR="00816A6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Fishing Licence Trust Advisory Committee</w:t>
      </w:r>
      <w:r w:rsidR="00763BD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  <w:r w:rsidR="00F132F4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14:paraId="6AF445CA" w14:textId="5F1D6482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Key items discussed included:</w:t>
      </w:r>
    </w:p>
    <w:p w14:paraId="0D0057FB" w14:textId="77777777" w:rsidR="00DD7A1C" w:rsidRDefault="00DD7A1C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Hlk535929129"/>
      <w:r w:rsidRPr="00DD7A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Annual Committee Feedback Survey </w:t>
      </w:r>
    </w:p>
    <w:p w14:paraId="34236E32" w14:textId="3BB17D41" w:rsidR="00344577" w:rsidRDefault="00344577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44577">
        <w:rPr>
          <w:rFonts w:ascii="Times New Roman" w:eastAsia="Times New Roman" w:hAnsi="Times New Roman" w:cs="Times New Roman"/>
          <w:sz w:val="24"/>
          <w:szCs w:val="24"/>
          <w:lang w:eastAsia="en-AU"/>
        </w:rPr>
        <w:t>2021-22 RFLTA Report to Parliament</w:t>
      </w:r>
    </w:p>
    <w:p w14:paraId="7F14C010" w14:textId="4D8F496A" w:rsidR="00C35527" w:rsidRDefault="00C35527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552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RFL Sales Update   </w:t>
      </w:r>
    </w:p>
    <w:p w14:paraId="38265949" w14:textId="3766E0A9" w:rsidR="00CD7A73" w:rsidRPr="006C3FA6" w:rsidRDefault="00CD7A73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Assessment of 20</w:t>
      </w:r>
      <w:r w:rsidR="008E642D"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 w:rsidR="00F427BF"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 w:rsidR="00E2178B">
        <w:rPr>
          <w:rFonts w:ascii="Times New Roman" w:eastAsia="Times New Roman" w:hAnsi="Times New Roman" w:cs="Times New Roman"/>
          <w:sz w:val="24"/>
          <w:szCs w:val="24"/>
          <w:lang w:eastAsia="en-AU"/>
        </w:rPr>
        <w:t>-2</w:t>
      </w:r>
      <w:r w:rsidR="00F427BF">
        <w:rPr>
          <w:rFonts w:ascii="Times New Roman" w:eastAsia="Times New Roman" w:hAnsi="Times New Roman" w:cs="Times New Roman"/>
          <w:sz w:val="24"/>
          <w:szCs w:val="24"/>
          <w:lang w:eastAsia="en-AU"/>
        </w:rPr>
        <w:t>3</w:t>
      </w: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RFGP Commissioning grant applications </w:t>
      </w:r>
    </w:p>
    <w:bookmarkEnd w:id="0"/>
    <w:p w14:paraId="323C0596" w14:textId="46C39018" w:rsidR="00CD7A73" w:rsidRDefault="00CD7A73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Assessment of 20</w:t>
      </w:r>
      <w:r w:rsidR="008E642D"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 w:rsidR="00F427BF"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 w:rsidR="007875F4">
        <w:rPr>
          <w:rFonts w:ascii="Times New Roman" w:eastAsia="Times New Roman" w:hAnsi="Times New Roman" w:cs="Times New Roman"/>
          <w:sz w:val="24"/>
          <w:szCs w:val="24"/>
          <w:lang w:eastAsia="en-AU"/>
        </w:rPr>
        <w:t>-2</w:t>
      </w:r>
      <w:r w:rsidR="00F427BF">
        <w:rPr>
          <w:rFonts w:ascii="Times New Roman" w:eastAsia="Times New Roman" w:hAnsi="Times New Roman" w:cs="Times New Roman"/>
          <w:sz w:val="24"/>
          <w:szCs w:val="24"/>
          <w:lang w:eastAsia="en-AU"/>
        </w:rPr>
        <w:t>3</w:t>
      </w: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RFGP Large grant applications </w:t>
      </w:r>
    </w:p>
    <w:p w14:paraId="43AF0A95" w14:textId="77777777" w:rsidR="00CD7A73" w:rsidRPr="006C3FA6" w:rsidRDefault="00CD7A73" w:rsidP="00CD7A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D35CDB9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</w:p>
    <w:p w14:paraId="23663CF5" w14:textId="77777777" w:rsidR="00DD7A1C" w:rsidRDefault="00DD7A1C" w:rsidP="003D2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DD7A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Annual Committee Feedback Survey </w:t>
      </w:r>
    </w:p>
    <w:p w14:paraId="64FA0D28" w14:textId="06B56A29" w:rsidR="003D2092" w:rsidRDefault="00674951" w:rsidP="003D2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Pr="00674951">
        <w:rPr>
          <w:rFonts w:ascii="Times New Roman" w:eastAsia="Times New Roman" w:hAnsi="Times New Roman" w:cs="Times New Roman"/>
          <w:sz w:val="24"/>
          <w:szCs w:val="24"/>
          <w:lang w:eastAsia="en-AU"/>
        </w:rPr>
        <w:t>committee with a summary of the responses that were obtained from members to</w:t>
      </w:r>
      <w:r w:rsidR="001F75B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</w:t>
      </w:r>
      <w:r w:rsidRPr="00674951">
        <w:rPr>
          <w:rFonts w:ascii="Times New Roman" w:eastAsia="Times New Roman" w:hAnsi="Times New Roman" w:cs="Times New Roman"/>
          <w:sz w:val="24"/>
          <w:szCs w:val="24"/>
          <w:lang w:eastAsia="en-AU"/>
        </w:rPr>
        <w:t>feedback/review</w:t>
      </w:r>
      <w:r w:rsidR="001F75B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exercise. </w:t>
      </w:r>
      <w:r w:rsidRPr="0067495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Areas where the committee felt things were working well included the timeliness of meetings, the ability to communicate views &amp; share opinions, and responding within timeframes. Some of the suggestions for ways to improve the functioning of the committee included introducing shorter 'in-between' meetings and having more face-to-face meetings. </w:t>
      </w:r>
    </w:p>
    <w:p w14:paraId="05908D61" w14:textId="77777777" w:rsidR="00321D3E" w:rsidRDefault="00321D3E" w:rsidP="003D2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5FC27F90" w14:textId="5E8C48DC" w:rsidR="00705C66" w:rsidRDefault="00705C66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705C6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202</w:t>
      </w:r>
      <w:r w:rsidR="0034457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1</w:t>
      </w:r>
      <w:r w:rsidRPr="00705C6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-22 RFLTA Report to Parliament </w:t>
      </w:r>
    </w:p>
    <w:p w14:paraId="59178E5F" w14:textId="217ADA9D" w:rsidR="00526A46" w:rsidRDefault="00344577" w:rsidP="002A59C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committee were informed that </w:t>
      </w:r>
      <w:r w:rsidRPr="0034457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2021-22 RFLTA Report to Parliament had been tabled in December 2022 and is available on the VFA website as a public document. The Report contains a financial statement for all income and expenditure associated with the Trust Account for the 2021-22 financial year, including a listing of all grant payments that were made. </w:t>
      </w:r>
    </w:p>
    <w:p w14:paraId="5E171591" w14:textId="77777777" w:rsidR="007E11ED" w:rsidRDefault="002C17C5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2C17C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RFL Sales Update </w:t>
      </w:r>
    </w:p>
    <w:p w14:paraId="137F6949" w14:textId="77777777" w:rsidR="007E11ED" w:rsidRDefault="007E11ED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7E11ED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The committee were provided an update on Recreational Fishing Licence sales over the last few months. Overall licence sales for the 2022-23 have been strong with a potential to be higher than the last couple of years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14:paraId="46CE1845" w14:textId="0AE8793A" w:rsidR="002C17C5" w:rsidRPr="007E11ED" w:rsidRDefault="002C17C5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7E11ED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</w:t>
      </w:r>
    </w:p>
    <w:p w14:paraId="0421F2A6" w14:textId="4FC4697C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Assessment of 20</w:t>
      </w:r>
      <w:r w:rsidR="003E5AA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</w:t>
      </w:r>
      <w:r w:rsidR="007E11E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</w:t>
      </w:r>
      <w:r w:rsidR="002F740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-2</w:t>
      </w:r>
      <w:r w:rsidR="007E11E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3</w:t>
      </w: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RFGP Commissioning grant applications </w:t>
      </w:r>
    </w:p>
    <w:p w14:paraId="256685E0" w14:textId="1633BE41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</w:t>
      </w:r>
      <w:r w:rsidR="008B7BB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Advisory Committee</w:t>
      </w:r>
      <w:r w:rsidR="00A535B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indicated </w:t>
      </w:r>
      <w:r w:rsidR="00AA1008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general support </w:t>
      </w:r>
      <w:r w:rsidR="00F94D71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for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the two commissioning bids that were received in this round for the f</w:t>
      </w:r>
      <w:r w:rsidR="00F94D71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ollowing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amounts:</w:t>
      </w:r>
    </w:p>
    <w:p w14:paraId="4155E6E7" w14:textId="375C5055" w:rsidR="00BF4B45" w:rsidRDefault="00CD7A73" w:rsidP="007D41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$1</w:t>
      </w:r>
      <w:r w:rsidR="00EC05C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27</w:t>
      </w:r>
      <w:r w:rsidR="00C11EF4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</w:t>
      </w:r>
      <w:r w:rsidR="00EC05C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18</w:t>
      </w:r>
      <w:r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0 for</w:t>
      </w:r>
      <w:r w:rsidRPr="00BF4B4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F4B45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Informing sustainable management and optimisation of Victoria’s wild catch marine and estuarine recreational </w:t>
      </w:r>
      <w:proofErr w:type="gramStart"/>
      <w:r w:rsidR="00BF4B45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fisheries</w:t>
      </w:r>
      <w:proofErr w:type="gramEnd"/>
      <w:r w:rsidR="00BF4B45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</w:p>
    <w:p w14:paraId="2416A319" w14:textId="465672D0" w:rsidR="00CD7A73" w:rsidRPr="00BF4B45" w:rsidRDefault="00CD7A73" w:rsidP="007D41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$</w:t>
      </w:r>
      <w:r w:rsidR="004F2B5A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2</w:t>
      </w:r>
      <w:r w:rsidR="001F48D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7</w:t>
      </w:r>
      <w:r w:rsidR="00EC05C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6</w:t>
      </w:r>
      <w:r w:rsidR="004F2B5A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</w:t>
      </w:r>
      <w:r w:rsidR="001F48D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5</w:t>
      </w:r>
      <w:r w:rsidR="00EC05C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12</w:t>
      </w:r>
      <w:r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for Communication and Compliance Products.</w:t>
      </w:r>
    </w:p>
    <w:p w14:paraId="137BC669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</w:p>
    <w:p w14:paraId="0E7752D5" w14:textId="59EDA534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Assessment of 20</w:t>
      </w:r>
      <w:r w:rsidR="003E5AA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</w:t>
      </w:r>
      <w:r w:rsidR="00F427BF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</w:t>
      </w:r>
      <w:r w:rsidR="00961E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-2</w:t>
      </w:r>
      <w:r w:rsidR="00F427BF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3</w:t>
      </w:r>
      <w:r w:rsidR="001F48D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RFGP Large grant applications </w:t>
      </w:r>
    </w:p>
    <w:p w14:paraId="4CDE5D37" w14:textId="77777777" w:rsidR="00A645A0" w:rsidRDefault="00CD7A73" w:rsidP="008D5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</w:t>
      </w:r>
      <w:r w:rsidR="003E5AA9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Advisory Committee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were presented with the results of the qualitative assessments which showed how each of the </w:t>
      </w:r>
      <w:r w:rsidR="00EC05C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14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large grant applications have been collectively scored by the group and how they ranked in order. </w:t>
      </w:r>
      <w:r w:rsidR="008D54FC" w:rsidRPr="008D54F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Comment and discussions were had regarding the </w:t>
      </w:r>
      <w:r w:rsidR="008D54FC" w:rsidRPr="008D54F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lastRenderedPageBreak/>
        <w:t xml:space="preserve">merit of all </w:t>
      </w:r>
      <w:r w:rsidR="00A645A0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14</w:t>
      </w:r>
      <w:r w:rsidR="008D54FC" w:rsidRPr="008D54F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applications, and a short list of applications was prepared, which are likely to be recommended for funding.</w:t>
      </w:r>
    </w:p>
    <w:p w14:paraId="69308C97" w14:textId="511A15D8" w:rsidR="008D54FC" w:rsidRDefault="00A645A0" w:rsidP="008D5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proofErr w:type="gramStart"/>
      <w:r w:rsidRPr="00A645A0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Subsequent to</w:t>
      </w:r>
      <w:proofErr w:type="gramEnd"/>
      <w:r w:rsidRPr="00A645A0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0230C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some additional </w:t>
      </w:r>
      <w:r w:rsidR="00F427B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in</w:t>
      </w:r>
      <w:r w:rsidRPr="00A645A0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f</w:t>
      </w:r>
      <w:r w:rsidR="00F427B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o</w:t>
      </w:r>
      <w:r w:rsidRPr="00A645A0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rmation</w:t>
      </w:r>
      <w:r w:rsidR="000230C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being obtained in regard to </w:t>
      </w:r>
      <w:r w:rsidR="00A064B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4 of the applications,</w:t>
      </w:r>
      <w:r w:rsidR="00F427B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Pr="00A645A0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Advisory Committee will recommend that 10 projects from the 2022-23 Large Grants round are funded for a total of $1,233,563 (GST inclusive) from the RFL Trust Account. </w:t>
      </w:r>
      <w:r w:rsidR="008D54FC" w:rsidRPr="008D54F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</w:p>
    <w:p w14:paraId="64944299" w14:textId="77777777" w:rsidR="003D06DB" w:rsidRPr="008D54FC" w:rsidRDefault="003D06DB" w:rsidP="008D5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6D4DA785" w14:textId="5FE71B89" w:rsidR="00CD7A73" w:rsidRPr="006C3FA6" w:rsidRDefault="00CD7A73" w:rsidP="001D662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Next meeting: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46137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Monday 8 May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</w:r>
      <w:r w:rsidR="00E65E2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Julia Menzies</w:t>
      </w:r>
    </w:p>
    <w:p w14:paraId="57208A88" w14:textId="77777777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Chairperson</w:t>
      </w:r>
    </w:p>
    <w:p w14:paraId="166F6EEE" w14:textId="2EE2156D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Recreational Fishing </w:t>
      </w:r>
      <w:r w:rsidR="00BD7EE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Licence Trust Advisory Committee </w:t>
      </w:r>
    </w:p>
    <w:p w14:paraId="4BFF6D0A" w14:textId="77777777" w:rsidR="00CD7A73" w:rsidRDefault="00CD7A73" w:rsidP="00CD7A73"/>
    <w:sectPr w:rsidR="00CD7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5E6A"/>
    <w:multiLevelType w:val="multilevel"/>
    <w:tmpl w:val="94643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33914"/>
    <w:multiLevelType w:val="hybridMultilevel"/>
    <w:tmpl w:val="5B2C0128"/>
    <w:lvl w:ilvl="0" w:tplc="2496F34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1DC7"/>
    <w:multiLevelType w:val="hybridMultilevel"/>
    <w:tmpl w:val="10B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2DB7"/>
    <w:multiLevelType w:val="hybridMultilevel"/>
    <w:tmpl w:val="AAAE4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98D07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2674180">
    <w:abstractNumId w:val="0"/>
  </w:num>
  <w:num w:numId="2" w16cid:durableId="954562395">
    <w:abstractNumId w:val="3"/>
  </w:num>
  <w:num w:numId="3" w16cid:durableId="875119591">
    <w:abstractNumId w:val="1"/>
  </w:num>
  <w:num w:numId="4" w16cid:durableId="178131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02"/>
    <w:rsid w:val="00001C99"/>
    <w:rsid w:val="000230C5"/>
    <w:rsid w:val="000405DD"/>
    <w:rsid w:val="00067964"/>
    <w:rsid w:val="000816DD"/>
    <w:rsid w:val="000936DB"/>
    <w:rsid w:val="000A7961"/>
    <w:rsid w:val="00120430"/>
    <w:rsid w:val="001435D1"/>
    <w:rsid w:val="00160747"/>
    <w:rsid w:val="001663FB"/>
    <w:rsid w:val="00187C6C"/>
    <w:rsid w:val="001C6502"/>
    <w:rsid w:val="001D6623"/>
    <w:rsid w:val="001D7283"/>
    <w:rsid w:val="001F48D7"/>
    <w:rsid w:val="001F75B5"/>
    <w:rsid w:val="00203E91"/>
    <w:rsid w:val="002170F8"/>
    <w:rsid w:val="00223C43"/>
    <w:rsid w:val="00226D01"/>
    <w:rsid w:val="00297420"/>
    <w:rsid w:val="002A59CC"/>
    <w:rsid w:val="002C17C5"/>
    <w:rsid w:val="002C4D1A"/>
    <w:rsid w:val="002E1870"/>
    <w:rsid w:val="002F32B5"/>
    <w:rsid w:val="002F7402"/>
    <w:rsid w:val="00310027"/>
    <w:rsid w:val="00312BE6"/>
    <w:rsid w:val="00321D3E"/>
    <w:rsid w:val="00327519"/>
    <w:rsid w:val="0033725C"/>
    <w:rsid w:val="00344577"/>
    <w:rsid w:val="00363DCC"/>
    <w:rsid w:val="00381B4C"/>
    <w:rsid w:val="003B0D18"/>
    <w:rsid w:val="003B3551"/>
    <w:rsid w:val="003B6E45"/>
    <w:rsid w:val="003C61B1"/>
    <w:rsid w:val="003D06DB"/>
    <w:rsid w:val="003D2092"/>
    <w:rsid w:val="003E5AA9"/>
    <w:rsid w:val="003F66D2"/>
    <w:rsid w:val="00446D6A"/>
    <w:rsid w:val="00453D69"/>
    <w:rsid w:val="00461068"/>
    <w:rsid w:val="0046137B"/>
    <w:rsid w:val="004B6548"/>
    <w:rsid w:val="004C0BB3"/>
    <w:rsid w:val="004E2E4A"/>
    <w:rsid w:val="004F2B5A"/>
    <w:rsid w:val="005177CB"/>
    <w:rsid w:val="00521982"/>
    <w:rsid w:val="00526A46"/>
    <w:rsid w:val="0054184B"/>
    <w:rsid w:val="00550B2C"/>
    <w:rsid w:val="00575E9D"/>
    <w:rsid w:val="005C03A2"/>
    <w:rsid w:val="0064087A"/>
    <w:rsid w:val="00660DC5"/>
    <w:rsid w:val="00674951"/>
    <w:rsid w:val="006776C0"/>
    <w:rsid w:val="00686E78"/>
    <w:rsid w:val="006C1281"/>
    <w:rsid w:val="006C3FA6"/>
    <w:rsid w:val="006E1442"/>
    <w:rsid w:val="006F506D"/>
    <w:rsid w:val="007041E5"/>
    <w:rsid w:val="00705C66"/>
    <w:rsid w:val="007271CA"/>
    <w:rsid w:val="00763BD0"/>
    <w:rsid w:val="007875F4"/>
    <w:rsid w:val="007A5FDF"/>
    <w:rsid w:val="007D14A5"/>
    <w:rsid w:val="007D5E84"/>
    <w:rsid w:val="007E11ED"/>
    <w:rsid w:val="007E2662"/>
    <w:rsid w:val="007E6E0F"/>
    <w:rsid w:val="007F07FA"/>
    <w:rsid w:val="00816A6D"/>
    <w:rsid w:val="00822FB5"/>
    <w:rsid w:val="00823F3A"/>
    <w:rsid w:val="00827E3F"/>
    <w:rsid w:val="00887609"/>
    <w:rsid w:val="008943CE"/>
    <w:rsid w:val="008B7BBC"/>
    <w:rsid w:val="008D54FC"/>
    <w:rsid w:val="008D5F89"/>
    <w:rsid w:val="008E642D"/>
    <w:rsid w:val="00902C9B"/>
    <w:rsid w:val="00905ECE"/>
    <w:rsid w:val="00911A14"/>
    <w:rsid w:val="00961E07"/>
    <w:rsid w:val="009A6576"/>
    <w:rsid w:val="009D79FE"/>
    <w:rsid w:val="009E31FF"/>
    <w:rsid w:val="009E7B78"/>
    <w:rsid w:val="009F5211"/>
    <w:rsid w:val="00A064B2"/>
    <w:rsid w:val="00A16248"/>
    <w:rsid w:val="00A535BA"/>
    <w:rsid w:val="00A645A0"/>
    <w:rsid w:val="00A8479C"/>
    <w:rsid w:val="00AA1008"/>
    <w:rsid w:val="00AE17DC"/>
    <w:rsid w:val="00B04E49"/>
    <w:rsid w:val="00B22EC1"/>
    <w:rsid w:val="00B4463A"/>
    <w:rsid w:val="00B56E02"/>
    <w:rsid w:val="00B61B1E"/>
    <w:rsid w:val="00B74C61"/>
    <w:rsid w:val="00BA443E"/>
    <w:rsid w:val="00BB3881"/>
    <w:rsid w:val="00BD7EEA"/>
    <w:rsid w:val="00BF4B45"/>
    <w:rsid w:val="00C00531"/>
    <w:rsid w:val="00C0606A"/>
    <w:rsid w:val="00C11EF4"/>
    <w:rsid w:val="00C32DE8"/>
    <w:rsid w:val="00C35527"/>
    <w:rsid w:val="00C60574"/>
    <w:rsid w:val="00C7390D"/>
    <w:rsid w:val="00CA1FB9"/>
    <w:rsid w:val="00CB5C2F"/>
    <w:rsid w:val="00CB62DC"/>
    <w:rsid w:val="00CD7A73"/>
    <w:rsid w:val="00CF4FF0"/>
    <w:rsid w:val="00D407E3"/>
    <w:rsid w:val="00D523F8"/>
    <w:rsid w:val="00D74B74"/>
    <w:rsid w:val="00D972F8"/>
    <w:rsid w:val="00DA769B"/>
    <w:rsid w:val="00DB6241"/>
    <w:rsid w:val="00DD7A1C"/>
    <w:rsid w:val="00E11F32"/>
    <w:rsid w:val="00E1387E"/>
    <w:rsid w:val="00E162DE"/>
    <w:rsid w:val="00E2178B"/>
    <w:rsid w:val="00E26D75"/>
    <w:rsid w:val="00E44D71"/>
    <w:rsid w:val="00E46D1F"/>
    <w:rsid w:val="00E61D94"/>
    <w:rsid w:val="00E65E2B"/>
    <w:rsid w:val="00E66773"/>
    <w:rsid w:val="00EB677C"/>
    <w:rsid w:val="00EC05C8"/>
    <w:rsid w:val="00EE6781"/>
    <w:rsid w:val="00EF3800"/>
    <w:rsid w:val="00F132F4"/>
    <w:rsid w:val="00F2419D"/>
    <w:rsid w:val="00F427BF"/>
    <w:rsid w:val="00F5367D"/>
    <w:rsid w:val="00F53D39"/>
    <w:rsid w:val="00F646E5"/>
    <w:rsid w:val="00F81BE6"/>
    <w:rsid w:val="00F94D71"/>
    <w:rsid w:val="00FA665F"/>
    <w:rsid w:val="00FE1A3E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BE46"/>
  <w15:docId w15:val="{951FFA9A-290B-4D28-9429-11A43A3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E02"/>
    <w:pPr>
      <w:spacing w:after="17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56E02"/>
    <w:pPr>
      <w:spacing w:after="17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56E02"/>
    <w:pPr>
      <w:spacing w:after="17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E02"/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56E02"/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56E0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56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E02"/>
    <w:pPr>
      <w:spacing w:after="30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E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69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8A9C85D4F839E4989DDDA71FCBE2510" ma:contentTypeVersion="28" ma:contentTypeDescription="DEDJTR Document" ma:contentTypeScope="" ma:versionID="ebfd7048894294329e07ba8a978c5adb">
  <xsd:schema xmlns:xsd="http://www.w3.org/2001/XMLSchema" xmlns:xs="http://www.w3.org/2001/XMLSchema" xmlns:p="http://schemas.microsoft.com/office/2006/metadata/properties" xmlns:ns2="72567383-1e26-4692-bdad-5f5be69e1590" xmlns:ns3="28df6b73-c7f1-4a99-a6d8-c7a4616eea05" xmlns:ns4="8d676bea-716a-4895-8b57-4df3f1830843" targetNamespace="http://schemas.microsoft.com/office/2006/metadata/properties" ma:root="true" ma:fieldsID="e933c94354da4782264c21ce329a8e3b" ns2:_="" ns3:_="" ns4:_="">
    <xsd:import namespace="72567383-1e26-4692-bdad-5f5be69e1590"/>
    <xsd:import namespace="28df6b73-c7f1-4a99-a6d8-c7a4616eea05"/>
    <xsd:import namespace="8d676bea-716a-4895-8b57-4df3f1830843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6b73-c7f1-4a99-a6d8-c7a4616eea0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6e69a20-2047-4b8f-9b55-360d2a7581fe}" ma:internalName="TaxCatchAll" ma:showField="CatchAllData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e69a20-2047-4b8f-9b55-360d2a7581fe}" ma:internalName="TaxCatchAllLabel" ma:readOnly="true" ma:showField="CatchAllDataLabel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6bea-716a-4895-8b57-4df3f1830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28df6b73-c7f1-4a99-a6d8-c7a4616eea05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Recreational Fishing Improvements</TermName>
          <TermId xmlns="http://schemas.microsoft.com/office/infopath/2007/PartnerControls">d5c6200f-3a1f-42dd-a129-0d4126c88c4f</TermId>
        </TermInfo>
      </Terms>
    </be9de15831a746f4b3f0ba041df97669>
    <_Flow_SignoffStatus xmlns="8d676bea-716a-4895-8b57-4df3f1830843" xsi:nil="true"/>
    <lcf76f155ced4ddcb4097134ff3c332f xmlns="8d676bea-716a-4895-8b57-4df3f18308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F2F19-83CC-49FF-8069-5E13407C1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28df6b73-c7f1-4a99-a6d8-c7a4616eea05"/>
    <ds:schemaRef ds:uri="8d676bea-716a-4895-8b57-4df3f1830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B3E85-A8DD-40B0-93C7-6D9E5183A435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28df6b73-c7f1-4a99-a6d8-c7a4616eea05"/>
    <ds:schemaRef ds:uri="8d676bea-716a-4895-8b57-4df3f1830843"/>
  </ds:schemaRefs>
</ds:datastoreItem>
</file>

<file path=customXml/itemProps3.xml><?xml version="1.0" encoding="utf-8"?>
<ds:datastoreItem xmlns:ds="http://schemas.openxmlformats.org/officeDocument/2006/customXml" ds:itemID="{64C7C260-5AB2-42C7-AB52-9A5FF155A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Summary RFGWG Meeting # 32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Summary RFGWG Meeting # 32</dc:title>
  <dc:creator>Richard Rogala</dc:creator>
  <cp:lastModifiedBy>Richard J Rogala (VFA)</cp:lastModifiedBy>
  <cp:revision>103</cp:revision>
  <dcterms:created xsi:type="dcterms:W3CDTF">2015-08-06T05:34:00Z</dcterms:created>
  <dcterms:modified xsi:type="dcterms:W3CDTF">2023-11-22T03:11:00Z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0x010100611F6414DFB111E7BA88F9DF1743E31700D8A9C85D4F839E4989DDDA71FCBE2510</vt:lpwstr>
  </property>
  <property fmtid="{D5CDD505-2E9C-101B-9397-08002B2CF9AE}" pid="3" name="DEDJTRDivision">
    <vt:lpwstr>2;#Recreational Fishing Improvements|d5c6200f-3a1f-42dd-a129-0d4126c88c4f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MediaServiceImageTags">
    <vt:lpwstr/>
  </property>
</Properties>
</file>