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B2695" w14:textId="77777777" w:rsidR="00676FFE" w:rsidRDefault="00676FFE" w:rsidP="00145979">
      <w:pPr>
        <w:pStyle w:val="Title"/>
        <w:spacing w:after="60" w:line="269" w:lineRule="auto"/>
        <w:rPr>
          <w:b/>
          <w:i w:val="0"/>
          <w:sz w:val="22"/>
          <w:szCs w:val="22"/>
        </w:rPr>
      </w:pPr>
    </w:p>
    <w:p w14:paraId="27536E65" w14:textId="77777777" w:rsidR="002A68D1" w:rsidRPr="00AD3B1B" w:rsidRDefault="002A68D1" w:rsidP="00145979">
      <w:pPr>
        <w:pStyle w:val="Title"/>
        <w:spacing w:after="60" w:line="269" w:lineRule="auto"/>
        <w:rPr>
          <w:b/>
          <w:i w:val="0"/>
          <w:sz w:val="22"/>
          <w:szCs w:val="22"/>
        </w:rPr>
      </w:pPr>
      <w:r w:rsidRPr="00AD3B1B">
        <w:rPr>
          <w:b/>
          <w:i w:val="0"/>
          <w:sz w:val="22"/>
          <w:szCs w:val="22"/>
        </w:rPr>
        <w:t>Fisheries Act 1995</w:t>
      </w:r>
    </w:p>
    <w:p w14:paraId="46BEE2CC" w14:textId="6570596C" w:rsidR="002A68D1" w:rsidRPr="00AD3B1B" w:rsidRDefault="004A2213" w:rsidP="00145979">
      <w:pPr>
        <w:spacing w:after="60" w:line="26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FISHERIES NOTICE </w:t>
      </w:r>
      <w:r w:rsidR="00816329">
        <w:rPr>
          <w:b/>
          <w:sz w:val="22"/>
          <w:szCs w:val="22"/>
        </w:rPr>
        <w:t>20</w:t>
      </w:r>
      <w:r w:rsidR="000A105A">
        <w:rPr>
          <w:b/>
          <w:sz w:val="22"/>
          <w:szCs w:val="22"/>
        </w:rPr>
        <w:t>2</w:t>
      </w:r>
      <w:r w:rsidR="00C103BA">
        <w:rPr>
          <w:b/>
          <w:sz w:val="22"/>
          <w:szCs w:val="22"/>
        </w:rPr>
        <w:t>5</w:t>
      </w:r>
    </w:p>
    <w:p w14:paraId="240F783D" w14:textId="480D99E3" w:rsidR="002A68D1" w:rsidRPr="00AD3B1B" w:rsidRDefault="002A68D1" w:rsidP="00145979">
      <w:pPr>
        <w:spacing w:after="60" w:line="269" w:lineRule="auto"/>
        <w:ind w:right="-6"/>
        <w:rPr>
          <w:snapToGrid w:val="0"/>
          <w:sz w:val="22"/>
          <w:szCs w:val="22"/>
          <w:lang w:eastAsia="en-US"/>
        </w:rPr>
      </w:pPr>
      <w:r w:rsidRPr="00AD3B1B">
        <w:rPr>
          <w:snapToGrid w:val="0"/>
          <w:sz w:val="22"/>
          <w:szCs w:val="22"/>
          <w:lang w:eastAsia="en-US"/>
        </w:rPr>
        <w:t xml:space="preserve">I, </w:t>
      </w:r>
      <w:r w:rsidR="00C103BA">
        <w:rPr>
          <w:snapToGrid w:val="0"/>
          <w:sz w:val="22"/>
          <w:szCs w:val="22"/>
          <w:lang w:eastAsia="en-US"/>
        </w:rPr>
        <w:t>Travis Dowling</w:t>
      </w:r>
      <w:r w:rsidRPr="00AD3B1B">
        <w:rPr>
          <w:snapToGrid w:val="0"/>
          <w:sz w:val="22"/>
          <w:szCs w:val="22"/>
          <w:lang w:eastAsia="en-US"/>
        </w:rPr>
        <w:t xml:space="preserve">, </w:t>
      </w:r>
      <w:r w:rsidR="00086D69">
        <w:rPr>
          <w:snapToGrid w:val="0"/>
          <w:sz w:val="22"/>
          <w:szCs w:val="22"/>
          <w:lang w:eastAsia="en-US"/>
        </w:rPr>
        <w:t xml:space="preserve">Chief Executive Officer </w:t>
      </w:r>
      <w:r w:rsidR="005A6BCC">
        <w:rPr>
          <w:snapToGrid w:val="0"/>
          <w:sz w:val="22"/>
          <w:szCs w:val="22"/>
          <w:lang w:eastAsia="en-US"/>
        </w:rPr>
        <w:t>of the Victorian Fisheries Authority</w:t>
      </w:r>
      <w:r w:rsidR="006E4407">
        <w:rPr>
          <w:snapToGrid w:val="0"/>
          <w:sz w:val="22"/>
          <w:szCs w:val="22"/>
          <w:lang w:eastAsia="en-US"/>
        </w:rPr>
        <w:t>,</w:t>
      </w:r>
      <w:r w:rsidRPr="00AD3B1B">
        <w:rPr>
          <w:snapToGrid w:val="0"/>
          <w:sz w:val="22"/>
          <w:szCs w:val="22"/>
          <w:lang w:eastAsia="en-US"/>
        </w:rPr>
        <w:t xml:space="preserve"> as delegate of the Minister for </w:t>
      </w:r>
      <w:r w:rsidR="00A47F9A">
        <w:rPr>
          <w:snapToGrid w:val="0"/>
          <w:sz w:val="22"/>
          <w:szCs w:val="22"/>
          <w:lang w:eastAsia="en-US"/>
        </w:rPr>
        <w:t>Outdoor Recreation</w:t>
      </w:r>
      <w:r w:rsidR="000A105A">
        <w:rPr>
          <w:snapToGrid w:val="0"/>
          <w:sz w:val="22"/>
          <w:szCs w:val="22"/>
          <w:lang w:eastAsia="en-US"/>
        </w:rPr>
        <w:t>,</w:t>
      </w:r>
      <w:r w:rsidRPr="00AD3B1B">
        <w:rPr>
          <w:snapToGrid w:val="0"/>
          <w:sz w:val="22"/>
          <w:szCs w:val="22"/>
          <w:lang w:eastAsia="en-US"/>
        </w:rPr>
        <w:t xml:space="preserve"> </w:t>
      </w:r>
      <w:r w:rsidRPr="00AD3B1B">
        <w:rPr>
          <w:sz w:val="22"/>
          <w:szCs w:val="22"/>
        </w:rPr>
        <w:t xml:space="preserve">having undertaken consultation in accordance with Section 3A of the </w:t>
      </w:r>
      <w:r w:rsidRPr="000A105A">
        <w:rPr>
          <w:b/>
          <w:i/>
          <w:sz w:val="22"/>
          <w:szCs w:val="22"/>
        </w:rPr>
        <w:t>Fisheries Act 1995</w:t>
      </w:r>
      <w:r w:rsidRPr="00AD3B1B">
        <w:rPr>
          <w:sz w:val="22"/>
          <w:szCs w:val="22"/>
        </w:rPr>
        <w:t xml:space="preserve"> (</w:t>
      </w:r>
      <w:r w:rsidRPr="000A105A">
        <w:rPr>
          <w:i/>
          <w:sz w:val="22"/>
          <w:szCs w:val="22"/>
        </w:rPr>
        <w:t>the Act</w:t>
      </w:r>
      <w:r w:rsidRPr="00AD3B1B">
        <w:rPr>
          <w:sz w:val="22"/>
          <w:szCs w:val="22"/>
        </w:rPr>
        <w:t>),</w:t>
      </w:r>
      <w:r w:rsidRPr="00AD3B1B">
        <w:rPr>
          <w:snapToGrid w:val="0"/>
          <w:sz w:val="22"/>
          <w:szCs w:val="22"/>
          <w:lang w:eastAsia="en-US"/>
        </w:rPr>
        <w:t xml:space="preserve"> make the following Fisheries Notice under Section</w:t>
      </w:r>
      <w:r w:rsidR="005A6BCC">
        <w:rPr>
          <w:snapToGrid w:val="0"/>
          <w:sz w:val="22"/>
          <w:szCs w:val="22"/>
          <w:lang w:eastAsia="en-US"/>
        </w:rPr>
        <w:t>s 67, 68A, 114 and</w:t>
      </w:r>
      <w:r w:rsidRPr="00AD3B1B">
        <w:rPr>
          <w:snapToGrid w:val="0"/>
          <w:sz w:val="22"/>
          <w:szCs w:val="22"/>
          <w:lang w:eastAsia="en-US"/>
        </w:rPr>
        <w:t xml:space="preserve"> 152 of the Act:</w:t>
      </w:r>
    </w:p>
    <w:p w14:paraId="003E1D4B" w14:textId="77777777" w:rsidR="00A47F9A" w:rsidRDefault="00A47F9A" w:rsidP="006A3BDC">
      <w:pPr>
        <w:spacing w:after="120" w:line="268" w:lineRule="auto"/>
        <w:ind w:right="-6"/>
        <w:rPr>
          <w:sz w:val="22"/>
        </w:rPr>
      </w:pPr>
    </w:p>
    <w:p w14:paraId="0084849F" w14:textId="4CD5849D" w:rsidR="006A3BDC" w:rsidRPr="002805C1" w:rsidRDefault="006A3BDC" w:rsidP="006A3BDC">
      <w:pPr>
        <w:spacing w:after="120" w:line="268" w:lineRule="auto"/>
        <w:ind w:right="-6"/>
        <w:rPr>
          <w:sz w:val="22"/>
        </w:rPr>
      </w:pPr>
      <w:r w:rsidRPr="002805C1">
        <w:rPr>
          <w:sz w:val="22"/>
        </w:rPr>
        <w:t>Date:</w:t>
      </w:r>
      <w:r w:rsidR="00C103BA">
        <w:rPr>
          <w:sz w:val="22"/>
        </w:rPr>
        <w:t xml:space="preserve"> </w:t>
      </w:r>
      <w:r w:rsidRPr="002805C1">
        <w:rPr>
          <w:sz w:val="22"/>
        </w:rPr>
        <w:t xml:space="preserve"> </w:t>
      </w:r>
      <w:r w:rsidR="007265C7">
        <w:rPr>
          <w:sz w:val="22"/>
        </w:rPr>
        <w:t>/</w:t>
      </w:r>
      <w:r w:rsidR="00C103BA">
        <w:rPr>
          <w:sz w:val="22"/>
        </w:rPr>
        <w:t xml:space="preserve">   </w:t>
      </w:r>
      <w:r w:rsidR="007265C7">
        <w:rPr>
          <w:sz w:val="22"/>
        </w:rPr>
        <w:t>/202</w:t>
      </w:r>
      <w:r w:rsidR="00C103BA">
        <w:rPr>
          <w:sz w:val="22"/>
        </w:rPr>
        <w:t>5</w:t>
      </w:r>
    </w:p>
    <w:p w14:paraId="1ADC5C3E" w14:textId="2CFB1B26" w:rsidR="003A471F" w:rsidRDefault="003A471F" w:rsidP="006A3BDC">
      <w:pPr>
        <w:spacing w:after="120" w:line="268" w:lineRule="auto"/>
        <w:ind w:right="-6"/>
        <w:rPr>
          <w:noProof/>
        </w:rPr>
      </w:pPr>
    </w:p>
    <w:p w14:paraId="06A48B45" w14:textId="77777777" w:rsidR="00C103BA" w:rsidRDefault="00C103BA" w:rsidP="006A3BDC">
      <w:pPr>
        <w:spacing w:after="120" w:line="268" w:lineRule="auto"/>
        <w:ind w:right="-6"/>
        <w:rPr>
          <w:b/>
          <w:sz w:val="22"/>
        </w:rPr>
      </w:pPr>
    </w:p>
    <w:p w14:paraId="49A726B9" w14:textId="0FA9605C" w:rsidR="00F54106" w:rsidRDefault="00C103BA" w:rsidP="00FC0370">
      <w:pPr>
        <w:pStyle w:val="Heading1"/>
        <w:spacing w:after="60" w:line="269" w:lineRule="auto"/>
        <w:rPr>
          <w:sz w:val="22"/>
          <w:szCs w:val="22"/>
        </w:rPr>
      </w:pPr>
      <w:r>
        <w:rPr>
          <w:sz w:val="22"/>
          <w:szCs w:val="22"/>
        </w:rPr>
        <w:t>Travis Dowling</w:t>
      </w:r>
    </w:p>
    <w:p w14:paraId="52384DC3" w14:textId="5B68C5D6" w:rsidR="00B931D9" w:rsidRDefault="003C0A88" w:rsidP="00B931D9">
      <w:r>
        <w:rPr>
          <w:b/>
          <w:sz w:val="22"/>
          <w:szCs w:val="22"/>
        </w:rPr>
        <w:t xml:space="preserve">Chief Executive Officer </w:t>
      </w:r>
    </w:p>
    <w:p w14:paraId="550C19D7" w14:textId="77777777" w:rsidR="00B931D9" w:rsidRPr="00B931D9" w:rsidRDefault="00B931D9" w:rsidP="00B931D9"/>
    <w:p w14:paraId="4C482B71" w14:textId="4D2D2475" w:rsidR="002A68D1" w:rsidRPr="00AD3B1B" w:rsidRDefault="002A68D1" w:rsidP="00145979">
      <w:pPr>
        <w:pStyle w:val="Heading2"/>
        <w:spacing w:after="60" w:line="269" w:lineRule="auto"/>
        <w:rPr>
          <w:caps/>
          <w:sz w:val="22"/>
          <w:szCs w:val="22"/>
        </w:rPr>
      </w:pPr>
      <w:r w:rsidRPr="00AD3B1B">
        <w:rPr>
          <w:caps/>
          <w:sz w:val="22"/>
          <w:szCs w:val="22"/>
        </w:rPr>
        <w:t>Fisheries (</w:t>
      </w:r>
      <w:r w:rsidR="002E71E0">
        <w:rPr>
          <w:caps/>
          <w:sz w:val="22"/>
          <w:szCs w:val="22"/>
        </w:rPr>
        <w:t>EASTERN</w:t>
      </w:r>
      <w:r w:rsidRPr="00AD3B1B">
        <w:rPr>
          <w:caps/>
          <w:sz w:val="22"/>
          <w:szCs w:val="22"/>
        </w:rPr>
        <w:t xml:space="preserve"> Abalone ZONE) Notice </w:t>
      </w:r>
      <w:r w:rsidR="00A64371">
        <w:rPr>
          <w:caps/>
          <w:sz w:val="22"/>
          <w:szCs w:val="22"/>
        </w:rPr>
        <w:t>20</w:t>
      </w:r>
      <w:r w:rsidR="00E635D1">
        <w:rPr>
          <w:caps/>
          <w:sz w:val="22"/>
          <w:szCs w:val="22"/>
        </w:rPr>
        <w:t>2</w:t>
      </w:r>
      <w:r w:rsidR="00C103BA">
        <w:rPr>
          <w:caps/>
          <w:sz w:val="22"/>
          <w:szCs w:val="22"/>
        </w:rPr>
        <w:t>5</w:t>
      </w:r>
    </w:p>
    <w:p w14:paraId="07B75BD5" w14:textId="77777777" w:rsidR="002A68D1" w:rsidRPr="00AD3B1B" w:rsidRDefault="002A68D1" w:rsidP="00145979">
      <w:pPr>
        <w:spacing w:after="60" w:line="269" w:lineRule="auto"/>
        <w:rPr>
          <w:b/>
          <w:i/>
          <w:sz w:val="22"/>
          <w:szCs w:val="22"/>
        </w:rPr>
      </w:pPr>
      <w:r w:rsidRPr="00AD3B1B">
        <w:rPr>
          <w:b/>
          <w:i/>
          <w:sz w:val="22"/>
          <w:szCs w:val="22"/>
        </w:rPr>
        <w:t>1.</w:t>
      </w:r>
      <w:r w:rsidRPr="00AD3B1B">
        <w:rPr>
          <w:b/>
          <w:i/>
          <w:sz w:val="22"/>
          <w:szCs w:val="22"/>
        </w:rPr>
        <w:tab/>
        <w:t>Title</w:t>
      </w:r>
    </w:p>
    <w:p w14:paraId="204A9C53" w14:textId="18BE8389" w:rsidR="002A68D1" w:rsidRDefault="002A68D1" w:rsidP="00145979">
      <w:pPr>
        <w:pStyle w:val="BodyTextIndent"/>
        <w:spacing w:after="60" w:line="269" w:lineRule="auto"/>
        <w:rPr>
          <w:sz w:val="22"/>
          <w:szCs w:val="22"/>
        </w:rPr>
      </w:pPr>
      <w:r w:rsidRPr="00AD3B1B">
        <w:rPr>
          <w:sz w:val="22"/>
          <w:szCs w:val="22"/>
        </w:rPr>
        <w:t>This Notice may be cited as the Fisheries (</w:t>
      </w:r>
      <w:r w:rsidR="002E71E0">
        <w:rPr>
          <w:sz w:val="22"/>
          <w:szCs w:val="22"/>
        </w:rPr>
        <w:t>Eastern</w:t>
      </w:r>
      <w:r w:rsidRPr="00AD3B1B">
        <w:rPr>
          <w:sz w:val="22"/>
          <w:szCs w:val="22"/>
        </w:rPr>
        <w:t xml:space="preserve"> Abalone Zone) Notice </w:t>
      </w:r>
      <w:r w:rsidR="00A64371">
        <w:rPr>
          <w:sz w:val="22"/>
          <w:szCs w:val="22"/>
        </w:rPr>
        <w:t>20</w:t>
      </w:r>
      <w:r w:rsidR="00E635D1">
        <w:rPr>
          <w:sz w:val="22"/>
          <w:szCs w:val="22"/>
        </w:rPr>
        <w:t>2</w:t>
      </w:r>
      <w:r w:rsidR="00C103BA">
        <w:rPr>
          <w:sz w:val="22"/>
          <w:szCs w:val="22"/>
        </w:rPr>
        <w:t>5</w:t>
      </w:r>
      <w:r w:rsidR="00BB7388">
        <w:rPr>
          <w:sz w:val="22"/>
          <w:szCs w:val="22"/>
        </w:rPr>
        <w:t>.</w:t>
      </w:r>
    </w:p>
    <w:p w14:paraId="695BDA7E" w14:textId="77777777" w:rsidR="002A68D1" w:rsidRPr="00AD3B1B" w:rsidRDefault="002A68D1" w:rsidP="00145979">
      <w:pPr>
        <w:spacing w:after="60" w:line="269" w:lineRule="auto"/>
        <w:rPr>
          <w:b/>
          <w:i/>
          <w:sz w:val="22"/>
          <w:szCs w:val="22"/>
        </w:rPr>
      </w:pPr>
      <w:r w:rsidRPr="00AD3B1B">
        <w:rPr>
          <w:b/>
          <w:i/>
          <w:sz w:val="22"/>
          <w:szCs w:val="22"/>
        </w:rPr>
        <w:t>2.</w:t>
      </w:r>
      <w:r w:rsidRPr="00AD3B1B">
        <w:rPr>
          <w:b/>
          <w:i/>
          <w:sz w:val="22"/>
          <w:szCs w:val="22"/>
        </w:rPr>
        <w:tab/>
        <w:t>Objectives</w:t>
      </w:r>
    </w:p>
    <w:p w14:paraId="03D9F269" w14:textId="2663C04D" w:rsidR="00BB7961" w:rsidRDefault="00F35CF6" w:rsidP="00B4258D">
      <w:pPr>
        <w:pStyle w:val="BodyTextIndent2"/>
        <w:spacing w:after="60" w:line="269" w:lineRule="auto"/>
        <w:ind w:left="0"/>
        <w:rPr>
          <w:sz w:val="22"/>
          <w:szCs w:val="22"/>
        </w:rPr>
      </w:pPr>
      <w:r w:rsidRPr="000F3E22">
        <w:rPr>
          <w:sz w:val="22"/>
          <w:szCs w:val="22"/>
        </w:rPr>
        <w:t>The objective</w:t>
      </w:r>
      <w:r w:rsidR="007F327B">
        <w:rPr>
          <w:sz w:val="22"/>
          <w:szCs w:val="22"/>
        </w:rPr>
        <w:t>s</w:t>
      </w:r>
      <w:r w:rsidRPr="000F3E22">
        <w:rPr>
          <w:sz w:val="22"/>
          <w:szCs w:val="22"/>
        </w:rPr>
        <w:t xml:space="preserve"> of this Notice </w:t>
      </w:r>
      <w:r w:rsidR="007F327B">
        <w:rPr>
          <w:sz w:val="22"/>
          <w:szCs w:val="22"/>
        </w:rPr>
        <w:t>are</w:t>
      </w:r>
      <w:r w:rsidR="007F327B" w:rsidRPr="000F3E22">
        <w:rPr>
          <w:sz w:val="22"/>
          <w:szCs w:val="22"/>
        </w:rPr>
        <w:t xml:space="preserve"> </w:t>
      </w:r>
      <w:r w:rsidRPr="000F3E22">
        <w:rPr>
          <w:sz w:val="22"/>
          <w:szCs w:val="22"/>
        </w:rPr>
        <w:t>to</w:t>
      </w:r>
      <w:r w:rsidR="00BB7961">
        <w:rPr>
          <w:sz w:val="22"/>
          <w:szCs w:val="22"/>
        </w:rPr>
        <w:t>:</w:t>
      </w:r>
    </w:p>
    <w:p w14:paraId="5B35696E" w14:textId="5BD51054" w:rsidR="00F35CF6" w:rsidRDefault="00F35CF6" w:rsidP="00306954">
      <w:pPr>
        <w:pStyle w:val="BodyTextIndent2"/>
        <w:numPr>
          <w:ilvl w:val="0"/>
          <w:numId w:val="4"/>
        </w:numPr>
        <w:spacing w:after="60" w:line="269" w:lineRule="auto"/>
        <w:rPr>
          <w:sz w:val="22"/>
          <w:szCs w:val="22"/>
        </w:rPr>
      </w:pPr>
      <w:r w:rsidRPr="000F3E22">
        <w:rPr>
          <w:sz w:val="22"/>
          <w:szCs w:val="22"/>
        </w:rPr>
        <w:t xml:space="preserve">fix minimum size limits for </w:t>
      </w:r>
      <w:r w:rsidR="00431817">
        <w:rPr>
          <w:sz w:val="22"/>
          <w:szCs w:val="22"/>
        </w:rPr>
        <w:t xml:space="preserve">blacklip </w:t>
      </w:r>
      <w:r w:rsidRPr="000F3E22">
        <w:rPr>
          <w:sz w:val="22"/>
          <w:szCs w:val="22"/>
        </w:rPr>
        <w:t xml:space="preserve">abalone taken under an Abalone Fishery Access Licence in the </w:t>
      </w:r>
      <w:r w:rsidR="002E71E0">
        <w:rPr>
          <w:sz w:val="22"/>
          <w:szCs w:val="22"/>
        </w:rPr>
        <w:t>Eastern</w:t>
      </w:r>
      <w:r w:rsidR="005B4CF3" w:rsidRPr="00BB7961">
        <w:rPr>
          <w:sz w:val="22"/>
          <w:szCs w:val="22"/>
        </w:rPr>
        <w:t xml:space="preserve"> Abalone Zone</w:t>
      </w:r>
      <w:r w:rsidR="007F327B">
        <w:rPr>
          <w:sz w:val="22"/>
          <w:szCs w:val="22"/>
        </w:rPr>
        <w:t>;</w:t>
      </w:r>
    </w:p>
    <w:p w14:paraId="469BAEB4" w14:textId="2E0D012F" w:rsidR="007F327B" w:rsidRDefault="00BB7961" w:rsidP="00306954">
      <w:pPr>
        <w:pStyle w:val="BodyTextIndent2"/>
        <w:numPr>
          <w:ilvl w:val="0"/>
          <w:numId w:val="4"/>
        </w:numPr>
        <w:spacing w:after="60" w:line="269" w:lineRule="auto"/>
        <w:rPr>
          <w:sz w:val="22"/>
          <w:szCs w:val="22"/>
        </w:rPr>
      </w:pPr>
      <w:r w:rsidRPr="00BB7961">
        <w:rPr>
          <w:sz w:val="22"/>
          <w:szCs w:val="22"/>
        </w:rPr>
        <w:t xml:space="preserve">address sustainability concerns for Victorian </w:t>
      </w:r>
      <w:r w:rsidR="002E71E0">
        <w:rPr>
          <w:sz w:val="22"/>
          <w:szCs w:val="22"/>
        </w:rPr>
        <w:t>Eastern</w:t>
      </w:r>
      <w:r w:rsidRPr="00BB7961">
        <w:rPr>
          <w:sz w:val="22"/>
          <w:szCs w:val="22"/>
        </w:rPr>
        <w:t xml:space="preserve"> Abalone Zone abalone stocks and related management issues by closing specified marine waters to commercial abalone harvest</w:t>
      </w:r>
      <w:r w:rsidR="00BB7388">
        <w:rPr>
          <w:sz w:val="22"/>
          <w:szCs w:val="22"/>
        </w:rPr>
        <w:t>.</w:t>
      </w:r>
    </w:p>
    <w:p w14:paraId="328C94A5" w14:textId="77777777" w:rsidR="002A68D1" w:rsidRPr="00AD3B1B" w:rsidRDefault="002A68D1" w:rsidP="00145979">
      <w:pPr>
        <w:spacing w:after="60" w:line="269" w:lineRule="auto"/>
        <w:rPr>
          <w:b/>
          <w:i/>
          <w:sz w:val="22"/>
          <w:szCs w:val="22"/>
        </w:rPr>
      </w:pPr>
      <w:r w:rsidRPr="00AD3B1B">
        <w:rPr>
          <w:b/>
          <w:i/>
          <w:sz w:val="22"/>
          <w:szCs w:val="22"/>
        </w:rPr>
        <w:t>3.</w:t>
      </w:r>
      <w:r w:rsidRPr="00AD3B1B">
        <w:rPr>
          <w:b/>
          <w:i/>
          <w:sz w:val="22"/>
          <w:szCs w:val="22"/>
        </w:rPr>
        <w:tab/>
        <w:t>Authorising provision</w:t>
      </w:r>
    </w:p>
    <w:p w14:paraId="562F4E7D" w14:textId="77777777" w:rsidR="002A68D1" w:rsidRDefault="002A68D1" w:rsidP="00B4258D">
      <w:pPr>
        <w:spacing w:after="60" w:line="269" w:lineRule="auto"/>
        <w:rPr>
          <w:sz w:val="22"/>
          <w:szCs w:val="22"/>
        </w:rPr>
      </w:pPr>
      <w:r w:rsidRPr="00AD3B1B">
        <w:rPr>
          <w:sz w:val="22"/>
          <w:szCs w:val="22"/>
        </w:rPr>
        <w:t>This Notice is made under section</w:t>
      </w:r>
      <w:r w:rsidR="00A519F5">
        <w:rPr>
          <w:sz w:val="22"/>
          <w:szCs w:val="22"/>
        </w:rPr>
        <w:t>s 67, 68A</w:t>
      </w:r>
      <w:r w:rsidR="005A6BCC">
        <w:rPr>
          <w:sz w:val="22"/>
          <w:szCs w:val="22"/>
        </w:rPr>
        <w:t>, 114</w:t>
      </w:r>
      <w:r w:rsidR="00A519F5">
        <w:rPr>
          <w:sz w:val="22"/>
          <w:szCs w:val="22"/>
        </w:rPr>
        <w:t xml:space="preserve"> and </w:t>
      </w:r>
      <w:r w:rsidRPr="00AD3B1B">
        <w:rPr>
          <w:sz w:val="22"/>
          <w:szCs w:val="22"/>
        </w:rPr>
        <w:t>152 of the Act.</w:t>
      </w:r>
    </w:p>
    <w:p w14:paraId="6FE2F55D" w14:textId="77777777" w:rsidR="002A68D1" w:rsidRPr="00AD3B1B" w:rsidRDefault="002A68D1" w:rsidP="00306954">
      <w:pPr>
        <w:numPr>
          <w:ilvl w:val="0"/>
          <w:numId w:val="1"/>
        </w:numPr>
        <w:tabs>
          <w:tab w:val="clear" w:pos="360"/>
        </w:tabs>
        <w:spacing w:after="60" w:line="269" w:lineRule="auto"/>
        <w:ind w:left="709" w:hanging="709"/>
        <w:rPr>
          <w:b/>
          <w:i/>
          <w:sz w:val="22"/>
          <w:szCs w:val="22"/>
        </w:rPr>
      </w:pPr>
      <w:r w:rsidRPr="00AD3B1B">
        <w:rPr>
          <w:b/>
          <w:i/>
          <w:sz w:val="22"/>
          <w:szCs w:val="22"/>
        </w:rPr>
        <w:t xml:space="preserve">Commencement </w:t>
      </w:r>
    </w:p>
    <w:p w14:paraId="70EBD676" w14:textId="01B8050B" w:rsidR="00AB28DD" w:rsidRDefault="002A68D1" w:rsidP="00B4258D">
      <w:pPr>
        <w:spacing w:after="60" w:line="269" w:lineRule="auto"/>
        <w:rPr>
          <w:sz w:val="22"/>
          <w:szCs w:val="22"/>
        </w:rPr>
      </w:pPr>
      <w:r w:rsidRPr="00AD3B1B">
        <w:rPr>
          <w:sz w:val="22"/>
          <w:szCs w:val="22"/>
        </w:rPr>
        <w:t xml:space="preserve">This Notice comes into operation </w:t>
      </w:r>
      <w:r w:rsidR="00AB28DD">
        <w:rPr>
          <w:sz w:val="22"/>
          <w:szCs w:val="22"/>
        </w:rPr>
        <w:t xml:space="preserve">on </w:t>
      </w:r>
      <w:r w:rsidR="00C103BA">
        <w:rPr>
          <w:sz w:val="22"/>
          <w:szCs w:val="22"/>
        </w:rPr>
        <w:t>1 April 2025</w:t>
      </w:r>
      <w:r w:rsidR="00AB28DD">
        <w:rPr>
          <w:sz w:val="22"/>
          <w:szCs w:val="22"/>
        </w:rPr>
        <w:t xml:space="preserve">. </w:t>
      </w:r>
    </w:p>
    <w:p w14:paraId="228F5971" w14:textId="77777777" w:rsidR="002A68D1" w:rsidRPr="00AD3B1B" w:rsidRDefault="002A68D1" w:rsidP="00306954">
      <w:pPr>
        <w:numPr>
          <w:ilvl w:val="0"/>
          <w:numId w:val="1"/>
        </w:numPr>
        <w:tabs>
          <w:tab w:val="clear" w:pos="360"/>
        </w:tabs>
        <w:spacing w:after="60" w:line="269" w:lineRule="auto"/>
        <w:ind w:left="709" w:hanging="709"/>
        <w:rPr>
          <w:b/>
          <w:i/>
          <w:sz w:val="22"/>
          <w:szCs w:val="22"/>
        </w:rPr>
      </w:pPr>
      <w:r w:rsidRPr="00AD3B1B">
        <w:rPr>
          <w:b/>
          <w:i/>
          <w:sz w:val="22"/>
          <w:szCs w:val="22"/>
        </w:rPr>
        <w:t>Definitions</w:t>
      </w:r>
    </w:p>
    <w:p w14:paraId="7066FF2B" w14:textId="4FFB6A8A" w:rsidR="002A68D1" w:rsidRPr="00AD3B1B" w:rsidRDefault="002A68D1" w:rsidP="00B4258D">
      <w:pPr>
        <w:spacing w:after="60" w:line="269" w:lineRule="auto"/>
        <w:rPr>
          <w:sz w:val="22"/>
          <w:szCs w:val="22"/>
        </w:rPr>
      </w:pPr>
      <w:r w:rsidRPr="00AD3B1B">
        <w:rPr>
          <w:sz w:val="22"/>
          <w:szCs w:val="22"/>
        </w:rPr>
        <w:t xml:space="preserve">In this </w:t>
      </w:r>
      <w:r w:rsidR="00855A96">
        <w:rPr>
          <w:sz w:val="22"/>
          <w:szCs w:val="22"/>
        </w:rPr>
        <w:t>F</w:t>
      </w:r>
      <w:r w:rsidRPr="00AD3B1B">
        <w:rPr>
          <w:sz w:val="22"/>
          <w:szCs w:val="22"/>
        </w:rPr>
        <w:t xml:space="preserve">isheries </w:t>
      </w:r>
      <w:r w:rsidR="00855A96">
        <w:rPr>
          <w:sz w:val="22"/>
          <w:szCs w:val="22"/>
        </w:rPr>
        <w:t>N</w:t>
      </w:r>
      <w:r w:rsidRPr="00AD3B1B">
        <w:rPr>
          <w:sz w:val="22"/>
          <w:szCs w:val="22"/>
        </w:rPr>
        <w:t>otice –</w:t>
      </w:r>
    </w:p>
    <w:p w14:paraId="3A57FA86" w14:textId="77777777" w:rsidR="008E7A84" w:rsidRPr="008E7A84" w:rsidRDefault="008E7A84" w:rsidP="00590BEC">
      <w:pPr>
        <w:spacing w:after="120" w:line="269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“AFAL” </w:t>
      </w:r>
      <w:r>
        <w:rPr>
          <w:sz w:val="22"/>
          <w:szCs w:val="22"/>
        </w:rPr>
        <w:t>means an Abalone Fishery (</w:t>
      </w:r>
      <w:r w:rsidR="002E71E0">
        <w:rPr>
          <w:sz w:val="22"/>
          <w:szCs w:val="22"/>
        </w:rPr>
        <w:t>Eastern</w:t>
      </w:r>
      <w:r>
        <w:rPr>
          <w:sz w:val="22"/>
          <w:szCs w:val="22"/>
        </w:rPr>
        <w:t xml:space="preserve"> Zone) Access Licence;</w:t>
      </w:r>
    </w:p>
    <w:p w14:paraId="5C32C1B7" w14:textId="3A131022" w:rsidR="00A519F5" w:rsidRPr="00A519F5" w:rsidRDefault="00A519F5" w:rsidP="00590BEC">
      <w:pPr>
        <w:spacing w:after="120" w:line="269" w:lineRule="auto"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b/>
          <w:i/>
          <w:sz w:val="22"/>
          <w:szCs w:val="22"/>
        </w:rPr>
        <w:t xml:space="preserve">CEO” </w:t>
      </w:r>
      <w:r>
        <w:rPr>
          <w:sz w:val="22"/>
          <w:szCs w:val="22"/>
        </w:rPr>
        <w:t xml:space="preserve">means the Chief Executive Officer of the </w:t>
      </w:r>
      <w:r w:rsidR="00306954">
        <w:rPr>
          <w:sz w:val="22"/>
          <w:szCs w:val="22"/>
        </w:rPr>
        <w:t>VFA;</w:t>
      </w:r>
    </w:p>
    <w:p w14:paraId="223E7DEC" w14:textId="291A9389" w:rsidR="00B4258D" w:rsidRDefault="00B4258D" w:rsidP="00590BEC">
      <w:pPr>
        <w:spacing w:after="120" w:line="268" w:lineRule="auto"/>
        <w:ind w:left="284" w:hanging="284"/>
        <w:rPr>
          <w:sz w:val="22"/>
          <w:szCs w:val="22"/>
        </w:rPr>
      </w:pPr>
      <w:r>
        <w:rPr>
          <w:b/>
          <w:i/>
          <w:sz w:val="22"/>
          <w:szCs w:val="22"/>
        </w:rPr>
        <w:t>“</w:t>
      </w:r>
      <w:r w:rsidRPr="003A6DC9">
        <w:rPr>
          <w:b/>
          <w:i/>
          <w:sz w:val="22"/>
          <w:szCs w:val="22"/>
        </w:rPr>
        <w:t>closed waters”</w:t>
      </w:r>
      <w:r w:rsidRPr="003A6DC9">
        <w:rPr>
          <w:sz w:val="22"/>
          <w:szCs w:val="22"/>
        </w:rPr>
        <w:t xml:space="preserve"> means the marine waters within a spatial management unit for </w:t>
      </w:r>
      <w:r w:rsidR="0090653E" w:rsidRPr="003A6DC9">
        <w:rPr>
          <w:sz w:val="22"/>
          <w:szCs w:val="22"/>
        </w:rPr>
        <w:t>which the</w:t>
      </w:r>
      <w:r w:rsidRPr="003A6DC9">
        <w:rPr>
          <w:sz w:val="22"/>
          <w:szCs w:val="22"/>
        </w:rPr>
        <w:t xml:space="preserve"> </w:t>
      </w:r>
      <w:r w:rsidR="006E54BC">
        <w:rPr>
          <w:sz w:val="22"/>
          <w:szCs w:val="22"/>
        </w:rPr>
        <w:t xml:space="preserve">upper limit has been reached or </w:t>
      </w:r>
      <w:r w:rsidRPr="003A6DC9">
        <w:rPr>
          <w:sz w:val="22"/>
          <w:szCs w:val="22"/>
        </w:rPr>
        <w:t>exceeded as spe</w:t>
      </w:r>
      <w:r w:rsidR="002E71E0" w:rsidRPr="003A6DC9">
        <w:rPr>
          <w:sz w:val="22"/>
          <w:szCs w:val="22"/>
        </w:rPr>
        <w:t>cified in Column 3 of Schedule 2</w:t>
      </w:r>
      <w:r w:rsidR="00AB28DD" w:rsidRPr="003A6DC9">
        <w:rPr>
          <w:sz w:val="22"/>
          <w:szCs w:val="22"/>
        </w:rPr>
        <w:t xml:space="preserve"> and/or the marine waters within a reef code for which the upper limit has been reached or exceeded as specified in Column 3 of Schedule 3;</w:t>
      </w:r>
    </w:p>
    <w:p w14:paraId="5271848D" w14:textId="77777777" w:rsidR="002E71E0" w:rsidRDefault="002E71E0" w:rsidP="002E71E0">
      <w:pPr>
        <w:spacing w:after="60" w:line="269" w:lineRule="auto"/>
        <w:rPr>
          <w:sz w:val="22"/>
          <w:szCs w:val="22"/>
        </w:rPr>
      </w:pPr>
      <w:r w:rsidRPr="00B85B2F">
        <w:rPr>
          <w:b/>
          <w:i/>
          <w:sz w:val="22"/>
          <w:szCs w:val="22"/>
        </w:rPr>
        <w:t>"</w:t>
      </w:r>
      <w:r>
        <w:rPr>
          <w:b/>
          <w:i/>
          <w:sz w:val="22"/>
          <w:szCs w:val="22"/>
        </w:rPr>
        <w:t xml:space="preserve">eastern </w:t>
      </w:r>
      <w:r w:rsidRPr="00B85B2F">
        <w:rPr>
          <w:b/>
          <w:i/>
          <w:sz w:val="22"/>
          <w:szCs w:val="22"/>
        </w:rPr>
        <w:t xml:space="preserve">abalone zone" </w:t>
      </w:r>
      <w:r w:rsidRPr="00B85B2F">
        <w:rPr>
          <w:sz w:val="22"/>
          <w:szCs w:val="22"/>
        </w:rPr>
        <w:t xml:space="preserve">means all Victorian waters </w:t>
      </w:r>
      <w:r>
        <w:rPr>
          <w:sz w:val="22"/>
          <w:szCs w:val="22"/>
        </w:rPr>
        <w:t xml:space="preserve">east of </w:t>
      </w:r>
      <w:r w:rsidRPr="00B85B2F">
        <w:rPr>
          <w:sz w:val="22"/>
          <w:szCs w:val="22"/>
        </w:rPr>
        <w:t xml:space="preserve">longitude 148° East; </w:t>
      </w:r>
    </w:p>
    <w:p w14:paraId="67F6E971" w14:textId="77777777" w:rsidR="0028274B" w:rsidRDefault="008E7A84" w:rsidP="002E71E0">
      <w:pPr>
        <w:spacing w:after="60" w:line="269" w:lineRule="auto"/>
        <w:rPr>
          <w:sz w:val="22"/>
          <w:szCs w:val="22"/>
        </w:rPr>
      </w:pPr>
      <w:r w:rsidRPr="0066230F">
        <w:rPr>
          <w:b/>
          <w:sz w:val="22"/>
          <w:szCs w:val="22"/>
        </w:rPr>
        <w:t>“</w:t>
      </w:r>
      <w:r w:rsidRPr="0066230F">
        <w:rPr>
          <w:b/>
          <w:i/>
          <w:sz w:val="22"/>
          <w:szCs w:val="22"/>
        </w:rPr>
        <w:t>nominated operator”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means </w:t>
      </w:r>
      <w:r w:rsidR="0028274B">
        <w:rPr>
          <w:sz w:val="22"/>
          <w:szCs w:val="22"/>
        </w:rPr>
        <w:t xml:space="preserve">– </w:t>
      </w:r>
    </w:p>
    <w:p w14:paraId="06667430" w14:textId="77777777" w:rsidR="0028274B" w:rsidRPr="0028274B" w:rsidRDefault="0028274B" w:rsidP="00306954">
      <w:pPr>
        <w:pStyle w:val="ListParagraph"/>
        <w:numPr>
          <w:ilvl w:val="0"/>
          <w:numId w:val="23"/>
        </w:numPr>
        <w:spacing w:after="60" w:line="269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28274B">
        <w:rPr>
          <w:sz w:val="22"/>
          <w:szCs w:val="22"/>
        </w:rPr>
        <w:t>licence holder permitted under section 39(1)</w:t>
      </w:r>
      <w:r>
        <w:rPr>
          <w:sz w:val="22"/>
          <w:szCs w:val="22"/>
        </w:rPr>
        <w:t xml:space="preserve"> of the Act</w:t>
      </w:r>
      <w:r w:rsidRPr="0028274B">
        <w:rPr>
          <w:sz w:val="22"/>
          <w:szCs w:val="22"/>
        </w:rPr>
        <w:t>;</w:t>
      </w:r>
      <w:r>
        <w:rPr>
          <w:sz w:val="22"/>
          <w:szCs w:val="22"/>
        </w:rPr>
        <w:t xml:space="preserve"> or</w:t>
      </w:r>
    </w:p>
    <w:p w14:paraId="23840AA3" w14:textId="27FA6348" w:rsidR="0028274B" w:rsidRDefault="0028274B" w:rsidP="00590BEC">
      <w:pPr>
        <w:pStyle w:val="ListParagraph"/>
        <w:numPr>
          <w:ilvl w:val="0"/>
          <w:numId w:val="23"/>
        </w:numPr>
        <w:spacing w:after="120" w:line="269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8E7A84" w:rsidRPr="0028274B">
        <w:rPr>
          <w:sz w:val="22"/>
          <w:szCs w:val="22"/>
        </w:rPr>
        <w:t xml:space="preserve"> person listed on an access licence for the purposes of section 39(2)</w:t>
      </w:r>
      <w:r w:rsidRPr="0028274B">
        <w:rPr>
          <w:sz w:val="22"/>
          <w:szCs w:val="22"/>
        </w:rPr>
        <w:t xml:space="preserve"> </w:t>
      </w:r>
      <w:r w:rsidR="008E7A84" w:rsidRPr="0028274B">
        <w:rPr>
          <w:sz w:val="22"/>
          <w:szCs w:val="22"/>
        </w:rPr>
        <w:t>of the Act</w:t>
      </w:r>
      <w:r>
        <w:rPr>
          <w:sz w:val="22"/>
          <w:szCs w:val="22"/>
        </w:rPr>
        <w:t>;</w:t>
      </w:r>
    </w:p>
    <w:p w14:paraId="1B98E7B5" w14:textId="77777777" w:rsidR="00B4258D" w:rsidRPr="0028274B" w:rsidRDefault="00431817" w:rsidP="00590BEC">
      <w:pPr>
        <w:spacing w:after="120" w:line="269" w:lineRule="auto"/>
        <w:ind w:left="567" w:hanging="567"/>
        <w:rPr>
          <w:sz w:val="22"/>
          <w:szCs w:val="22"/>
        </w:rPr>
      </w:pPr>
      <w:r w:rsidRPr="0028274B">
        <w:rPr>
          <w:b/>
          <w:i/>
          <w:sz w:val="22"/>
          <w:szCs w:val="22"/>
        </w:rPr>
        <w:t>“</w:t>
      </w:r>
      <w:r w:rsidR="002A68D1" w:rsidRPr="0028274B">
        <w:rPr>
          <w:b/>
          <w:i/>
          <w:sz w:val="22"/>
          <w:szCs w:val="22"/>
        </w:rPr>
        <w:t>size zone</w:t>
      </w:r>
      <w:r w:rsidRPr="0028274B">
        <w:rPr>
          <w:i/>
          <w:sz w:val="22"/>
          <w:szCs w:val="22"/>
        </w:rPr>
        <w:t xml:space="preserve">” </w:t>
      </w:r>
      <w:r w:rsidR="002A68D1" w:rsidRPr="0028274B">
        <w:rPr>
          <w:sz w:val="22"/>
          <w:szCs w:val="22"/>
        </w:rPr>
        <w:t xml:space="preserve">means </w:t>
      </w:r>
      <w:r w:rsidR="00B4258D" w:rsidRPr="0028274B">
        <w:rPr>
          <w:sz w:val="22"/>
          <w:szCs w:val="22"/>
        </w:rPr>
        <w:t>each area of Victorian marine waters between the coordinat</w:t>
      </w:r>
      <w:r w:rsidR="0030183F" w:rsidRPr="0028274B">
        <w:rPr>
          <w:sz w:val="22"/>
          <w:szCs w:val="22"/>
        </w:rPr>
        <w:t xml:space="preserve">es specified in Column 1 </w:t>
      </w:r>
      <w:r w:rsidR="00B4258D" w:rsidRPr="0028274B">
        <w:rPr>
          <w:sz w:val="22"/>
          <w:szCs w:val="22"/>
        </w:rPr>
        <w:t xml:space="preserve">of Schedule </w:t>
      </w:r>
      <w:r w:rsidR="002E71E0">
        <w:rPr>
          <w:sz w:val="22"/>
          <w:szCs w:val="22"/>
        </w:rPr>
        <w:t>1</w:t>
      </w:r>
      <w:r w:rsidR="008E7A84" w:rsidRPr="0028274B">
        <w:rPr>
          <w:sz w:val="22"/>
          <w:szCs w:val="22"/>
        </w:rPr>
        <w:t>;</w:t>
      </w:r>
    </w:p>
    <w:p w14:paraId="53FDD216" w14:textId="77777777" w:rsidR="00F123B5" w:rsidRDefault="00B4258D" w:rsidP="00590BEC">
      <w:pPr>
        <w:spacing w:after="120" w:line="269" w:lineRule="auto"/>
        <w:ind w:left="567" w:hanging="567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="00F123B5">
        <w:rPr>
          <w:b/>
          <w:i/>
          <w:sz w:val="22"/>
          <w:szCs w:val="22"/>
        </w:rPr>
        <w:t xml:space="preserve">“spatial management unit” </w:t>
      </w:r>
      <w:r w:rsidR="00F123B5" w:rsidRPr="00BE0F25">
        <w:rPr>
          <w:sz w:val="22"/>
          <w:szCs w:val="22"/>
        </w:rPr>
        <w:t xml:space="preserve">means each area of Victorian marine waters </w:t>
      </w:r>
      <w:r w:rsidR="00F123B5">
        <w:rPr>
          <w:sz w:val="22"/>
          <w:szCs w:val="22"/>
        </w:rPr>
        <w:t>specified in Column 1</w:t>
      </w:r>
      <w:r w:rsidR="0030183F">
        <w:rPr>
          <w:sz w:val="22"/>
          <w:szCs w:val="22"/>
        </w:rPr>
        <w:t xml:space="preserve"> of Schedule </w:t>
      </w:r>
      <w:r w:rsidR="002E71E0">
        <w:rPr>
          <w:sz w:val="22"/>
          <w:szCs w:val="22"/>
        </w:rPr>
        <w:t>2</w:t>
      </w:r>
      <w:r w:rsidR="008E7A84">
        <w:rPr>
          <w:sz w:val="22"/>
          <w:szCs w:val="22"/>
        </w:rPr>
        <w:t>;</w:t>
      </w:r>
    </w:p>
    <w:p w14:paraId="4B716CD5" w14:textId="77777777" w:rsidR="00AB28DD" w:rsidRDefault="00AB28DD" w:rsidP="00590BEC">
      <w:pPr>
        <w:spacing w:after="120" w:line="268" w:lineRule="auto"/>
        <w:ind w:left="567" w:hanging="567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“reef code” </w:t>
      </w:r>
      <w:r>
        <w:rPr>
          <w:sz w:val="22"/>
          <w:szCs w:val="22"/>
        </w:rPr>
        <w:t xml:space="preserve">means each area of Victorian marine waters specified </w:t>
      </w:r>
      <w:r w:rsidRPr="003A6DC9">
        <w:rPr>
          <w:sz w:val="22"/>
          <w:szCs w:val="22"/>
        </w:rPr>
        <w:t>in Column 1 of Schedule 3;</w:t>
      </w:r>
    </w:p>
    <w:p w14:paraId="59691539" w14:textId="77777777" w:rsidR="005A6BCC" w:rsidRPr="005A6BCC" w:rsidRDefault="005A6BCC" w:rsidP="00590BEC">
      <w:pPr>
        <w:spacing w:after="120" w:line="269" w:lineRule="auto"/>
        <w:ind w:left="567" w:hanging="567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“the Act” </w:t>
      </w:r>
      <w:r>
        <w:rPr>
          <w:sz w:val="22"/>
          <w:szCs w:val="22"/>
        </w:rPr>
        <w:t xml:space="preserve">means the </w:t>
      </w:r>
      <w:r w:rsidRPr="005A6BCC">
        <w:rPr>
          <w:b/>
          <w:sz w:val="22"/>
          <w:szCs w:val="22"/>
        </w:rPr>
        <w:t>Fisheries Act 1995</w:t>
      </w:r>
      <w:r>
        <w:rPr>
          <w:sz w:val="22"/>
          <w:szCs w:val="22"/>
        </w:rPr>
        <w:t>;</w:t>
      </w:r>
    </w:p>
    <w:p w14:paraId="2F60107D" w14:textId="6746465B" w:rsidR="00F123B5" w:rsidRDefault="00F123B5" w:rsidP="00590BEC">
      <w:pPr>
        <w:spacing w:after="120" w:line="269" w:lineRule="auto"/>
        <w:ind w:left="567" w:hanging="567"/>
        <w:rPr>
          <w:sz w:val="22"/>
          <w:szCs w:val="22"/>
        </w:rPr>
      </w:pPr>
      <w:r>
        <w:rPr>
          <w:b/>
          <w:i/>
          <w:sz w:val="22"/>
          <w:szCs w:val="22"/>
        </w:rPr>
        <w:t>“upper limit</w:t>
      </w:r>
      <w:r w:rsidR="008952A5" w:rsidRPr="003A6DC9">
        <w:rPr>
          <w:b/>
          <w:i/>
          <w:sz w:val="22"/>
          <w:szCs w:val="22"/>
        </w:rPr>
        <w:t>”</w:t>
      </w:r>
      <w:r w:rsidRPr="003A6DC9">
        <w:rPr>
          <w:b/>
          <w:i/>
          <w:sz w:val="22"/>
          <w:szCs w:val="22"/>
        </w:rPr>
        <w:t xml:space="preserve"> </w:t>
      </w:r>
      <w:r w:rsidR="00576DB0" w:rsidRPr="00576DB0">
        <w:rPr>
          <w:sz w:val="22"/>
          <w:szCs w:val="22"/>
        </w:rPr>
        <w:t>for the spatial management unit specified in Column 1 of Schedule 2 means the amount of abalone specified in Column 3 of Schedule 2 corresponding to that spatial management unit and for the reef code specified in Column 1 of Schedule 3 means the amount of abalone specified in Column 3 of Schedule 3 corresponding to that reef code;</w:t>
      </w:r>
    </w:p>
    <w:p w14:paraId="13654AA7" w14:textId="77777777" w:rsidR="00306954" w:rsidRDefault="00306954" w:rsidP="0028274B">
      <w:pPr>
        <w:spacing w:after="60" w:line="269" w:lineRule="auto"/>
        <w:ind w:left="567" w:hanging="567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“VFA” </w:t>
      </w:r>
      <w:r>
        <w:rPr>
          <w:sz w:val="22"/>
          <w:szCs w:val="22"/>
        </w:rPr>
        <w:t>means the Victorian Fisheries Authority.</w:t>
      </w:r>
    </w:p>
    <w:p w14:paraId="4B4C74F0" w14:textId="77777777" w:rsidR="002A68D1" w:rsidRPr="00AD3B1B" w:rsidRDefault="005B4CF3" w:rsidP="00145979">
      <w:pPr>
        <w:spacing w:after="60" w:line="269" w:lineRule="auto"/>
        <w:ind w:left="709" w:hanging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</w:t>
      </w:r>
      <w:r w:rsidR="002A68D1" w:rsidRPr="00AD3B1B">
        <w:rPr>
          <w:b/>
          <w:i/>
          <w:sz w:val="22"/>
          <w:szCs w:val="22"/>
        </w:rPr>
        <w:t>.</w:t>
      </w:r>
      <w:r w:rsidR="002A68D1" w:rsidRPr="00AD3B1B">
        <w:rPr>
          <w:b/>
          <w:i/>
          <w:sz w:val="22"/>
          <w:szCs w:val="22"/>
        </w:rPr>
        <w:tab/>
        <w:t xml:space="preserve">Minimum sizes for </w:t>
      </w:r>
      <w:r w:rsidR="002E71E0">
        <w:rPr>
          <w:b/>
          <w:i/>
          <w:sz w:val="22"/>
          <w:szCs w:val="22"/>
        </w:rPr>
        <w:t xml:space="preserve">blacklip </w:t>
      </w:r>
      <w:r w:rsidR="002A68D1" w:rsidRPr="00AD3B1B">
        <w:rPr>
          <w:b/>
          <w:i/>
          <w:sz w:val="22"/>
          <w:szCs w:val="22"/>
        </w:rPr>
        <w:t xml:space="preserve">abalone taken from the </w:t>
      </w:r>
      <w:r w:rsidR="002E71E0">
        <w:rPr>
          <w:b/>
          <w:i/>
          <w:sz w:val="22"/>
          <w:szCs w:val="22"/>
        </w:rPr>
        <w:t>eastern</w:t>
      </w:r>
      <w:r w:rsidR="002A68D1" w:rsidRPr="00AD3B1B">
        <w:rPr>
          <w:b/>
          <w:i/>
          <w:sz w:val="22"/>
          <w:szCs w:val="22"/>
        </w:rPr>
        <w:t xml:space="preserve"> abalone zone</w:t>
      </w:r>
    </w:p>
    <w:p w14:paraId="4F2EFDDE" w14:textId="4BBF9527" w:rsidR="008952A5" w:rsidRDefault="002A68D1" w:rsidP="00E2236E">
      <w:pPr>
        <w:spacing w:after="120" w:line="269" w:lineRule="auto"/>
        <w:rPr>
          <w:sz w:val="22"/>
          <w:szCs w:val="22"/>
        </w:rPr>
      </w:pPr>
      <w:r w:rsidRPr="00AD3B1B">
        <w:rPr>
          <w:sz w:val="22"/>
          <w:szCs w:val="22"/>
        </w:rPr>
        <w:t xml:space="preserve">For the purposes of the Act, the minimum size with respect to the taking of blacklip abalone </w:t>
      </w:r>
      <w:r w:rsidR="00EA040A">
        <w:rPr>
          <w:sz w:val="22"/>
          <w:szCs w:val="22"/>
        </w:rPr>
        <w:t xml:space="preserve">under an </w:t>
      </w:r>
      <w:r w:rsidR="008E7A84">
        <w:rPr>
          <w:sz w:val="22"/>
          <w:szCs w:val="22"/>
        </w:rPr>
        <w:t>AFAL</w:t>
      </w:r>
      <w:r w:rsidR="00EA040A">
        <w:rPr>
          <w:sz w:val="22"/>
          <w:szCs w:val="22"/>
        </w:rPr>
        <w:t xml:space="preserve"> </w:t>
      </w:r>
      <w:r w:rsidRPr="00AD3B1B">
        <w:rPr>
          <w:sz w:val="22"/>
          <w:szCs w:val="22"/>
        </w:rPr>
        <w:t xml:space="preserve">from </w:t>
      </w:r>
      <w:r w:rsidR="00743BCC">
        <w:rPr>
          <w:sz w:val="22"/>
          <w:szCs w:val="22"/>
        </w:rPr>
        <w:t xml:space="preserve">the </w:t>
      </w:r>
      <w:r w:rsidR="00AB28DD">
        <w:rPr>
          <w:sz w:val="22"/>
          <w:szCs w:val="22"/>
        </w:rPr>
        <w:t>waters specified in C</w:t>
      </w:r>
      <w:r w:rsidRPr="00AD3B1B">
        <w:rPr>
          <w:sz w:val="22"/>
          <w:szCs w:val="22"/>
        </w:rPr>
        <w:t>olumn</w:t>
      </w:r>
      <w:r w:rsidR="00BF22B3">
        <w:rPr>
          <w:sz w:val="22"/>
          <w:szCs w:val="22"/>
        </w:rPr>
        <w:t xml:space="preserve"> 1</w:t>
      </w:r>
      <w:r w:rsidR="00B4258D">
        <w:rPr>
          <w:sz w:val="22"/>
          <w:szCs w:val="22"/>
        </w:rPr>
        <w:t xml:space="preserve"> </w:t>
      </w:r>
      <w:r w:rsidRPr="00AD3B1B">
        <w:rPr>
          <w:sz w:val="22"/>
          <w:szCs w:val="22"/>
        </w:rPr>
        <w:t>of Schedule 1 is the size specif</w:t>
      </w:r>
      <w:r w:rsidR="00BB7961">
        <w:rPr>
          <w:sz w:val="22"/>
          <w:szCs w:val="22"/>
        </w:rPr>
        <w:t xml:space="preserve">ied for those waters in Column </w:t>
      </w:r>
      <w:r w:rsidR="00BF22B3">
        <w:rPr>
          <w:sz w:val="22"/>
          <w:szCs w:val="22"/>
        </w:rPr>
        <w:t>2</w:t>
      </w:r>
      <w:r w:rsidRPr="00AD3B1B">
        <w:rPr>
          <w:sz w:val="22"/>
          <w:szCs w:val="22"/>
        </w:rPr>
        <w:t xml:space="preserve"> of Schedule 1</w:t>
      </w:r>
      <w:r w:rsidR="005A6BCC">
        <w:rPr>
          <w:sz w:val="22"/>
          <w:szCs w:val="22"/>
        </w:rPr>
        <w:t>.</w:t>
      </w:r>
    </w:p>
    <w:p w14:paraId="58CE0FF4" w14:textId="77777777" w:rsidR="00743BCC" w:rsidRDefault="00743BCC" w:rsidP="00B52CB6">
      <w:pPr>
        <w:spacing w:after="120" w:line="269" w:lineRule="auto"/>
        <w:ind w:left="709" w:hanging="709"/>
      </w:pPr>
      <w:r w:rsidRPr="003B3175">
        <w:rPr>
          <w:b/>
        </w:rPr>
        <w:t>Note</w:t>
      </w:r>
      <w:r>
        <w:rPr>
          <w:b/>
        </w:rPr>
        <w:t>s</w:t>
      </w:r>
      <w:r w:rsidRPr="003B3175">
        <w:rPr>
          <w:b/>
        </w:rPr>
        <w:t>:</w:t>
      </w:r>
      <w:r>
        <w:rPr>
          <w:b/>
        </w:rPr>
        <w:tab/>
      </w:r>
      <w:r w:rsidRPr="00A66339">
        <w:t>T</w:t>
      </w:r>
      <w:r w:rsidRPr="003B3175">
        <w:t xml:space="preserve">here are offences in sections 68A and 68B of the Act relating to taking or possessing fish of a species that are less than the minimum size specified for that species of fish in this </w:t>
      </w:r>
      <w:r>
        <w:t>N</w:t>
      </w:r>
      <w:r w:rsidRPr="003B3175">
        <w:t>otice. Various penalties apply.</w:t>
      </w:r>
    </w:p>
    <w:p w14:paraId="7446E977" w14:textId="77777777" w:rsidR="00743BCC" w:rsidRDefault="00743BCC" w:rsidP="00B52CB6">
      <w:pPr>
        <w:spacing w:after="120" w:line="269" w:lineRule="auto"/>
        <w:ind w:left="709"/>
      </w:pPr>
      <w:r w:rsidRPr="00B84828">
        <w:t xml:space="preserve">Under section 152(3), of the Act, if a provision of this </w:t>
      </w:r>
      <w:r>
        <w:t>N</w:t>
      </w:r>
      <w:r w:rsidRPr="00B84828">
        <w:t>otice is inconsistent</w:t>
      </w:r>
      <w:r>
        <w:t xml:space="preserve"> with any regulations, the Fisheries Notice prevails to the extent of the inconsistency. The general size limits specified in the </w:t>
      </w:r>
      <w:r w:rsidRPr="00B5020D">
        <w:rPr>
          <w:i/>
        </w:rPr>
        <w:t>Fisheries Regulations 2009</w:t>
      </w:r>
      <w:r>
        <w:t xml:space="preserve"> will continue to apply in circumstances w</w:t>
      </w:r>
      <w:r w:rsidRPr="00B5020D">
        <w:t>here</w:t>
      </w:r>
      <w:r>
        <w:t xml:space="preserve"> the size limits specified in clauses 6 and 7 do not apply.</w:t>
      </w:r>
    </w:p>
    <w:p w14:paraId="04C3701C" w14:textId="77777777" w:rsidR="00B4258D" w:rsidRDefault="005B4CF3" w:rsidP="00B4258D">
      <w:pPr>
        <w:spacing w:after="120" w:line="269" w:lineRule="auto"/>
        <w:rPr>
          <w:b/>
          <w:i/>
          <w:sz w:val="22"/>
        </w:rPr>
      </w:pPr>
      <w:r>
        <w:rPr>
          <w:b/>
          <w:i/>
          <w:sz w:val="22"/>
        </w:rPr>
        <w:t>7</w:t>
      </w:r>
      <w:r w:rsidR="00B4258D">
        <w:rPr>
          <w:b/>
          <w:i/>
          <w:sz w:val="22"/>
        </w:rPr>
        <w:t>.</w:t>
      </w:r>
      <w:r w:rsidR="00B4258D">
        <w:rPr>
          <w:b/>
          <w:i/>
          <w:sz w:val="22"/>
        </w:rPr>
        <w:tab/>
        <w:t>Abalone not to be taken from more than one size zone</w:t>
      </w:r>
    </w:p>
    <w:p w14:paraId="58B0872F" w14:textId="77777777" w:rsidR="00B4258D" w:rsidRDefault="00B4258D" w:rsidP="00B4258D">
      <w:pPr>
        <w:spacing w:after="120" w:line="269" w:lineRule="auto"/>
        <w:rPr>
          <w:sz w:val="22"/>
          <w:szCs w:val="22"/>
        </w:rPr>
      </w:pPr>
      <w:r w:rsidRPr="006D3FED">
        <w:rPr>
          <w:sz w:val="22"/>
          <w:szCs w:val="22"/>
        </w:rPr>
        <w:t>For the pu</w:t>
      </w:r>
      <w:r>
        <w:rPr>
          <w:sz w:val="22"/>
          <w:szCs w:val="22"/>
        </w:rPr>
        <w:t>rposes of section 67 of the Act -</w:t>
      </w:r>
    </w:p>
    <w:p w14:paraId="073F0BF1" w14:textId="77777777" w:rsidR="00B4258D" w:rsidRDefault="005B4CF3" w:rsidP="00590BEC">
      <w:pPr>
        <w:numPr>
          <w:ilvl w:val="0"/>
          <w:numId w:val="3"/>
        </w:numPr>
        <w:tabs>
          <w:tab w:val="clear" w:pos="1080"/>
          <w:tab w:val="num" w:pos="1276"/>
        </w:tabs>
        <w:spacing w:after="120" w:line="269" w:lineRule="auto"/>
        <w:ind w:left="1134" w:hanging="785"/>
        <w:rPr>
          <w:sz w:val="22"/>
          <w:szCs w:val="22"/>
        </w:rPr>
      </w:pPr>
      <w:r>
        <w:rPr>
          <w:sz w:val="22"/>
          <w:szCs w:val="22"/>
        </w:rPr>
        <w:t xml:space="preserve">the taking of </w:t>
      </w:r>
      <w:r w:rsidR="00B4258D" w:rsidRPr="006D3FED">
        <w:rPr>
          <w:sz w:val="22"/>
          <w:szCs w:val="22"/>
        </w:rPr>
        <w:t xml:space="preserve">abalone under an </w:t>
      </w:r>
      <w:r w:rsidR="008E7A84">
        <w:rPr>
          <w:sz w:val="22"/>
          <w:szCs w:val="22"/>
        </w:rPr>
        <w:t>AFAL</w:t>
      </w:r>
      <w:r w:rsidR="00B4258D" w:rsidRPr="006D3FED">
        <w:rPr>
          <w:sz w:val="22"/>
          <w:szCs w:val="22"/>
        </w:rPr>
        <w:t xml:space="preserve"> from</w:t>
      </w:r>
      <w:r w:rsidR="00B4258D">
        <w:rPr>
          <w:sz w:val="22"/>
          <w:szCs w:val="22"/>
        </w:rPr>
        <w:t xml:space="preserve"> </w:t>
      </w:r>
      <w:r w:rsidR="00B4258D" w:rsidRPr="006D3FED">
        <w:rPr>
          <w:sz w:val="22"/>
          <w:szCs w:val="22"/>
        </w:rPr>
        <w:t xml:space="preserve">more than one size zone </w:t>
      </w:r>
      <w:r w:rsidR="00B4258D">
        <w:rPr>
          <w:sz w:val="22"/>
          <w:szCs w:val="22"/>
        </w:rPr>
        <w:t>on any fishing trip; or</w:t>
      </w:r>
    </w:p>
    <w:p w14:paraId="18B9C551" w14:textId="77777777" w:rsidR="00B4258D" w:rsidRDefault="00B4258D" w:rsidP="00590BEC">
      <w:pPr>
        <w:numPr>
          <w:ilvl w:val="0"/>
          <w:numId w:val="3"/>
        </w:numPr>
        <w:tabs>
          <w:tab w:val="clear" w:pos="1080"/>
          <w:tab w:val="num" w:pos="1560"/>
          <w:tab w:val="left" w:pos="2268"/>
        </w:tabs>
        <w:spacing w:after="120" w:line="269" w:lineRule="auto"/>
        <w:ind w:left="1134" w:hanging="785"/>
        <w:rPr>
          <w:sz w:val="22"/>
          <w:szCs w:val="22"/>
        </w:rPr>
      </w:pPr>
      <w:r>
        <w:rPr>
          <w:sz w:val="22"/>
          <w:szCs w:val="22"/>
        </w:rPr>
        <w:t xml:space="preserve">the possession </w:t>
      </w:r>
      <w:r w:rsidRPr="006D3FED">
        <w:rPr>
          <w:sz w:val="22"/>
          <w:szCs w:val="22"/>
        </w:rPr>
        <w:t xml:space="preserve">of abalone </w:t>
      </w:r>
      <w:r>
        <w:rPr>
          <w:sz w:val="22"/>
          <w:szCs w:val="22"/>
        </w:rPr>
        <w:t xml:space="preserve">taken </w:t>
      </w:r>
      <w:r w:rsidRPr="006D3FED">
        <w:rPr>
          <w:sz w:val="22"/>
          <w:szCs w:val="22"/>
        </w:rPr>
        <w:t>from</w:t>
      </w:r>
      <w:r>
        <w:rPr>
          <w:sz w:val="22"/>
          <w:szCs w:val="22"/>
        </w:rPr>
        <w:t xml:space="preserve"> </w:t>
      </w:r>
      <w:r w:rsidRPr="006D3FED">
        <w:rPr>
          <w:sz w:val="22"/>
          <w:szCs w:val="22"/>
        </w:rPr>
        <w:t xml:space="preserve">more than one size zone </w:t>
      </w:r>
      <w:r>
        <w:rPr>
          <w:sz w:val="22"/>
          <w:szCs w:val="22"/>
        </w:rPr>
        <w:t xml:space="preserve">on-board any boat being used under an </w:t>
      </w:r>
      <w:r w:rsidR="008E7A84">
        <w:rPr>
          <w:sz w:val="22"/>
          <w:szCs w:val="22"/>
        </w:rPr>
        <w:t>AFAL</w:t>
      </w:r>
      <w:r>
        <w:rPr>
          <w:sz w:val="22"/>
          <w:szCs w:val="22"/>
        </w:rPr>
        <w:t>; or</w:t>
      </w:r>
    </w:p>
    <w:p w14:paraId="29D360B6" w14:textId="77777777" w:rsidR="00B4258D" w:rsidRDefault="00B4258D" w:rsidP="00590BEC">
      <w:pPr>
        <w:numPr>
          <w:ilvl w:val="0"/>
          <w:numId w:val="3"/>
        </w:numPr>
        <w:tabs>
          <w:tab w:val="clear" w:pos="1080"/>
          <w:tab w:val="num" w:pos="1560"/>
          <w:tab w:val="left" w:pos="2268"/>
        </w:tabs>
        <w:spacing w:after="120" w:line="269" w:lineRule="auto"/>
        <w:ind w:left="1134" w:hanging="785"/>
        <w:rPr>
          <w:sz w:val="22"/>
          <w:szCs w:val="22"/>
        </w:rPr>
      </w:pPr>
      <w:r>
        <w:rPr>
          <w:sz w:val="22"/>
          <w:szCs w:val="22"/>
        </w:rPr>
        <w:t xml:space="preserve">the landing of </w:t>
      </w:r>
      <w:r w:rsidRPr="006D3FED">
        <w:rPr>
          <w:sz w:val="22"/>
          <w:szCs w:val="22"/>
        </w:rPr>
        <w:t xml:space="preserve">abalone </w:t>
      </w:r>
      <w:r>
        <w:rPr>
          <w:sz w:val="22"/>
          <w:szCs w:val="22"/>
        </w:rPr>
        <w:t xml:space="preserve">taken </w:t>
      </w:r>
      <w:r w:rsidRPr="006D3FED">
        <w:rPr>
          <w:sz w:val="22"/>
          <w:szCs w:val="22"/>
        </w:rPr>
        <w:t xml:space="preserve">under an </w:t>
      </w:r>
      <w:r w:rsidR="008E7A84">
        <w:rPr>
          <w:sz w:val="22"/>
          <w:szCs w:val="22"/>
        </w:rPr>
        <w:t>AFAL</w:t>
      </w:r>
      <w:r w:rsidRPr="006D3FED">
        <w:rPr>
          <w:sz w:val="22"/>
          <w:szCs w:val="22"/>
        </w:rPr>
        <w:t xml:space="preserve"> from more than one size zone</w:t>
      </w:r>
      <w:r>
        <w:rPr>
          <w:sz w:val="22"/>
          <w:szCs w:val="22"/>
        </w:rPr>
        <w:t>;</w:t>
      </w:r>
    </w:p>
    <w:p w14:paraId="2D31E702" w14:textId="77777777" w:rsidR="00B4258D" w:rsidRDefault="00B4258D" w:rsidP="00E2236E">
      <w:pPr>
        <w:tabs>
          <w:tab w:val="left" w:pos="2268"/>
        </w:tabs>
        <w:spacing w:after="120" w:line="269" w:lineRule="auto"/>
        <w:ind w:left="426"/>
        <w:rPr>
          <w:sz w:val="22"/>
          <w:szCs w:val="22"/>
        </w:rPr>
      </w:pPr>
      <w:r>
        <w:rPr>
          <w:sz w:val="22"/>
          <w:szCs w:val="22"/>
        </w:rPr>
        <w:t>is prohibited.</w:t>
      </w:r>
    </w:p>
    <w:p w14:paraId="6E77F6BD" w14:textId="77F14C2E" w:rsidR="00B4258D" w:rsidRDefault="00B4258D" w:rsidP="009E14ED">
      <w:pPr>
        <w:spacing w:after="120"/>
      </w:pPr>
      <w:r w:rsidRPr="007E121E">
        <w:rPr>
          <w:b/>
        </w:rPr>
        <w:t xml:space="preserve">Note: </w:t>
      </w:r>
      <w:r w:rsidR="00B52CB6">
        <w:rPr>
          <w:b/>
        </w:rPr>
        <w:tab/>
      </w:r>
      <w:r w:rsidRPr="007E121E">
        <w:t xml:space="preserve">It is an offence under section </w:t>
      </w:r>
      <w:r>
        <w:t>67</w:t>
      </w:r>
      <w:r w:rsidRPr="007E121E">
        <w:t xml:space="preserve">(3) of the </w:t>
      </w:r>
      <w:r w:rsidRPr="007E121E">
        <w:rPr>
          <w:b/>
        </w:rPr>
        <w:t>Fisheries Act 1995</w:t>
      </w:r>
      <w:r w:rsidRPr="007E121E">
        <w:t xml:space="preserve"> to fail to comply with a prohibition</w:t>
      </w:r>
      <w:r w:rsidR="00BB7388">
        <w:t>.</w:t>
      </w:r>
    </w:p>
    <w:p w14:paraId="70C94FDD" w14:textId="3E7BF728" w:rsidR="00AB28DD" w:rsidRPr="00A47F9A" w:rsidRDefault="00A47F9A" w:rsidP="00AB28DD">
      <w:pPr>
        <w:spacing w:before="120" w:after="80" w:line="280" w:lineRule="atLeast"/>
        <w:rPr>
          <w:b/>
          <w:i/>
          <w:sz w:val="22"/>
        </w:rPr>
      </w:pPr>
      <w:r>
        <w:rPr>
          <w:b/>
          <w:i/>
          <w:sz w:val="22"/>
          <w:szCs w:val="22"/>
        </w:rPr>
        <w:t>8</w:t>
      </w:r>
      <w:r w:rsidR="00AB28DD">
        <w:rPr>
          <w:b/>
          <w:i/>
          <w:sz w:val="22"/>
          <w:szCs w:val="22"/>
        </w:rPr>
        <w:t xml:space="preserve">. </w:t>
      </w:r>
      <w:r w:rsidR="00AB28DD">
        <w:rPr>
          <w:b/>
          <w:i/>
          <w:sz w:val="22"/>
          <w:szCs w:val="22"/>
        </w:rPr>
        <w:tab/>
      </w:r>
      <w:r w:rsidR="00AB28DD" w:rsidRPr="00A47F9A">
        <w:rPr>
          <w:b/>
          <w:i/>
          <w:sz w:val="22"/>
        </w:rPr>
        <w:t xml:space="preserve">Spatial management unit catch </w:t>
      </w:r>
      <w:r w:rsidR="005728F8" w:rsidRPr="00A47F9A">
        <w:rPr>
          <w:b/>
          <w:i/>
          <w:sz w:val="22"/>
        </w:rPr>
        <w:t xml:space="preserve">upper limit </w:t>
      </w:r>
      <w:r w:rsidR="00AB28DD" w:rsidRPr="00A47F9A">
        <w:rPr>
          <w:b/>
          <w:i/>
          <w:sz w:val="22"/>
        </w:rPr>
        <w:t>target exceeded</w:t>
      </w:r>
    </w:p>
    <w:p w14:paraId="7609B2D7" w14:textId="7CDC0CDF" w:rsidR="00AB28DD" w:rsidRDefault="003A6DC9" w:rsidP="003A6DC9">
      <w:pPr>
        <w:spacing w:before="120" w:after="80" w:line="280" w:lineRule="atLeast"/>
        <w:rPr>
          <w:sz w:val="22"/>
          <w:szCs w:val="22"/>
        </w:rPr>
      </w:pPr>
      <w:r w:rsidRPr="003A6DC9">
        <w:rPr>
          <w:sz w:val="22"/>
          <w:szCs w:val="22"/>
        </w:rPr>
        <w:t>M</w:t>
      </w:r>
      <w:r w:rsidR="00AB28DD" w:rsidRPr="003A6DC9">
        <w:rPr>
          <w:sz w:val="22"/>
          <w:szCs w:val="22"/>
        </w:rPr>
        <w:t xml:space="preserve">arine waters within a spatial management unit are immediately closed </w:t>
      </w:r>
      <w:r w:rsidR="00195AD0">
        <w:rPr>
          <w:sz w:val="22"/>
          <w:szCs w:val="22"/>
        </w:rPr>
        <w:t>(“closed waters</w:t>
      </w:r>
      <w:r w:rsidR="00436B32">
        <w:rPr>
          <w:sz w:val="22"/>
          <w:szCs w:val="22"/>
        </w:rPr>
        <w:t>”</w:t>
      </w:r>
      <w:r w:rsidR="00195AD0">
        <w:rPr>
          <w:sz w:val="22"/>
          <w:szCs w:val="22"/>
        </w:rPr>
        <w:t xml:space="preserve">) </w:t>
      </w:r>
      <w:r w:rsidR="00AB28DD" w:rsidRPr="003A6DC9">
        <w:rPr>
          <w:sz w:val="22"/>
          <w:szCs w:val="22"/>
        </w:rPr>
        <w:t xml:space="preserve">to commercial abalone harvest when </w:t>
      </w:r>
      <w:r w:rsidR="0019010F">
        <w:rPr>
          <w:sz w:val="22"/>
          <w:szCs w:val="22"/>
        </w:rPr>
        <w:t xml:space="preserve">the </w:t>
      </w:r>
      <w:r w:rsidR="005728F8">
        <w:rPr>
          <w:sz w:val="22"/>
          <w:szCs w:val="22"/>
        </w:rPr>
        <w:t>upper limit</w:t>
      </w:r>
      <w:r w:rsidR="00AB28DD" w:rsidRPr="003A6DC9">
        <w:rPr>
          <w:sz w:val="22"/>
          <w:szCs w:val="22"/>
        </w:rPr>
        <w:t xml:space="preserve"> specified in Column 3 of Schedule 2 has been reached or exceeded</w:t>
      </w:r>
      <w:r w:rsidR="004E2B81" w:rsidRPr="003A6DC9">
        <w:rPr>
          <w:sz w:val="22"/>
          <w:szCs w:val="22"/>
        </w:rPr>
        <w:t>.</w:t>
      </w:r>
    </w:p>
    <w:p w14:paraId="51FCE38D" w14:textId="3296D77F" w:rsidR="00AB28DD" w:rsidRPr="00AB28DD" w:rsidRDefault="00A47F9A" w:rsidP="00AB28DD">
      <w:pPr>
        <w:tabs>
          <w:tab w:val="num" w:pos="851"/>
        </w:tabs>
        <w:spacing w:before="120" w:after="80" w:line="280" w:lineRule="atLeast"/>
        <w:rPr>
          <w:sz w:val="22"/>
          <w:szCs w:val="22"/>
        </w:rPr>
      </w:pPr>
      <w:r>
        <w:rPr>
          <w:b/>
          <w:i/>
          <w:sz w:val="22"/>
          <w:szCs w:val="22"/>
        </w:rPr>
        <w:t>9</w:t>
      </w:r>
      <w:r w:rsidR="00AB28DD">
        <w:rPr>
          <w:b/>
          <w:i/>
          <w:sz w:val="22"/>
          <w:szCs w:val="22"/>
        </w:rPr>
        <w:t xml:space="preserve">. </w:t>
      </w:r>
      <w:r w:rsidR="00AB28DD">
        <w:rPr>
          <w:b/>
          <w:i/>
          <w:sz w:val="22"/>
          <w:szCs w:val="22"/>
        </w:rPr>
        <w:tab/>
      </w:r>
      <w:r w:rsidR="00C40EAB">
        <w:rPr>
          <w:b/>
          <w:i/>
          <w:sz w:val="22"/>
          <w:szCs w:val="22"/>
        </w:rPr>
        <w:t>R</w:t>
      </w:r>
      <w:r w:rsidR="00AB28DD" w:rsidRPr="00AB28DD">
        <w:rPr>
          <w:b/>
          <w:i/>
          <w:sz w:val="22"/>
          <w:szCs w:val="22"/>
        </w:rPr>
        <w:t xml:space="preserve">eef code </w:t>
      </w:r>
      <w:r w:rsidR="008E25E0">
        <w:rPr>
          <w:b/>
          <w:i/>
          <w:sz w:val="22"/>
          <w:szCs w:val="22"/>
        </w:rPr>
        <w:t xml:space="preserve">upper limit </w:t>
      </w:r>
      <w:r w:rsidR="00AB28DD" w:rsidRPr="00AB28DD">
        <w:rPr>
          <w:b/>
          <w:i/>
          <w:sz w:val="22"/>
          <w:szCs w:val="22"/>
        </w:rPr>
        <w:t>catch exceeded</w:t>
      </w:r>
    </w:p>
    <w:p w14:paraId="7583944F" w14:textId="769FC899" w:rsidR="002B6056" w:rsidRDefault="002B6056" w:rsidP="00DC325C">
      <w:pPr>
        <w:spacing w:before="120" w:after="80" w:line="280" w:lineRule="atLeast"/>
        <w:rPr>
          <w:sz w:val="22"/>
          <w:szCs w:val="22"/>
        </w:rPr>
      </w:pPr>
      <w:r w:rsidRPr="003A6DC9">
        <w:rPr>
          <w:sz w:val="22"/>
          <w:szCs w:val="22"/>
        </w:rPr>
        <w:t xml:space="preserve">Marine waters within a </w:t>
      </w:r>
      <w:r>
        <w:rPr>
          <w:sz w:val="22"/>
          <w:szCs w:val="22"/>
        </w:rPr>
        <w:t>reef code</w:t>
      </w:r>
      <w:r w:rsidRPr="003A6DC9">
        <w:rPr>
          <w:sz w:val="22"/>
          <w:szCs w:val="22"/>
        </w:rPr>
        <w:t xml:space="preserve"> are immediately closed </w:t>
      </w:r>
      <w:r w:rsidR="0068551A">
        <w:rPr>
          <w:sz w:val="22"/>
          <w:szCs w:val="22"/>
        </w:rPr>
        <w:t>(“closed waters”)</w:t>
      </w:r>
      <w:r w:rsidR="00443555">
        <w:rPr>
          <w:sz w:val="22"/>
          <w:szCs w:val="22"/>
        </w:rPr>
        <w:t xml:space="preserve"> </w:t>
      </w:r>
      <w:r w:rsidRPr="003A6DC9">
        <w:rPr>
          <w:sz w:val="22"/>
          <w:szCs w:val="22"/>
        </w:rPr>
        <w:t xml:space="preserve">to commercial abalone harvest when the upper limit specified in Column 3 of Schedule </w:t>
      </w:r>
      <w:r w:rsidR="00470F1E">
        <w:rPr>
          <w:sz w:val="22"/>
          <w:szCs w:val="22"/>
        </w:rPr>
        <w:t>3</w:t>
      </w:r>
      <w:r w:rsidRPr="003A6DC9">
        <w:rPr>
          <w:sz w:val="22"/>
          <w:szCs w:val="22"/>
        </w:rPr>
        <w:t xml:space="preserve"> has been reached or exceeded.</w:t>
      </w:r>
    </w:p>
    <w:p w14:paraId="4D0CD041" w14:textId="3141DC45" w:rsidR="00B4258D" w:rsidRPr="00FD3291" w:rsidRDefault="00AB28DD" w:rsidP="27008F3C">
      <w:pPr>
        <w:spacing w:before="80" w:after="120" w:line="280" w:lineRule="atLeast"/>
        <w:rPr>
          <w:sz w:val="22"/>
          <w:szCs w:val="22"/>
        </w:rPr>
      </w:pPr>
      <w:r w:rsidRPr="27008F3C">
        <w:rPr>
          <w:b/>
          <w:bCs/>
          <w:i/>
          <w:iCs/>
          <w:sz w:val="22"/>
          <w:szCs w:val="22"/>
        </w:rPr>
        <w:t>1</w:t>
      </w:r>
      <w:r w:rsidR="00A47F9A" w:rsidRPr="27008F3C">
        <w:rPr>
          <w:b/>
          <w:bCs/>
          <w:i/>
          <w:iCs/>
          <w:sz w:val="22"/>
          <w:szCs w:val="22"/>
        </w:rPr>
        <w:t>0</w:t>
      </w:r>
      <w:r w:rsidR="00B4258D" w:rsidRPr="27008F3C">
        <w:rPr>
          <w:b/>
          <w:bCs/>
          <w:i/>
          <w:iCs/>
          <w:sz w:val="22"/>
          <w:szCs w:val="22"/>
        </w:rPr>
        <w:t xml:space="preserve">. </w:t>
      </w:r>
      <w:r>
        <w:tab/>
      </w:r>
      <w:r w:rsidR="00B4258D" w:rsidRPr="27008F3C">
        <w:rPr>
          <w:b/>
          <w:bCs/>
          <w:i/>
          <w:iCs/>
          <w:sz w:val="22"/>
          <w:szCs w:val="22"/>
        </w:rPr>
        <w:t>Closed waters</w:t>
      </w:r>
      <w:r w:rsidR="00FD3291" w:rsidRPr="27008F3C">
        <w:rPr>
          <w:b/>
          <w:bCs/>
          <w:i/>
          <w:iCs/>
          <w:sz w:val="22"/>
          <w:szCs w:val="22"/>
        </w:rPr>
        <w:t xml:space="preserve"> </w:t>
      </w:r>
    </w:p>
    <w:p w14:paraId="0E768E29" w14:textId="55C03D48" w:rsidR="00B4258D" w:rsidRPr="00FD3291" w:rsidRDefault="4F949896" w:rsidP="00FD3291">
      <w:pPr>
        <w:spacing w:before="80" w:after="120" w:line="280" w:lineRule="atLeast"/>
        <w:rPr>
          <w:sz w:val="22"/>
          <w:szCs w:val="22"/>
        </w:rPr>
      </w:pPr>
      <w:r w:rsidRPr="06161E2C">
        <w:rPr>
          <w:sz w:val="22"/>
          <w:szCs w:val="22"/>
        </w:rPr>
        <w:t>(1)</w:t>
      </w:r>
      <w:r w:rsidR="00AB28DD">
        <w:tab/>
      </w:r>
      <w:r w:rsidR="00B4258D" w:rsidRPr="06161E2C">
        <w:rPr>
          <w:sz w:val="22"/>
          <w:szCs w:val="22"/>
        </w:rPr>
        <w:t xml:space="preserve">For the purposes of section 67 of the Act -  </w:t>
      </w:r>
    </w:p>
    <w:p w14:paraId="7538642D" w14:textId="77777777" w:rsidR="00B4258D" w:rsidRDefault="00B4258D" w:rsidP="00306954">
      <w:pPr>
        <w:pStyle w:val="ListParagraph"/>
        <w:numPr>
          <w:ilvl w:val="0"/>
          <w:numId w:val="17"/>
        </w:numPr>
        <w:spacing w:before="80" w:after="120" w:line="280" w:lineRule="atLeast"/>
        <w:ind w:left="567" w:firstLine="0"/>
        <w:contextualSpacing w:val="0"/>
        <w:rPr>
          <w:sz w:val="22"/>
          <w:szCs w:val="22"/>
        </w:rPr>
      </w:pPr>
      <w:r w:rsidRPr="00D414B9">
        <w:rPr>
          <w:sz w:val="22"/>
          <w:szCs w:val="22"/>
        </w:rPr>
        <w:t>the taking of abalone from closed waters</w:t>
      </w:r>
      <w:r>
        <w:rPr>
          <w:sz w:val="22"/>
          <w:szCs w:val="22"/>
        </w:rPr>
        <w:t>; or</w:t>
      </w:r>
      <w:r w:rsidRPr="00D414B9">
        <w:rPr>
          <w:sz w:val="22"/>
          <w:szCs w:val="22"/>
        </w:rPr>
        <w:t xml:space="preserve"> </w:t>
      </w:r>
    </w:p>
    <w:p w14:paraId="0F6815C6" w14:textId="46AC1F4E" w:rsidR="00B4258D" w:rsidRDefault="00B4258D" w:rsidP="00306954">
      <w:pPr>
        <w:pStyle w:val="ListParagraph"/>
        <w:numPr>
          <w:ilvl w:val="0"/>
          <w:numId w:val="17"/>
        </w:numPr>
        <w:spacing w:before="80" w:after="120" w:line="280" w:lineRule="atLeast"/>
        <w:ind w:left="567" w:firstLine="0"/>
        <w:contextualSpacing w:val="0"/>
        <w:rPr>
          <w:sz w:val="22"/>
          <w:szCs w:val="22"/>
        </w:rPr>
      </w:pPr>
      <w:r w:rsidRPr="00F8337E">
        <w:rPr>
          <w:sz w:val="22"/>
          <w:szCs w:val="22"/>
        </w:rPr>
        <w:t>the possession of abalone in</w:t>
      </w:r>
      <w:r w:rsidR="00EA040A">
        <w:rPr>
          <w:sz w:val="22"/>
          <w:szCs w:val="22"/>
        </w:rPr>
        <w:t xml:space="preserve"> or </w:t>
      </w:r>
      <w:r w:rsidRPr="00F8337E">
        <w:rPr>
          <w:sz w:val="22"/>
          <w:szCs w:val="22"/>
        </w:rPr>
        <w:t>on c</w:t>
      </w:r>
      <w:r>
        <w:rPr>
          <w:sz w:val="22"/>
          <w:szCs w:val="22"/>
        </w:rPr>
        <w:t xml:space="preserve">losed waters - </w:t>
      </w:r>
    </w:p>
    <w:p w14:paraId="2718177C" w14:textId="77777777" w:rsidR="00B4258D" w:rsidRPr="00E312B1" w:rsidRDefault="00B4258D" w:rsidP="00B4258D">
      <w:pPr>
        <w:tabs>
          <w:tab w:val="left" w:pos="142"/>
          <w:tab w:val="left" w:pos="284"/>
        </w:tabs>
        <w:spacing w:before="80" w:after="120" w:line="280" w:lineRule="atLeast"/>
        <w:ind w:left="567"/>
        <w:rPr>
          <w:sz w:val="22"/>
          <w:szCs w:val="22"/>
        </w:rPr>
      </w:pPr>
      <w:r w:rsidRPr="00E312B1">
        <w:rPr>
          <w:sz w:val="22"/>
          <w:szCs w:val="22"/>
        </w:rPr>
        <w:t>by the holder of an access licence, or a person acting or purporting to act under an access licence, is prohibited.</w:t>
      </w:r>
    </w:p>
    <w:p w14:paraId="6249BF9E" w14:textId="4B5AE3D6" w:rsidR="00B4258D" w:rsidRPr="00F8337E" w:rsidRDefault="00B4258D" w:rsidP="00B52CB6">
      <w:pPr>
        <w:spacing w:before="80" w:after="120" w:line="280" w:lineRule="atLeast"/>
        <w:ind w:left="709" w:hanging="709"/>
        <w:rPr>
          <w:sz w:val="18"/>
          <w:szCs w:val="18"/>
        </w:rPr>
      </w:pPr>
      <w:r w:rsidRPr="00F8337E">
        <w:rPr>
          <w:b/>
          <w:sz w:val="18"/>
          <w:szCs w:val="18"/>
        </w:rPr>
        <w:t xml:space="preserve">Note: </w:t>
      </w:r>
      <w:r w:rsidR="00B52CB6">
        <w:rPr>
          <w:b/>
          <w:sz w:val="18"/>
          <w:szCs w:val="18"/>
        </w:rPr>
        <w:tab/>
      </w:r>
      <w:r w:rsidRPr="00F8337E">
        <w:rPr>
          <w:sz w:val="18"/>
          <w:szCs w:val="18"/>
        </w:rPr>
        <w:t xml:space="preserve">Failure to comply with this prohibition is an offence under section 67 of the Fisheries Act 1995.  A maximum penalty of 100 penalty units and/or six months imprisonment applies. </w:t>
      </w:r>
    </w:p>
    <w:p w14:paraId="42490CDB" w14:textId="30AC9D88" w:rsidR="00306954" w:rsidRDefault="166EAC63" w:rsidP="00B52CB6">
      <w:pPr>
        <w:pStyle w:val="ListParagraph"/>
        <w:spacing w:before="80" w:after="120" w:line="280" w:lineRule="atLeast"/>
        <w:ind w:left="709" w:hanging="709"/>
        <w:rPr>
          <w:sz w:val="22"/>
          <w:szCs w:val="22"/>
        </w:rPr>
      </w:pPr>
      <w:r w:rsidRPr="06161E2C">
        <w:rPr>
          <w:sz w:val="22"/>
          <w:szCs w:val="22"/>
        </w:rPr>
        <w:t>(2)</w:t>
      </w:r>
      <w:r w:rsidR="00B4258D">
        <w:tab/>
      </w:r>
      <w:r w:rsidR="00B4258D" w:rsidRPr="06161E2C">
        <w:rPr>
          <w:sz w:val="22"/>
          <w:szCs w:val="22"/>
        </w:rPr>
        <w:t>Sub-clause (1)(b) does not apply to a person possessing abalone on-board a boat under way and travelling by the most direct route to reach a point of landing or specified open waters for the purpose of commercial abalone diving.</w:t>
      </w:r>
      <w:r w:rsidR="00E638A8" w:rsidRPr="06161E2C">
        <w:rPr>
          <w:sz w:val="22"/>
          <w:szCs w:val="22"/>
        </w:rPr>
        <w:t xml:space="preserve"> </w:t>
      </w:r>
    </w:p>
    <w:p w14:paraId="764B698C" w14:textId="77777777" w:rsidR="0014058E" w:rsidRPr="0014058E" w:rsidRDefault="004B64A6" w:rsidP="0014058E">
      <w:pPr>
        <w:spacing w:after="60" w:line="269" w:lineRule="auto"/>
        <w:rPr>
          <w:b/>
          <w:i/>
          <w:sz w:val="22"/>
          <w:szCs w:val="22"/>
        </w:rPr>
      </w:pPr>
      <w:r w:rsidRPr="0014058E">
        <w:rPr>
          <w:b/>
          <w:i/>
          <w:sz w:val="22"/>
        </w:rPr>
        <w:t>1</w:t>
      </w:r>
      <w:r w:rsidR="00AB28DD" w:rsidRPr="0014058E">
        <w:rPr>
          <w:b/>
          <w:i/>
          <w:sz w:val="22"/>
        </w:rPr>
        <w:t>1</w:t>
      </w:r>
      <w:r w:rsidR="00306954" w:rsidRPr="0014058E">
        <w:rPr>
          <w:b/>
          <w:i/>
          <w:sz w:val="22"/>
        </w:rPr>
        <w:t xml:space="preserve">. </w:t>
      </w:r>
      <w:r w:rsidR="00306954" w:rsidRPr="0014058E">
        <w:rPr>
          <w:b/>
          <w:i/>
          <w:sz w:val="22"/>
        </w:rPr>
        <w:tab/>
      </w:r>
      <w:r w:rsidR="0014058E" w:rsidRPr="0014058E">
        <w:rPr>
          <w:b/>
          <w:i/>
          <w:sz w:val="22"/>
          <w:szCs w:val="22"/>
        </w:rPr>
        <w:t>E-catch trip to be started before commencing a fishing trip</w:t>
      </w:r>
    </w:p>
    <w:p w14:paraId="461D0FF4" w14:textId="77777777" w:rsidR="0014058E" w:rsidRPr="00912621" w:rsidRDefault="0014058E" w:rsidP="0014058E">
      <w:pPr>
        <w:spacing w:after="120"/>
        <w:rPr>
          <w:sz w:val="22"/>
          <w:szCs w:val="22"/>
        </w:rPr>
      </w:pPr>
      <w:r w:rsidRPr="00912621">
        <w:rPr>
          <w:sz w:val="22"/>
          <w:szCs w:val="22"/>
        </w:rPr>
        <w:t>The holder of an Access Licence and the licence operator in relation to the licence must ensure that before commencing a fishing trip under the licence, they</w:t>
      </w:r>
      <w:r>
        <w:rPr>
          <w:sz w:val="22"/>
          <w:szCs w:val="22"/>
        </w:rPr>
        <w:t>:</w:t>
      </w:r>
      <w:r w:rsidRPr="00912621">
        <w:rPr>
          <w:sz w:val="22"/>
          <w:szCs w:val="22"/>
        </w:rPr>
        <w:t xml:space="preserve"> </w:t>
      </w:r>
    </w:p>
    <w:p w14:paraId="63F9D34A" w14:textId="77777777" w:rsidR="0014058E" w:rsidRPr="00912621" w:rsidRDefault="0014058E" w:rsidP="0014058E">
      <w:pPr>
        <w:pStyle w:val="ListParagraph"/>
        <w:numPr>
          <w:ilvl w:val="0"/>
          <w:numId w:val="47"/>
        </w:numPr>
        <w:spacing w:after="10"/>
        <w:ind w:left="567" w:hanging="567"/>
        <w:rPr>
          <w:sz w:val="22"/>
          <w:szCs w:val="22"/>
        </w:rPr>
      </w:pPr>
      <w:r w:rsidRPr="00912621">
        <w:rPr>
          <w:sz w:val="22"/>
          <w:szCs w:val="22"/>
        </w:rPr>
        <w:t xml:space="preserve">setup the trip on the Fisheries notification service (Vic E-Catch) by submitting the following details – </w:t>
      </w:r>
    </w:p>
    <w:p w14:paraId="022B9AF3" w14:textId="77777777" w:rsidR="0014058E" w:rsidRPr="00912621" w:rsidRDefault="0014058E" w:rsidP="0014058E">
      <w:pPr>
        <w:pStyle w:val="ListParagraph"/>
        <w:numPr>
          <w:ilvl w:val="0"/>
          <w:numId w:val="45"/>
        </w:num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1134" w:hanging="567"/>
        <w:jc w:val="both"/>
        <w:rPr>
          <w:color w:val="333333"/>
          <w:sz w:val="22"/>
          <w:szCs w:val="22"/>
        </w:rPr>
      </w:pPr>
      <w:r w:rsidRPr="00912621">
        <w:rPr>
          <w:color w:val="333333"/>
          <w:sz w:val="22"/>
          <w:szCs w:val="22"/>
        </w:rPr>
        <w:t>the boat registration;</w:t>
      </w:r>
    </w:p>
    <w:p w14:paraId="5DE40051" w14:textId="77777777" w:rsidR="0014058E" w:rsidRPr="00912621" w:rsidRDefault="0014058E" w:rsidP="0014058E">
      <w:pPr>
        <w:pStyle w:val="ListParagraph"/>
        <w:numPr>
          <w:ilvl w:val="0"/>
          <w:numId w:val="4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1134" w:hanging="567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</w:t>
      </w:r>
      <w:r w:rsidRPr="00912621">
        <w:rPr>
          <w:color w:val="333333"/>
          <w:sz w:val="22"/>
          <w:szCs w:val="22"/>
        </w:rPr>
        <w:t>the crew members; and</w:t>
      </w:r>
    </w:p>
    <w:p w14:paraId="0EED0B6F" w14:textId="77777777" w:rsidR="0014058E" w:rsidRPr="00912621" w:rsidRDefault="0014058E" w:rsidP="0014058E">
      <w:pPr>
        <w:pStyle w:val="ListParagraph"/>
        <w:numPr>
          <w:ilvl w:val="0"/>
          <w:numId w:val="4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1134" w:hanging="567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</w:t>
      </w:r>
      <w:r w:rsidRPr="00912621">
        <w:rPr>
          <w:color w:val="333333"/>
          <w:sz w:val="22"/>
          <w:szCs w:val="22"/>
        </w:rPr>
        <w:t>the licence details;</w:t>
      </w:r>
      <w:r>
        <w:rPr>
          <w:color w:val="333333"/>
          <w:sz w:val="22"/>
          <w:szCs w:val="22"/>
        </w:rPr>
        <w:t xml:space="preserve"> </w:t>
      </w:r>
      <w:r w:rsidRPr="00912621">
        <w:rPr>
          <w:color w:val="333333"/>
          <w:sz w:val="22"/>
          <w:szCs w:val="22"/>
        </w:rPr>
        <w:t>and</w:t>
      </w:r>
    </w:p>
    <w:p w14:paraId="36DC49F0" w14:textId="77777777" w:rsidR="0014058E" w:rsidRPr="00912621" w:rsidRDefault="0014058E" w:rsidP="0014058E">
      <w:pPr>
        <w:pStyle w:val="ListParagraph"/>
        <w:numPr>
          <w:ilvl w:val="0"/>
          <w:numId w:val="4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567" w:hanging="567"/>
        <w:jc w:val="both"/>
        <w:rPr>
          <w:color w:val="333333"/>
          <w:sz w:val="22"/>
          <w:szCs w:val="22"/>
        </w:rPr>
      </w:pPr>
      <w:r w:rsidRPr="00912621">
        <w:rPr>
          <w:sz w:val="22"/>
          <w:szCs w:val="22"/>
        </w:rPr>
        <w:t xml:space="preserve">check the current catch levels at </w:t>
      </w:r>
      <w:r>
        <w:rPr>
          <w:sz w:val="22"/>
          <w:szCs w:val="22"/>
        </w:rPr>
        <w:t>spatial management units</w:t>
      </w:r>
      <w:r w:rsidRPr="00912621">
        <w:rPr>
          <w:sz w:val="22"/>
          <w:szCs w:val="22"/>
        </w:rPr>
        <w:t xml:space="preserve"> and reef codes</w:t>
      </w:r>
      <w:r>
        <w:rPr>
          <w:sz w:val="22"/>
          <w:szCs w:val="22"/>
        </w:rPr>
        <w:t xml:space="preserve"> that will be fished by viewing the SMU report.</w:t>
      </w:r>
    </w:p>
    <w:p w14:paraId="3C0D40E6" w14:textId="77777777" w:rsidR="0014058E" w:rsidRDefault="0014058E" w:rsidP="0014058E">
      <w:pPr>
        <w:ind w:left="1134" w:hanging="567"/>
        <w:rPr>
          <w:sz w:val="22"/>
          <w:szCs w:val="22"/>
        </w:rPr>
      </w:pPr>
    </w:p>
    <w:p w14:paraId="32E70119" w14:textId="77777777" w:rsidR="0014058E" w:rsidRDefault="0014058E" w:rsidP="0014058E">
      <w:pPr>
        <w:ind w:left="1134" w:hanging="567"/>
        <w:rPr>
          <w:sz w:val="22"/>
          <w:szCs w:val="22"/>
        </w:rPr>
      </w:pPr>
      <w:r>
        <w:rPr>
          <w:sz w:val="22"/>
          <w:szCs w:val="22"/>
        </w:rPr>
        <w:t>Penalty: 50 penalty units</w:t>
      </w:r>
    </w:p>
    <w:p w14:paraId="25B0F544" w14:textId="77777777" w:rsidR="0014058E" w:rsidRDefault="0014058E" w:rsidP="0014058E">
      <w:pPr>
        <w:ind w:left="1134" w:hanging="567"/>
        <w:rPr>
          <w:sz w:val="22"/>
          <w:szCs w:val="22"/>
        </w:rPr>
      </w:pPr>
    </w:p>
    <w:p w14:paraId="075A088F" w14:textId="645FAE94" w:rsidR="0014058E" w:rsidRPr="00D82589" w:rsidRDefault="00D82589" w:rsidP="00D82589">
      <w:pPr>
        <w:rPr>
          <w:sz w:val="22"/>
          <w:szCs w:val="22"/>
        </w:rPr>
      </w:pPr>
      <w:r>
        <w:rPr>
          <w:b/>
          <w:i/>
          <w:sz w:val="22"/>
          <w:szCs w:val="22"/>
        </w:rPr>
        <w:t>12.</w:t>
      </w:r>
      <w:r>
        <w:rPr>
          <w:b/>
          <w:i/>
          <w:sz w:val="22"/>
          <w:szCs w:val="22"/>
        </w:rPr>
        <w:tab/>
      </w:r>
      <w:r w:rsidR="0014058E" w:rsidRPr="00D82589">
        <w:rPr>
          <w:b/>
          <w:i/>
          <w:sz w:val="22"/>
          <w:szCs w:val="22"/>
        </w:rPr>
        <w:t>Catch limit when quota balance is zero</w:t>
      </w:r>
    </w:p>
    <w:p w14:paraId="24071D5C" w14:textId="77777777" w:rsidR="0014058E" w:rsidRPr="00A43301" w:rsidRDefault="0014058E" w:rsidP="0014058E">
      <w:pPr>
        <w:pStyle w:val="ListParagraph"/>
        <w:numPr>
          <w:ilvl w:val="0"/>
          <w:numId w:val="49"/>
        </w:numPr>
        <w:spacing w:before="80" w:after="120" w:line="280" w:lineRule="atLeast"/>
        <w:ind w:left="567" w:hanging="567"/>
        <w:contextualSpacing w:val="0"/>
        <w:rPr>
          <w:sz w:val="22"/>
          <w:szCs w:val="22"/>
        </w:rPr>
      </w:pPr>
      <w:r w:rsidRPr="00A43301">
        <w:rPr>
          <w:sz w:val="22"/>
          <w:szCs w:val="22"/>
        </w:rPr>
        <w:t>For the purposes of the Act, the catch limit with respect to the possession of abalone taken under an AFAL in excess of the specified amount is 0 kilograms of fish.</w:t>
      </w:r>
    </w:p>
    <w:p w14:paraId="3FFE09DF" w14:textId="77777777" w:rsidR="0014058E" w:rsidRPr="00A43301" w:rsidRDefault="0014058E" w:rsidP="0014058E">
      <w:pPr>
        <w:pStyle w:val="ListParagraph"/>
        <w:spacing w:before="60" w:after="60"/>
        <w:rPr>
          <w:b/>
        </w:rPr>
      </w:pPr>
    </w:p>
    <w:p w14:paraId="0FCD7360" w14:textId="77777777" w:rsidR="0014058E" w:rsidRPr="00A43301" w:rsidRDefault="0014058E" w:rsidP="0014058E">
      <w:pPr>
        <w:pStyle w:val="ListParagraph"/>
        <w:spacing w:before="60" w:after="60"/>
        <w:ind w:left="567"/>
      </w:pPr>
      <w:r w:rsidRPr="00A43301">
        <w:rPr>
          <w:b/>
        </w:rPr>
        <w:t>Note:</w:t>
      </w:r>
      <w:r w:rsidRPr="00A43301">
        <w:rPr>
          <w:b/>
        </w:rPr>
        <w:tab/>
      </w:r>
      <w:r w:rsidRPr="00A43301">
        <w:t>There are offences in section 37 and 68A relating to taking or possessing abalone in excess of the catch limit in this fisheries notice. Various penalties apply.</w:t>
      </w:r>
    </w:p>
    <w:p w14:paraId="57CFE8AA" w14:textId="77777777" w:rsidR="0014058E" w:rsidRPr="00A43301" w:rsidRDefault="0014058E" w:rsidP="0014058E">
      <w:pPr>
        <w:pStyle w:val="ListParagraph"/>
        <w:spacing w:before="60" w:after="60" w:line="269" w:lineRule="auto"/>
        <w:rPr>
          <w:sz w:val="22"/>
          <w:szCs w:val="22"/>
        </w:rPr>
      </w:pPr>
    </w:p>
    <w:p w14:paraId="5E1DA3D6" w14:textId="77777777" w:rsidR="0014058E" w:rsidRPr="00A43301" w:rsidRDefault="0014058E" w:rsidP="0014058E">
      <w:pPr>
        <w:pStyle w:val="ListParagraph"/>
        <w:numPr>
          <w:ilvl w:val="0"/>
          <w:numId w:val="49"/>
        </w:numPr>
        <w:spacing w:before="80" w:after="120" w:line="280" w:lineRule="atLeast"/>
        <w:ind w:left="567" w:hanging="567"/>
        <w:contextualSpacing w:val="0"/>
        <w:rPr>
          <w:sz w:val="22"/>
          <w:szCs w:val="22"/>
        </w:rPr>
      </w:pPr>
      <w:r w:rsidRPr="00A43301">
        <w:rPr>
          <w:sz w:val="22"/>
          <w:szCs w:val="22"/>
        </w:rPr>
        <w:t xml:space="preserve">For the purposes of sub-clause (1), </w:t>
      </w:r>
      <w:r w:rsidRPr="00A43301">
        <w:rPr>
          <w:b/>
          <w:bCs/>
          <w:i/>
          <w:iCs/>
          <w:sz w:val="22"/>
          <w:szCs w:val="22"/>
        </w:rPr>
        <w:t>specified amount</w:t>
      </w:r>
      <w:r w:rsidRPr="00A43301">
        <w:rPr>
          <w:i/>
          <w:iCs/>
          <w:sz w:val="22"/>
          <w:szCs w:val="22"/>
        </w:rPr>
        <w:t xml:space="preserve"> </w:t>
      </w:r>
      <w:r w:rsidRPr="00A43301">
        <w:rPr>
          <w:sz w:val="22"/>
          <w:szCs w:val="22"/>
        </w:rPr>
        <w:t>means the amount of fish in kilograms permitted to be taken under the individual quota units specified on the Abalone Fishery Access Licence.</w:t>
      </w:r>
    </w:p>
    <w:p w14:paraId="2D999942" w14:textId="2540A1CB" w:rsidR="00D0343A" w:rsidRDefault="00D82589" w:rsidP="005A6BCC">
      <w:pPr>
        <w:keepNext/>
        <w:spacing w:after="120" w:line="269" w:lineRule="auto"/>
        <w:rPr>
          <w:b/>
          <w:i/>
          <w:sz w:val="22"/>
        </w:rPr>
      </w:pPr>
      <w:r>
        <w:rPr>
          <w:b/>
          <w:i/>
          <w:sz w:val="22"/>
        </w:rPr>
        <w:t>13.</w:t>
      </w:r>
      <w:r>
        <w:rPr>
          <w:b/>
          <w:i/>
          <w:sz w:val="22"/>
        </w:rPr>
        <w:tab/>
      </w:r>
      <w:r w:rsidR="00D0343A">
        <w:rPr>
          <w:b/>
          <w:i/>
          <w:sz w:val="22"/>
        </w:rPr>
        <w:t>Application to fisheries reserves</w:t>
      </w:r>
    </w:p>
    <w:p w14:paraId="78993477" w14:textId="77777777" w:rsidR="00D0343A" w:rsidRDefault="00D0343A" w:rsidP="00D0343A">
      <w:pPr>
        <w:spacing w:after="120" w:line="269" w:lineRule="auto"/>
        <w:rPr>
          <w:sz w:val="22"/>
        </w:rPr>
      </w:pPr>
      <w:r>
        <w:rPr>
          <w:sz w:val="22"/>
        </w:rPr>
        <w:t xml:space="preserve">This Notice applies to a Fisheries Reserve, as declared under Section 88 of the Act, to the extent that fishing is permitted in the Fisheries Reserve. </w:t>
      </w:r>
    </w:p>
    <w:p w14:paraId="21E45A54" w14:textId="74D2C720" w:rsidR="005A6BCC" w:rsidRPr="00D1557D" w:rsidRDefault="00E638A8" w:rsidP="005A6BCC">
      <w:pPr>
        <w:keepNext/>
        <w:spacing w:after="120" w:line="269" w:lineRule="auto"/>
        <w:rPr>
          <w:b/>
          <w:i/>
          <w:sz w:val="22"/>
        </w:rPr>
      </w:pPr>
      <w:r w:rsidRPr="00D1557D">
        <w:rPr>
          <w:b/>
          <w:i/>
          <w:sz w:val="22"/>
        </w:rPr>
        <w:t>1</w:t>
      </w:r>
      <w:r w:rsidR="00D82589">
        <w:rPr>
          <w:b/>
          <w:i/>
          <w:sz w:val="22"/>
        </w:rPr>
        <w:t>4</w:t>
      </w:r>
      <w:r w:rsidR="00D0343A" w:rsidRPr="00D1557D">
        <w:rPr>
          <w:b/>
          <w:i/>
          <w:sz w:val="22"/>
        </w:rPr>
        <w:t xml:space="preserve">. </w:t>
      </w:r>
      <w:r w:rsidR="00D82589">
        <w:rPr>
          <w:b/>
          <w:i/>
          <w:sz w:val="22"/>
        </w:rPr>
        <w:tab/>
      </w:r>
      <w:r w:rsidR="005A6BCC" w:rsidRPr="00D1557D">
        <w:rPr>
          <w:b/>
          <w:i/>
          <w:sz w:val="22"/>
        </w:rPr>
        <w:t>Revocation</w:t>
      </w:r>
    </w:p>
    <w:p w14:paraId="4031E454" w14:textId="4EF482F4" w:rsidR="00D11978" w:rsidRPr="00D1557D" w:rsidRDefault="00F65631" w:rsidP="00F65631">
      <w:pPr>
        <w:pStyle w:val="ListParagraph"/>
        <w:spacing w:before="80" w:after="120" w:line="280" w:lineRule="atLeast"/>
        <w:ind w:left="709" w:hanging="709"/>
        <w:contextualSpacing w:val="0"/>
        <w:rPr>
          <w:sz w:val="22"/>
          <w:szCs w:val="22"/>
        </w:rPr>
      </w:pPr>
      <w:r w:rsidRPr="00D1557D">
        <w:rPr>
          <w:sz w:val="22"/>
          <w:szCs w:val="22"/>
          <w:lang w:val="en-GB"/>
        </w:rPr>
        <w:t>(1)</w:t>
      </w:r>
      <w:r w:rsidRPr="00D1557D">
        <w:rPr>
          <w:sz w:val="22"/>
          <w:szCs w:val="22"/>
          <w:lang w:val="en-GB"/>
        </w:rPr>
        <w:tab/>
      </w:r>
      <w:r w:rsidR="00D11978" w:rsidRPr="00D1557D">
        <w:rPr>
          <w:sz w:val="22"/>
          <w:szCs w:val="22"/>
          <w:lang w:val="en-GB"/>
        </w:rPr>
        <w:t>The Fisheries (</w:t>
      </w:r>
      <w:r w:rsidR="00970EC5">
        <w:rPr>
          <w:sz w:val="22"/>
          <w:szCs w:val="22"/>
          <w:lang w:val="en-GB"/>
        </w:rPr>
        <w:t>Further</w:t>
      </w:r>
      <w:r w:rsidR="00C019AC">
        <w:rPr>
          <w:sz w:val="22"/>
          <w:szCs w:val="22"/>
          <w:lang w:val="en-GB"/>
        </w:rPr>
        <w:t xml:space="preserve"> </w:t>
      </w:r>
      <w:r w:rsidR="00D11978" w:rsidRPr="00D1557D">
        <w:rPr>
          <w:sz w:val="22"/>
          <w:szCs w:val="22"/>
          <w:lang w:val="en-GB"/>
        </w:rPr>
        <w:t>Eastern Abalone Zone</w:t>
      </w:r>
      <w:r w:rsidR="00C019AC">
        <w:rPr>
          <w:sz w:val="22"/>
          <w:szCs w:val="22"/>
          <w:lang w:val="en-GB"/>
        </w:rPr>
        <w:t xml:space="preserve"> No.3</w:t>
      </w:r>
      <w:r w:rsidR="00D11978" w:rsidRPr="00D1557D">
        <w:rPr>
          <w:sz w:val="22"/>
          <w:szCs w:val="22"/>
          <w:lang w:val="en-GB"/>
        </w:rPr>
        <w:t>) Notice 202</w:t>
      </w:r>
      <w:r w:rsidR="00C019AC">
        <w:rPr>
          <w:sz w:val="22"/>
          <w:szCs w:val="22"/>
          <w:lang w:val="en-GB"/>
        </w:rPr>
        <w:t>4</w:t>
      </w:r>
      <w:r w:rsidR="00D11978" w:rsidRPr="00D1557D">
        <w:rPr>
          <w:sz w:val="22"/>
          <w:szCs w:val="22"/>
          <w:lang w:val="en-GB"/>
        </w:rPr>
        <w:t xml:space="preserve">, </w:t>
      </w:r>
      <w:r w:rsidR="00454E5D" w:rsidRPr="00D1557D">
        <w:rPr>
          <w:sz w:val="22"/>
          <w:szCs w:val="22"/>
          <w:lang w:val="en-GB"/>
        </w:rPr>
        <w:t xml:space="preserve">published in the Victorian Government </w:t>
      </w:r>
      <w:r w:rsidR="00454E5D" w:rsidRPr="00D1557D">
        <w:rPr>
          <w:sz w:val="22"/>
          <w:szCs w:val="22"/>
        </w:rPr>
        <w:t>Gaz</w:t>
      </w:r>
      <w:r w:rsidR="00C7616F" w:rsidRPr="00D1557D">
        <w:rPr>
          <w:sz w:val="22"/>
          <w:szCs w:val="22"/>
        </w:rPr>
        <w:t>ette</w:t>
      </w:r>
      <w:r w:rsidR="00C439DF" w:rsidRPr="00D1557D">
        <w:rPr>
          <w:sz w:val="22"/>
          <w:szCs w:val="22"/>
        </w:rPr>
        <w:t xml:space="preserve"> </w:t>
      </w:r>
      <w:r w:rsidR="00DF652E" w:rsidRPr="00267A47">
        <w:rPr>
          <w:sz w:val="22"/>
        </w:rPr>
        <w:t>No.G</w:t>
      </w:r>
      <w:r w:rsidR="00413EC4">
        <w:rPr>
          <w:sz w:val="22"/>
        </w:rPr>
        <w:t>50</w:t>
      </w:r>
      <w:r w:rsidR="00DF652E" w:rsidRPr="00267A47">
        <w:rPr>
          <w:sz w:val="22"/>
        </w:rPr>
        <w:t xml:space="preserve"> on 1</w:t>
      </w:r>
      <w:r w:rsidR="00413EC4">
        <w:rPr>
          <w:sz w:val="22"/>
        </w:rPr>
        <w:t>2</w:t>
      </w:r>
      <w:r w:rsidR="00DF652E" w:rsidRPr="00267A47">
        <w:rPr>
          <w:sz w:val="22"/>
        </w:rPr>
        <w:t xml:space="preserve"> </w:t>
      </w:r>
      <w:r w:rsidR="00413EC4">
        <w:rPr>
          <w:sz w:val="22"/>
        </w:rPr>
        <w:t>December</w:t>
      </w:r>
      <w:r w:rsidR="00DF652E" w:rsidRPr="00267A47">
        <w:rPr>
          <w:sz w:val="22"/>
        </w:rPr>
        <w:t xml:space="preserve"> 2024, is revoked</w:t>
      </w:r>
      <w:r w:rsidR="007B0B8F" w:rsidRPr="00D1557D">
        <w:rPr>
          <w:sz w:val="22"/>
          <w:szCs w:val="22"/>
        </w:rPr>
        <w:t>.</w:t>
      </w:r>
    </w:p>
    <w:p w14:paraId="55114913" w14:textId="50614443" w:rsidR="00D11978" w:rsidRPr="00D1557D" w:rsidRDefault="00F65631" w:rsidP="00F65631">
      <w:pPr>
        <w:pStyle w:val="ListParagraph"/>
        <w:spacing w:before="80" w:after="120" w:line="280" w:lineRule="atLeast"/>
        <w:ind w:left="709" w:hanging="709"/>
        <w:rPr>
          <w:sz w:val="22"/>
          <w:szCs w:val="22"/>
          <w:lang w:val="en-GB"/>
        </w:rPr>
      </w:pPr>
      <w:r w:rsidRPr="00D1557D">
        <w:rPr>
          <w:sz w:val="22"/>
          <w:szCs w:val="22"/>
        </w:rPr>
        <w:t>(2)</w:t>
      </w:r>
      <w:r w:rsidRPr="00D1557D">
        <w:rPr>
          <w:sz w:val="22"/>
          <w:szCs w:val="22"/>
        </w:rPr>
        <w:tab/>
      </w:r>
      <w:r w:rsidR="00D11978" w:rsidRPr="00D1557D">
        <w:rPr>
          <w:sz w:val="22"/>
          <w:szCs w:val="22"/>
        </w:rPr>
        <w:t>Unless</w:t>
      </w:r>
      <w:r w:rsidR="00D11978" w:rsidRPr="00D1557D">
        <w:rPr>
          <w:sz w:val="22"/>
          <w:szCs w:val="22"/>
          <w:lang w:val="en-GB"/>
        </w:rPr>
        <w:t xml:space="preserve"> sooner revoked, this Notice will be revoked on 3</w:t>
      </w:r>
      <w:r w:rsidR="00BD1C1F" w:rsidRPr="00D1557D">
        <w:rPr>
          <w:sz w:val="22"/>
          <w:szCs w:val="22"/>
          <w:lang w:val="en-GB"/>
        </w:rPr>
        <w:t>1</w:t>
      </w:r>
      <w:r w:rsidR="00D11978" w:rsidRPr="00D1557D">
        <w:rPr>
          <w:sz w:val="22"/>
          <w:szCs w:val="22"/>
          <w:lang w:val="en-GB"/>
        </w:rPr>
        <w:t xml:space="preserve"> </w:t>
      </w:r>
      <w:r w:rsidR="00BD1C1F" w:rsidRPr="00D1557D">
        <w:rPr>
          <w:sz w:val="22"/>
          <w:szCs w:val="22"/>
          <w:lang w:val="en-GB"/>
        </w:rPr>
        <w:t>March</w:t>
      </w:r>
      <w:r w:rsidR="00D11978" w:rsidRPr="00D1557D">
        <w:rPr>
          <w:sz w:val="22"/>
          <w:szCs w:val="22"/>
          <w:lang w:val="en-GB"/>
        </w:rPr>
        <w:t xml:space="preserve"> 20</w:t>
      </w:r>
      <w:r w:rsidR="009B1F2C" w:rsidRPr="00D1557D">
        <w:rPr>
          <w:sz w:val="22"/>
          <w:szCs w:val="22"/>
          <w:lang w:val="en-GB"/>
        </w:rPr>
        <w:t>2</w:t>
      </w:r>
      <w:r w:rsidR="00413EC4">
        <w:rPr>
          <w:sz w:val="22"/>
          <w:szCs w:val="22"/>
          <w:lang w:val="en-GB"/>
        </w:rPr>
        <w:t>6</w:t>
      </w:r>
      <w:r w:rsidR="00D11978" w:rsidRPr="00D1557D">
        <w:rPr>
          <w:sz w:val="22"/>
          <w:szCs w:val="22"/>
          <w:lang w:val="en-GB"/>
        </w:rPr>
        <w:t>.</w:t>
      </w:r>
    </w:p>
    <w:p w14:paraId="658BD331" w14:textId="77777777" w:rsidR="00D11978" w:rsidRDefault="00D11978" w:rsidP="005A6BCC">
      <w:pPr>
        <w:pStyle w:val="ListParagraph"/>
        <w:spacing w:after="120" w:line="269" w:lineRule="auto"/>
        <w:ind w:left="0"/>
        <w:rPr>
          <w:sz w:val="22"/>
        </w:rPr>
      </w:pPr>
    </w:p>
    <w:p w14:paraId="506A1F6F" w14:textId="319B74CD" w:rsidR="005A6BCC" w:rsidRPr="005A6BCC" w:rsidRDefault="005A6BCC" w:rsidP="005A6BCC">
      <w:pPr>
        <w:pStyle w:val="ListParagraph"/>
        <w:spacing w:after="120" w:line="269" w:lineRule="auto"/>
        <w:ind w:left="0"/>
        <w:rPr>
          <w:sz w:val="22"/>
        </w:rPr>
      </w:pPr>
    </w:p>
    <w:p w14:paraId="70B19396" w14:textId="77777777" w:rsidR="00306954" w:rsidRDefault="00306954" w:rsidP="00B70ECB">
      <w:pPr>
        <w:spacing w:after="120" w:line="269" w:lineRule="auto"/>
        <w:rPr>
          <w:b/>
          <w:sz w:val="22"/>
        </w:rPr>
      </w:pPr>
    </w:p>
    <w:p w14:paraId="15C59F14" w14:textId="77777777" w:rsidR="009A239B" w:rsidRDefault="009A239B">
      <w:pPr>
        <w:rPr>
          <w:b/>
          <w:sz w:val="22"/>
        </w:rPr>
      </w:pPr>
      <w:r>
        <w:rPr>
          <w:b/>
          <w:sz w:val="22"/>
        </w:rPr>
        <w:br w:type="page"/>
      </w:r>
    </w:p>
    <w:p w14:paraId="6777C778" w14:textId="2278F7C2" w:rsidR="005A6BCC" w:rsidRPr="005A6BCC" w:rsidRDefault="005A6BCC" w:rsidP="005A6BCC">
      <w:pPr>
        <w:spacing w:after="120" w:line="269" w:lineRule="auto"/>
        <w:ind w:left="1080"/>
        <w:jc w:val="center"/>
        <w:rPr>
          <w:b/>
          <w:sz w:val="22"/>
        </w:rPr>
      </w:pPr>
      <w:r>
        <w:rPr>
          <w:b/>
          <w:sz w:val="22"/>
        </w:rPr>
        <w:t>SCHEDULES</w:t>
      </w:r>
    </w:p>
    <w:p w14:paraId="792C28AC" w14:textId="77777777" w:rsidR="005A6BCC" w:rsidRDefault="005A6BCC" w:rsidP="005A6BCC">
      <w:pPr>
        <w:spacing w:after="120" w:line="269" w:lineRule="auto"/>
        <w:ind w:left="1080"/>
        <w:jc w:val="center"/>
        <w:rPr>
          <w:b/>
          <w:sz w:val="22"/>
        </w:rPr>
      </w:pPr>
    </w:p>
    <w:p w14:paraId="2E2145C6" w14:textId="77777777" w:rsidR="005A6BCC" w:rsidRPr="005A6BCC" w:rsidRDefault="005A6BCC" w:rsidP="005A6BCC">
      <w:pPr>
        <w:spacing w:after="120" w:line="269" w:lineRule="auto"/>
        <w:ind w:left="1080"/>
        <w:jc w:val="center"/>
        <w:rPr>
          <w:b/>
          <w:sz w:val="22"/>
        </w:rPr>
      </w:pPr>
      <w:r w:rsidRPr="001E5968">
        <w:rPr>
          <w:b/>
          <w:sz w:val="22"/>
        </w:rPr>
        <w:t>SCHEDULE 1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4361"/>
        <w:gridCol w:w="3118"/>
        <w:gridCol w:w="1775"/>
      </w:tblGrid>
      <w:tr w:rsidR="002E71E0" w:rsidRPr="005C7CD8" w14:paraId="0DAA8FFF" w14:textId="77777777" w:rsidTr="002E71E0">
        <w:trPr>
          <w:tblHeader/>
        </w:trPr>
        <w:tc>
          <w:tcPr>
            <w:tcW w:w="4361" w:type="dxa"/>
            <w:shd w:val="clear" w:color="auto" w:fill="auto"/>
          </w:tcPr>
          <w:p w14:paraId="4D7E7700" w14:textId="77777777" w:rsidR="002E71E0" w:rsidRPr="005C7CD8" w:rsidRDefault="002E71E0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br w:type="page"/>
            </w:r>
            <w:r w:rsidRPr="005C7CD8">
              <w:rPr>
                <w:b/>
                <w:sz w:val="22"/>
                <w:szCs w:val="22"/>
              </w:rPr>
              <w:t>Column 1</w:t>
            </w:r>
          </w:p>
          <w:p w14:paraId="07A80C14" w14:textId="77777777" w:rsidR="002E71E0" w:rsidRPr="005C7CD8" w:rsidRDefault="002E71E0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 w:rsidRPr="005C7CD8">
              <w:rPr>
                <w:b/>
                <w:sz w:val="22"/>
                <w:szCs w:val="22"/>
              </w:rPr>
              <w:t>Spatial management unit name</w:t>
            </w:r>
          </w:p>
        </w:tc>
        <w:tc>
          <w:tcPr>
            <w:tcW w:w="3118" w:type="dxa"/>
            <w:shd w:val="clear" w:color="auto" w:fill="auto"/>
          </w:tcPr>
          <w:p w14:paraId="54E3FCE8" w14:textId="77777777" w:rsidR="002E71E0" w:rsidRPr="005C7CD8" w:rsidRDefault="002E71E0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 w:rsidRPr="005C7CD8">
              <w:rPr>
                <w:b/>
                <w:sz w:val="22"/>
                <w:szCs w:val="22"/>
              </w:rPr>
              <w:t>Column 2</w:t>
            </w:r>
          </w:p>
          <w:p w14:paraId="496A3F79" w14:textId="77777777" w:rsidR="002E71E0" w:rsidRPr="00CB3843" w:rsidRDefault="002E71E0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 w:rsidRPr="00CB3843">
              <w:rPr>
                <w:b/>
                <w:sz w:val="22"/>
                <w:szCs w:val="22"/>
              </w:rPr>
              <w:t>Coordinates bordering spatial management unit</w:t>
            </w:r>
          </w:p>
        </w:tc>
        <w:tc>
          <w:tcPr>
            <w:tcW w:w="1775" w:type="dxa"/>
            <w:shd w:val="clear" w:color="auto" w:fill="auto"/>
          </w:tcPr>
          <w:p w14:paraId="0C11F414" w14:textId="77777777" w:rsidR="002E71E0" w:rsidRPr="005C7CD8" w:rsidRDefault="002E71E0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 w:rsidRPr="005C7CD8">
              <w:rPr>
                <w:b/>
                <w:sz w:val="22"/>
                <w:szCs w:val="22"/>
              </w:rPr>
              <w:t>Column 3</w:t>
            </w:r>
          </w:p>
          <w:p w14:paraId="27CD650E" w14:textId="77777777" w:rsidR="002E71E0" w:rsidRPr="005C7CD8" w:rsidRDefault="002E71E0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 w:rsidRPr="005C7CD8">
              <w:rPr>
                <w:b/>
                <w:sz w:val="22"/>
                <w:szCs w:val="22"/>
              </w:rPr>
              <w:t>Minimum size (Millimetres)</w:t>
            </w:r>
          </w:p>
        </w:tc>
      </w:tr>
      <w:tr w:rsidR="002E71E0" w:rsidRPr="005C7CD8" w14:paraId="44C0033C" w14:textId="77777777" w:rsidTr="002E71E0">
        <w:tc>
          <w:tcPr>
            <w:tcW w:w="4361" w:type="dxa"/>
          </w:tcPr>
          <w:p w14:paraId="6362EF2B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Marlo spatial management unit that includes:</w:t>
            </w:r>
          </w:p>
          <w:p w14:paraId="657E340A" w14:textId="77777777" w:rsidR="002E71E0" w:rsidRPr="005C7CD8" w:rsidRDefault="002E71E0" w:rsidP="002E71E0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21.00 Lakes Entrance</w:t>
            </w:r>
          </w:p>
          <w:p w14:paraId="359F414B" w14:textId="77777777" w:rsidR="002E71E0" w:rsidRPr="005C7CD8" w:rsidRDefault="002E71E0" w:rsidP="002E71E0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22.01 Marlo</w:t>
            </w:r>
          </w:p>
          <w:p w14:paraId="3998B609" w14:textId="77777777" w:rsidR="002E71E0" w:rsidRPr="005C7CD8" w:rsidRDefault="002E71E0" w:rsidP="002E71E0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22.02 French’s</w:t>
            </w:r>
          </w:p>
          <w:p w14:paraId="328C3E4D" w14:textId="77777777" w:rsidR="002E71E0" w:rsidRPr="005C7CD8" w:rsidRDefault="002E71E0" w:rsidP="002E71E0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22.03 Point Ricardo</w:t>
            </w:r>
          </w:p>
          <w:p w14:paraId="493EF14E" w14:textId="77777777" w:rsidR="002E71E0" w:rsidRPr="005C7CD8" w:rsidRDefault="002E71E0" w:rsidP="002E71E0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22.04 Cape Conran</w:t>
            </w:r>
          </w:p>
          <w:p w14:paraId="0EBC154E" w14:textId="77777777" w:rsidR="002E71E0" w:rsidRPr="005C7CD8" w:rsidRDefault="002E71E0" w:rsidP="002E71E0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22.05 East Cape</w:t>
            </w:r>
          </w:p>
          <w:p w14:paraId="608A0E40" w14:textId="77777777" w:rsidR="002E71E0" w:rsidRPr="005C7CD8" w:rsidRDefault="002E71E0" w:rsidP="002E71E0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22.06 Yeerung Reef</w:t>
            </w:r>
          </w:p>
          <w:p w14:paraId="2B51A0F1" w14:textId="77777777" w:rsidR="002E71E0" w:rsidRPr="005C7CD8" w:rsidRDefault="002E71E0" w:rsidP="002E71E0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22.08 Pearl Point</w:t>
            </w:r>
          </w:p>
          <w:p w14:paraId="75980268" w14:textId="77777777" w:rsidR="002E71E0" w:rsidRPr="005C7CD8" w:rsidRDefault="002E71E0" w:rsidP="002E71E0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22.09 Tamboon Reef</w:t>
            </w:r>
          </w:p>
          <w:p w14:paraId="63A14D36" w14:textId="77777777" w:rsidR="002E71E0" w:rsidRPr="005C7CD8" w:rsidRDefault="002E71E0" w:rsidP="002E71E0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22.10 Clinton Rocks</w:t>
            </w:r>
          </w:p>
          <w:p w14:paraId="3E1BED27" w14:textId="77777777" w:rsidR="002E71E0" w:rsidRPr="005C7CD8" w:rsidRDefault="002E71E0" w:rsidP="002E71E0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23.01 Point Hicks</w:t>
            </w:r>
          </w:p>
        </w:tc>
        <w:tc>
          <w:tcPr>
            <w:tcW w:w="3118" w:type="dxa"/>
            <w:vAlign w:val="center"/>
          </w:tcPr>
          <w:p w14:paraId="5065D785" w14:textId="77777777" w:rsidR="002E71E0" w:rsidRPr="00012C39" w:rsidRDefault="002E71E0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1. 37°52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53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148°00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04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6E09E7CC" w14:textId="77777777" w:rsidR="002E71E0" w:rsidRPr="00012C39" w:rsidRDefault="002E71E0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2. 37°55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46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148°00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04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0D0E7F30" w14:textId="77777777" w:rsidR="002E71E0" w:rsidRPr="00012C39" w:rsidRDefault="002E71E0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3. 37°47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59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149°12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56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00321481" w14:textId="77777777" w:rsidR="002E71E0" w:rsidRPr="005C7CD8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4. 37°46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39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149°12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54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1C4957F5" w14:textId="77777777" w:rsidR="002E71E0" w:rsidRPr="005C7CD8" w:rsidRDefault="002E71E0" w:rsidP="004E2B81">
            <w:pPr>
              <w:spacing w:before="120" w:after="80" w:line="280" w:lineRule="atLeast"/>
              <w:jc w:val="center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120mm</w:t>
            </w:r>
          </w:p>
        </w:tc>
      </w:tr>
      <w:tr w:rsidR="002E71E0" w:rsidRPr="005C7CD8" w14:paraId="78735FD0" w14:textId="77777777" w:rsidTr="002E71E0">
        <w:tc>
          <w:tcPr>
            <w:tcW w:w="4361" w:type="dxa"/>
          </w:tcPr>
          <w:p w14:paraId="1548E3A0" w14:textId="77777777" w:rsidR="002E71E0" w:rsidRPr="005C7CD8" w:rsidRDefault="002E71E0" w:rsidP="004E2B81">
            <w:pPr>
              <w:spacing w:before="80" w:after="80" w:line="24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Mallacoota West spatial management unit that includes:</w:t>
            </w:r>
          </w:p>
          <w:p w14:paraId="285127E6" w14:textId="77777777" w:rsidR="002E71E0" w:rsidRPr="005C7CD8" w:rsidRDefault="002E71E0" w:rsidP="002E71E0">
            <w:pPr>
              <w:pStyle w:val="ListParagraph"/>
              <w:numPr>
                <w:ilvl w:val="0"/>
                <w:numId w:val="25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23.02 Whaleback</w:t>
            </w:r>
          </w:p>
          <w:p w14:paraId="4C7473ED" w14:textId="77777777" w:rsidR="002E71E0" w:rsidRPr="005C7CD8" w:rsidRDefault="002E71E0" w:rsidP="002E71E0">
            <w:pPr>
              <w:pStyle w:val="ListParagraph"/>
              <w:numPr>
                <w:ilvl w:val="0"/>
                <w:numId w:val="25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23.03 Mueller</w:t>
            </w:r>
          </w:p>
          <w:p w14:paraId="2A902EFB" w14:textId="77777777" w:rsidR="002E71E0" w:rsidRPr="005C7CD8" w:rsidRDefault="002E71E0" w:rsidP="002E71E0">
            <w:pPr>
              <w:pStyle w:val="ListParagraph"/>
              <w:numPr>
                <w:ilvl w:val="0"/>
                <w:numId w:val="25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23.04 Petrel Point</w:t>
            </w:r>
          </w:p>
          <w:p w14:paraId="78670B87" w14:textId="77777777" w:rsidR="002E71E0" w:rsidRPr="005C7CD8" w:rsidRDefault="002E71E0" w:rsidP="002E71E0">
            <w:pPr>
              <w:pStyle w:val="ListParagraph"/>
              <w:numPr>
                <w:ilvl w:val="0"/>
                <w:numId w:val="25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23.05 Island Point</w:t>
            </w:r>
          </w:p>
        </w:tc>
        <w:tc>
          <w:tcPr>
            <w:tcW w:w="3118" w:type="dxa"/>
            <w:vAlign w:val="center"/>
          </w:tcPr>
          <w:p w14:paraId="24322AAA" w14:textId="77777777" w:rsidR="002E71E0" w:rsidRPr="00012C39" w:rsidRDefault="002E71E0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1. 37°47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53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149°16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54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339B6F89" w14:textId="77777777" w:rsidR="002E71E0" w:rsidRPr="00012C39" w:rsidRDefault="002E71E0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2. 37°48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26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149°16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55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6D12A1F3" w14:textId="77777777" w:rsidR="002E71E0" w:rsidRPr="00012C39" w:rsidRDefault="002E71E0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3. 37°48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25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149°17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40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7EDBD68B" w14:textId="77777777" w:rsidR="002E71E0" w:rsidRPr="00012C39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4. 37°48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30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149°17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40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52C288A8" w14:textId="77777777" w:rsidR="002E71E0" w:rsidRPr="00012C39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5. 37°47'17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 149°27'12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0C01801B" w14:textId="77777777" w:rsidR="002E71E0" w:rsidRPr="00012C39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6. 37°46'11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 149°27'12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309C54F1" w14:textId="77777777" w:rsidR="002E71E0" w:rsidRPr="005C7CD8" w:rsidRDefault="002E71E0" w:rsidP="004E2B81">
            <w:pPr>
              <w:spacing w:before="120" w:after="80" w:line="280" w:lineRule="atLeast"/>
              <w:jc w:val="center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125mm</w:t>
            </w:r>
          </w:p>
        </w:tc>
      </w:tr>
      <w:tr w:rsidR="002E71E0" w:rsidRPr="005C7CD8" w14:paraId="437A591C" w14:textId="77777777" w:rsidTr="002E71E0">
        <w:tc>
          <w:tcPr>
            <w:tcW w:w="4361" w:type="dxa"/>
          </w:tcPr>
          <w:p w14:paraId="7D2FAC97" w14:textId="77777777" w:rsidR="002E71E0" w:rsidRPr="005C7CD8" w:rsidRDefault="002E71E0" w:rsidP="004E2B81">
            <w:pPr>
              <w:spacing w:before="80" w:after="80" w:line="24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Mallacoota Large spatial management unit that includes:</w:t>
            </w:r>
          </w:p>
          <w:p w14:paraId="28FD0AC7" w14:textId="77777777" w:rsidR="002E71E0" w:rsidRPr="005C7CD8" w:rsidRDefault="002E71E0" w:rsidP="002E71E0">
            <w:pPr>
              <w:pStyle w:val="ListParagraph"/>
              <w:numPr>
                <w:ilvl w:val="0"/>
                <w:numId w:val="26"/>
              </w:numPr>
              <w:spacing w:before="80" w:after="80" w:line="24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23.06 Big Rame</w:t>
            </w:r>
          </w:p>
          <w:p w14:paraId="0E9339C1" w14:textId="77777777" w:rsidR="002E71E0" w:rsidRPr="005C7CD8" w:rsidRDefault="002E71E0" w:rsidP="002E71E0">
            <w:pPr>
              <w:pStyle w:val="ListParagraph"/>
              <w:numPr>
                <w:ilvl w:val="0"/>
                <w:numId w:val="26"/>
              </w:numPr>
              <w:spacing w:before="80" w:after="80" w:line="24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24.00 The Skerries</w:t>
            </w:r>
          </w:p>
          <w:p w14:paraId="411B6333" w14:textId="77777777" w:rsidR="002E71E0" w:rsidRPr="005C7CD8" w:rsidRDefault="002E71E0" w:rsidP="002E71E0">
            <w:pPr>
              <w:pStyle w:val="ListParagraph"/>
              <w:numPr>
                <w:ilvl w:val="0"/>
                <w:numId w:val="26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24.03 Easby Creek</w:t>
            </w:r>
          </w:p>
        </w:tc>
        <w:tc>
          <w:tcPr>
            <w:tcW w:w="3118" w:type="dxa"/>
            <w:vAlign w:val="center"/>
          </w:tcPr>
          <w:p w14:paraId="52B97D4F" w14:textId="77777777" w:rsidR="002E71E0" w:rsidRPr="00012C39" w:rsidRDefault="002E71E0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1. 37°46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11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149°27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12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31091B1D" w14:textId="77777777" w:rsidR="002E71E0" w:rsidRPr="00012C39" w:rsidRDefault="002E71E0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2. 37°47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17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149°27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12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4561F217" w14:textId="77777777" w:rsidR="002E71E0" w:rsidRPr="00012C39" w:rsidRDefault="002E71E0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3. 37°45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05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149°32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45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59912BEE" w14:textId="77777777" w:rsidR="002E71E0" w:rsidRPr="005C7CD8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4. 37°43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45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149°32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45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314F1F8E" w14:textId="268EE241" w:rsidR="002E71E0" w:rsidRPr="005C7CD8" w:rsidRDefault="002E71E0" w:rsidP="004E2B81">
            <w:pPr>
              <w:spacing w:before="120" w:after="80" w:line="280" w:lineRule="atLeast"/>
              <w:jc w:val="center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13</w:t>
            </w:r>
            <w:r w:rsidR="00C3453D">
              <w:rPr>
                <w:sz w:val="22"/>
                <w:szCs w:val="22"/>
              </w:rPr>
              <w:t>5</w:t>
            </w:r>
            <w:r w:rsidRPr="005C7CD8">
              <w:rPr>
                <w:sz w:val="22"/>
                <w:szCs w:val="22"/>
              </w:rPr>
              <w:t>mm</w:t>
            </w:r>
          </w:p>
        </w:tc>
      </w:tr>
      <w:tr w:rsidR="002E71E0" w:rsidRPr="005C7CD8" w14:paraId="7F8BD9F9" w14:textId="77777777" w:rsidTr="002E71E0">
        <w:tc>
          <w:tcPr>
            <w:tcW w:w="4361" w:type="dxa"/>
          </w:tcPr>
          <w:p w14:paraId="47B96ECC" w14:textId="77777777" w:rsidR="002E71E0" w:rsidRPr="00012C39" w:rsidRDefault="002E71E0" w:rsidP="004E2B81">
            <w:pPr>
              <w:spacing w:before="80" w:after="80" w:line="240" w:lineRule="atLeast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Mallacoota Central spatial management unit that includes:</w:t>
            </w:r>
          </w:p>
          <w:p w14:paraId="2FDC69F8" w14:textId="77777777" w:rsidR="002E71E0" w:rsidRPr="00012C39" w:rsidRDefault="002E71E0" w:rsidP="002E71E0">
            <w:pPr>
              <w:pStyle w:val="ListParagraph"/>
              <w:numPr>
                <w:ilvl w:val="0"/>
                <w:numId w:val="27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Reef Code 24.04 Red River</w:t>
            </w:r>
          </w:p>
          <w:p w14:paraId="35DA0B1D" w14:textId="77777777" w:rsidR="002E71E0" w:rsidRPr="00012C39" w:rsidRDefault="002E71E0" w:rsidP="002E71E0">
            <w:pPr>
              <w:pStyle w:val="ListParagraph"/>
              <w:numPr>
                <w:ilvl w:val="0"/>
                <w:numId w:val="27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Reef Code 24.05 Secret Reef</w:t>
            </w:r>
          </w:p>
          <w:p w14:paraId="08E91DF9" w14:textId="77777777" w:rsidR="002E71E0" w:rsidRPr="00012C39" w:rsidRDefault="002E71E0" w:rsidP="002E71E0">
            <w:pPr>
              <w:pStyle w:val="ListParagraph"/>
              <w:numPr>
                <w:ilvl w:val="0"/>
                <w:numId w:val="27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Reef Code 24.06 Sandpatch Point</w:t>
            </w:r>
          </w:p>
          <w:p w14:paraId="722F830A" w14:textId="77777777" w:rsidR="002E71E0" w:rsidRPr="00012C39" w:rsidRDefault="002E71E0" w:rsidP="002E71E0">
            <w:pPr>
              <w:pStyle w:val="ListParagraph"/>
              <w:numPr>
                <w:ilvl w:val="0"/>
                <w:numId w:val="27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Reef Code 24.07 Sandpatch Point Lee</w:t>
            </w:r>
          </w:p>
          <w:p w14:paraId="23C30F92" w14:textId="77777777" w:rsidR="002E71E0" w:rsidRPr="00012C39" w:rsidRDefault="002E71E0" w:rsidP="002E71E0">
            <w:pPr>
              <w:pStyle w:val="ListParagraph"/>
              <w:numPr>
                <w:ilvl w:val="0"/>
                <w:numId w:val="27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Reef Code 24.08 Benedore</w:t>
            </w:r>
          </w:p>
        </w:tc>
        <w:tc>
          <w:tcPr>
            <w:tcW w:w="3118" w:type="dxa"/>
            <w:vAlign w:val="center"/>
          </w:tcPr>
          <w:p w14:paraId="0D390E1D" w14:textId="77777777" w:rsidR="002E71E0" w:rsidRPr="00012C39" w:rsidRDefault="002E71E0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1. 37°43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45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149°32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45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60DF193E" w14:textId="77777777" w:rsidR="002E71E0" w:rsidRPr="00012C39" w:rsidRDefault="002E71E0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2. 37°45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05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149°32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45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69D84DE4" w14:textId="77777777" w:rsidR="002E71E0" w:rsidRPr="00012C39" w:rsidRDefault="002E71E0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3. 37°42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10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149°39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22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2A311306" w14:textId="77777777" w:rsidR="002E71E0" w:rsidRPr="00012C39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4. 37°41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23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149°39</w:t>
            </w:r>
            <w:r w:rsidR="009D5966"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22</w:t>
            </w:r>
            <w:r w:rsidR="009D5966"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37B395F0" w14:textId="77777777" w:rsidR="002E71E0" w:rsidRPr="005C7CD8" w:rsidRDefault="002E71E0" w:rsidP="004E2B81">
            <w:pPr>
              <w:spacing w:before="120" w:after="80" w:line="280" w:lineRule="atLeast"/>
              <w:jc w:val="center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125mm</w:t>
            </w:r>
          </w:p>
        </w:tc>
      </w:tr>
      <w:tr w:rsidR="002E71E0" w:rsidRPr="005C7CD8" w14:paraId="724FA7DE" w14:textId="77777777" w:rsidTr="002E71E0">
        <w:tc>
          <w:tcPr>
            <w:tcW w:w="4361" w:type="dxa"/>
          </w:tcPr>
          <w:p w14:paraId="333611BB" w14:textId="77777777" w:rsidR="002E71E0" w:rsidRPr="005C7CD8" w:rsidRDefault="002E71E0" w:rsidP="004E2B81">
            <w:pPr>
              <w:spacing w:before="80" w:after="80" w:line="24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Mallacoota Small spatial management unit that includes:</w:t>
            </w:r>
          </w:p>
          <w:p w14:paraId="3C52F88B" w14:textId="77777777" w:rsidR="002E71E0" w:rsidRPr="005C7CD8" w:rsidRDefault="002E71E0" w:rsidP="002E71E0">
            <w:pPr>
              <w:pStyle w:val="ListParagraph"/>
              <w:numPr>
                <w:ilvl w:val="0"/>
                <w:numId w:val="28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24.09 Little Rame</w:t>
            </w:r>
          </w:p>
          <w:p w14:paraId="5615BC85" w14:textId="77777777" w:rsidR="002E71E0" w:rsidRPr="005C7CD8" w:rsidRDefault="002E71E0" w:rsidP="002E71E0">
            <w:pPr>
              <w:pStyle w:val="ListParagraph"/>
              <w:numPr>
                <w:ilvl w:val="0"/>
                <w:numId w:val="28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24.14 Bastion Point</w:t>
            </w:r>
          </w:p>
        </w:tc>
        <w:tc>
          <w:tcPr>
            <w:tcW w:w="3118" w:type="dxa"/>
            <w:vAlign w:val="center"/>
          </w:tcPr>
          <w:p w14:paraId="1AEE13DC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Little Rame</w:t>
            </w:r>
          </w:p>
          <w:p w14:paraId="3A7C94B9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1. 37°41' 23"S</w:t>
            </w:r>
            <w:r w:rsidRPr="005C7CD8">
              <w:rPr>
                <w:sz w:val="22"/>
                <w:szCs w:val="22"/>
              </w:rPr>
              <w:tab/>
              <w:t>149°39' 22"E</w:t>
            </w:r>
          </w:p>
          <w:p w14:paraId="586240B7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2. 37°42' 10"S</w:t>
            </w:r>
            <w:r w:rsidRPr="005C7CD8">
              <w:rPr>
                <w:sz w:val="22"/>
                <w:szCs w:val="22"/>
              </w:rPr>
              <w:tab/>
              <w:t>149°39' 22"E</w:t>
            </w:r>
          </w:p>
          <w:p w14:paraId="4C599F92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3. 37°41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 xml:space="preserve"> 27"S</w:t>
            </w:r>
            <w:r w:rsidRPr="005C7CD8">
              <w:rPr>
                <w:sz w:val="22"/>
                <w:szCs w:val="22"/>
              </w:rPr>
              <w:tab/>
              <w:t>149°41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 xml:space="preserve"> 22"E</w:t>
            </w:r>
          </w:p>
          <w:p w14:paraId="254B7DE1" w14:textId="77777777" w:rsidR="002E71E0" w:rsidRPr="005C7CD8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4. 37°41' 04"S</w:t>
            </w:r>
            <w:r w:rsidRPr="005C7CD8">
              <w:rPr>
                <w:sz w:val="22"/>
                <w:szCs w:val="22"/>
              </w:rPr>
              <w:tab/>
              <w:t>149°40' 39"E</w:t>
            </w:r>
          </w:p>
          <w:p w14:paraId="5C28F269" w14:textId="77777777" w:rsidR="002E71E0" w:rsidRPr="005C7CD8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 xml:space="preserve">Bastion Point </w:t>
            </w:r>
          </w:p>
          <w:p w14:paraId="29E87F89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1. 37°35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>05</w:t>
            </w:r>
            <w:r w:rsidR="009D5966"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S  149°44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>19</w:t>
            </w:r>
            <w:r w:rsidR="009D5966"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E</w:t>
            </w:r>
          </w:p>
          <w:p w14:paraId="577178FE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2. 37°36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>42</w:t>
            </w:r>
            <w:r w:rsidR="009D5966"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S  149°46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>10</w:t>
            </w:r>
            <w:r w:rsidR="009D5966"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E</w:t>
            </w:r>
          </w:p>
          <w:p w14:paraId="373B9A64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3. 37°34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>23</w:t>
            </w:r>
            <w:r w:rsidR="009D5966"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S  149°50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>16</w:t>
            </w:r>
            <w:r w:rsidR="009D5966"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E</w:t>
            </w:r>
          </w:p>
          <w:p w14:paraId="049EBA4F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4. 37°33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>07</w:t>
            </w:r>
            <w:r w:rsidR="009D5966"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S  149°50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>16</w:t>
            </w:r>
            <w:r w:rsidR="009D5966"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E</w:t>
            </w:r>
          </w:p>
          <w:p w14:paraId="585E2338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5. 37°33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>07</w:t>
            </w:r>
            <w:r w:rsidR="009D5966"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S  149°51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>36</w:t>
            </w:r>
            <w:r w:rsidR="009D5966"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E</w:t>
            </w:r>
          </w:p>
          <w:p w14:paraId="2E79EFDD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6. 37°33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>59</w:t>
            </w:r>
            <w:r w:rsidR="009D5966"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S  149°51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>36</w:t>
            </w:r>
            <w:r w:rsidR="009D5966"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E</w:t>
            </w:r>
          </w:p>
          <w:p w14:paraId="16F3C6EE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7. 37°33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>41</w:t>
            </w:r>
            <w:r w:rsidR="009D5966"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S  149°53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>30</w:t>
            </w:r>
            <w:r w:rsidR="009D5966"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E</w:t>
            </w:r>
          </w:p>
          <w:p w14:paraId="2123638B" w14:textId="77777777" w:rsidR="002E71E0" w:rsidRPr="005C7CD8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8. 37°32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>28</w:t>
            </w:r>
            <w:r w:rsidR="009D5966"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S  149°53</w:t>
            </w:r>
            <w:r w:rsidR="009D5966" w:rsidRPr="005C7CD8">
              <w:rPr>
                <w:sz w:val="22"/>
                <w:szCs w:val="22"/>
              </w:rPr>
              <w:t>'</w:t>
            </w:r>
            <w:r w:rsidRPr="005C7CD8">
              <w:rPr>
                <w:sz w:val="22"/>
                <w:szCs w:val="22"/>
              </w:rPr>
              <w:t>30</w:t>
            </w:r>
            <w:r w:rsidR="009D5966"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65AE7F1F" w14:textId="77777777" w:rsidR="002E71E0" w:rsidRPr="005C7CD8" w:rsidRDefault="002E71E0" w:rsidP="004E2B81">
            <w:pPr>
              <w:spacing w:before="120" w:after="80" w:line="280" w:lineRule="atLeast"/>
              <w:jc w:val="center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115mm</w:t>
            </w:r>
          </w:p>
        </w:tc>
      </w:tr>
      <w:tr w:rsidR="002E71E0" w:rsidRPr="005C7CD8" w14:paraId="7F024D6E" w14:textId="77777777" w:rsidTr="002E71E0">
        <w:tc>
          <w:tcPr>
            <w:tcW w:w="4361" w:type="dxa"/>
          </w:tcPr>
          <w:p w14:paraId="74E7E728" w14:textId="77777777" w:rsidR="002E71E0" w:rsidRPr="005C7CD8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Airport spatial management unit that includes:</w:t>
            </w:r>
          </w:p>
          <w:p w14:paraId="7F9BDEF1" w14:textId="77777777" w:rsidR="002E71E0" w:rsidRPr="005C7CD8" w:rsidRDefault="002E71E0" w:rsidP="002E71E0">
            <w:pPr>
              <w:pStyle w:val="ListParagraph"/>
              <w:numPr>
                <w:ilvl w:val="0"/>
                <w:numId w:val="5"/>
              </w:numPr>
              <w:spacing w:after="120"/>
              <w:ind w:left="709" w:hanging="425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24.10 Little Rame Lee</w:t>
            </w:r>
          </w:p>
          <w:p w14:paraId="19C4B5AB" w14:textId="77777777" w:rsidR="002E71E0" w:rsidRPr="005C7CD8" w:rsidRDefault="002E71E0" w:rsidP="002E71E0">
            <w:pPr>
              <w:pStyle w:val="ListParagraph"/>
              <w:numPr>
                <w:ilvl w:val="0"/>
                <w:numId w:val="5"/>
              </w:numPr>
              <w:spacing w:after="120"/>
              <w:ind w:left="709" w:hanging="425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24.11 Shipwreck – Seal Ck</w:t>
            </w:r>
          </w:p>
          <w:p w14:paraId="2A7A2D2D" w14:textId="77777777" w:rsidR="002E71E0" w:rsidRPr="005C7CD8" w:rsidRDefault="002E71E0" w:rsidP="002E71E0">
            <w:pPr>
              <w:pStyle w:val="ListParagraph"/>
              <w:numPr>
                <w:ilvl w:val="0"/>
                <w:numId w:val="5"/>
              </w:numPr>
              <w:spacing w:after="120"/>
              <w:ind w:left="709" w:hanging="425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24.15 Tullaberga Island</w:t>
            </w:r>
          </w:p>
          <w:p w14:paraId="2C23D8D6" w14:textId="333BF2D2" w:rsidR="002E71E0" w:rsidRPr="005C7CD8" w:rsidRDefault="002E71E0" w:rsidP="002E71E0">
            <w:pPr>
              <w:pStyle w:val="ListParagraph"/>
              <w:numPr>
                <w:ilvl w:val="0"/>
                <w:numId w:val="5"/>
              </w:numPr>
              <w:spacing w:after="120"/>
              <w:ind w:left="709" w:hanging="425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24.16 Gabo Harbour</w:t>
            </w:r>
          </w:p>
          <w:p w14:paraId="76425A23" w14:textId="1DDF2DF8" w:rsidR="002E71E0" w:rsidRPr="005C7CD8" w:rsidRDefault="002E71E0" w:rsidP="002E71E0">
            <w:pPr>
              <w:pStyle w:val="ListParagraph"/>
              <w:numPr>
                <w:ilvl w:val="0"/>
                <w:numId w:val="5"/>
              </w:numPr>
              <w:spacing w:after="120"/>
              <w:ind w:left="709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Reef Code 24.21 Quarry</w:t>
            </w:r>
            <w:r w:rsidRPr="005C7CD8">
              <w:rPr>
                <w:sz w:val="22"/>
                <w:szCs w:val="22"/>
              </w:rPr>
              <w:t>/ Betka Beach</w:t>
            </w:r>
          </w:p>
        </w:tc>
        <w:tc>
          <w:tcPr>
            <w:tcW w:w="3118" w:type="dxa"/>
            <w:vAlign w:val="center"/>
          </w:tcPr>
          <w:p w14:paraId="6A88ED18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1. 37°41' 04"S</w:t>
            </w:r>
            <w:r w:rsidRPr="005C7CD8">
              <w:rPr>
                <w:sz w:val="22"/>
                <w:szCs w:val="22"/>
              </w:rPr>
              <w:tab/>
              <w:t xml:space="preserve"> 149°40' 39"E</w:t>
            </w:r>
          </w:p>
          <w:p w14:paraId="21FC9FA4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2. 37°41' 27"S</w:t>
            </w:r>
            <w:r w:rsidRPr="005C7CD8">
              <w:rPr>
                <w:sz w:val="22"/>
                <w:szCs w:val="22"/>
              </w:rPr>
              <w:tab/>
              <w:t xml:space="preserve"> 149°41' 22"E</w:t>
            </w:r>
          </w:p>
          <w:p w14:paraId="73851BF5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3. 37°36' 42"S</w:t>
            </w:r>
            <w:r w:rsidRPr="005C7CD8">
              <w:rPr>
                <w:sz w:val="22"/>
                <w:szCs w:val="22"/>
              </w:rPr>
              <w:tab/>
              <w:t xml:space="preserve"> 149°46' 10"E</w:t>
            </w:r>
          </w:p>
          <w:p w14:paraId="548E8DD9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4. 37°35' 05"S</w:t>
            </w:r>
            <w:r w:rsidRPr="005C7CD8">
              <w:rPr>
                <w:sz w:val="22"/>
                <w:szCs w:val="22"/>
              </w:rPr>
              <w:tab/>
              <w:t xml:space="preserve"> 149°44' 19"E</w:t>
            </w:r>
          </w:p>
          <w:p w14:paraId="7BE4A3CE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5. 37°34' 23"S</w:t>
            </w:r>
            <w:r w:rsidRPr="005C7CD8">
              <w:rPr>
                <w:sz w:val="22"/>
                <w:szCs w:val="22"/>
              </w:rPr>
              <w:tab/>
              <w:t xml:space="preserve"> 149°50' 16"E</w:t>
            </w:r>
          </w:p>
          <w:p w14:paraId="0D6D1E35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6. 37°33' 07"S</w:t>
            </w:r>
            <w:r w:rsidRPr="005C7CD8">
              <w:rPr>
                <w:sz w:val="22"/>
                <w:szCs w:val="22"/>
              </w:rPr>
              <w:tab/>
              <w:t xml:space="preserve"> 149°50' 16"E</w:t>
            </w:r>
          </w:p>
          <w:p w14:paraId="2E2CA136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7. 37°33' 07"S</w:t>
            </w:r>
            <w:r w:rsidRPr="005C7CD8">
              <w:rPr>
                <w:sz w:val="22"/>
                <w:szCs w:val="22"/>
              </w:rPr>
              <w:tab/>
              <w:t xml:space="preserve"> 149°51' 36"E</w:t>
            </w:r>
          </w:p>
          <w:p w14:paraId="013152D0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8. 37°33' 59"S</w:t>
            </w:r>
            <w:r w:rsidRPr="005C7CD8">
              <w:rPr>
                <w:sz w:val="22"/>
                <w:szCs w:val="22"/>
              </w:rPr>
              <w:tab/>
              <w:t xml:space="preserve"> 149°51' 36"E</w:t>
            </w:r>
          </w:p>
          <w:p w14:paraId="5C429FE5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9. 37°32' 28"S</w:t>
            </w:r>
            <w:r w:rsidRPr="005C7CD8">
              <w:rPr>
                <w:sz w:val="22"/>
                <w:szCs w:val="22"/>
              </w:rPr>
              <w:tab/>
              <w:t xml:space="preserve"> 149°53' 30"E</w:t>
            </w:r>
          </w:p>
          <w:p w14:paraId="02FD0616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10. 37°33' 41"S 149°53' 30"E</w:t>
            </w:r>
          </w:p>
          <w:p w14:paraId="3FDF3C87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11. 37°33' 57"S 149°54' 02"E</w:t>
            </w:r>
          </w:p>
          <w:p w14:paraId="7221EC45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12. 37°33' 50"S 149°54' 20"E</w:t>
            </w:r>
          </w:p>
          <w:p w14:paraId="1A72131F" w14:textId="77777777" w:rsidR="002E71E0" w:rsidRPr="00012C39" w:rsidRDefault="002E71E0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13. 37°32' 55"S 149°54' 20"E</w:t>
            </w:r>
          </w:p>
          <w:p w14:paraId="25545013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14. 37°32' 34"S 149°54' 16"E</w:t>
            </w:r>
          </w:p>
        </w:tc>
        <w:tc>
          <w:tcPr>
            <w:tcW w:w="1775" w:type="dxa"/>
            <w:vAlign w:val="center"/>
          </w:tcPr>
          <w:p w14:paraId="2E90AB24" w14:textId="77777777" w:rsidR="002E71E0" w:rsidRPr="005C7CD8" w:rsidRDefault="002E71E0" w:rsidP="004E2B81">
            <w:pPr>
              <w:spacing w:before="120" w:after="80" w:line="280" w:lineRule="atLeast"/>
              <w:jc w:val="center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120mm</w:t>
            </w:r>
          </w:p>
        </w:tc>
      </w:tr>
      <w:tr w:rsidR="002E71E0" w:rsidRPr="005C7CD8" w14:paraId="39449301" w14:textId="77777777" w:rsidTr="002E71E0">
        <w:tc>
          <w:tcPr>
            <w:tcW w:w="4361" w:type="dxa"/>
          </w:tcPr>
          <w:p w14:paraId="16616E7F" w14:textId="77777777" w:rsidR="002E71E0" w:rsidRPr="005C7CD8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Airport spatial management unit that includes:</w:t>
            </w:r>
          </w:p>
          <w:p w14:paraId="32D8C997" w14:textId="77777777" w:rsidR="002E71E0" w:rsidRPr="005C7CD8" w:rsidRDefault="002E71E0" w:rsidP="002E71E0">
            <w:pPr>
              <w:pStyle w:val="ListParagraph"/>
              <w:numPr>
                <w:ilvl w:val="0"/>
                <w:numId w:val="29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25.10 Little Rame Lee</w:t>
            </w:r>
          </w:p>
          <w:p w14:paraId="41BA7C53" w14:textId="77777777" w:rsidR="002E71E0" w:rsidRPr="005C7CD8" w:rsidRDefault="002E71E0" w:rsidP="002E71E0">
            <w:pPr>
              <w:pStyle w:val="ListParagraph"/>
              <w:numPr>
                <w:ilvl w:val="0"/>
                <w:numId w:val="29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25.11 Shipwreck – Seal Ck</w:t>
            </w:r>
          </w:p>
          <w:p w14:paraId="2A404728" w14:textId="77777777" w:rsidR="002E71E0" w:rsidRPr="005C7CD8" w:rsidRDefault="002E71E0" w:rsidP="002E71E0">
            <w:pPr>
              <w:pStyle w:val="ListParagraph"/>
              <w:numPr>
                <w:ilvl w:val="0"/>
                <w:numId w:val="29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25.15 Tullaberga Island</w:t>
            </w:r>
          </w:p>
          <w:p w14:paraId="7EF69C8C" w14:textId="77777777" w:rsidR="002E71E0" w:rsidRPr="005C7CD8" w:rsidRDefault="002E71E0" w:rsidP="002E71E0">
            <w:pPr>
              <w:pStyle w:val="ListParagraph"/>
              <w:numPr>
                <w:ilvl w:val="0"/>
                <w:numId w:val="29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25.16 Gabo Harbour</w:t>
            </w:r>
          </w:p>
          <w:p w14:paraId="55E0B0F4" w14:textId="15F3481B" w:rsidR="002E71E0" w:rsidRPr="005C7CD8" w:rsidRDefault="002E71E0" w:rsidP="002E71E0">
            <w:pPr>
              <w:pStyle w:val="ListParagraph"/>
              <w:numPr>
                <w:ilvl w:val="0"/>
                <w:numId w:val="29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</w:t>
            </w:r>
            <w:r w:rsidR="00B70ECB">
              <w:rPr>
                <w:sz w:val="22"/>
                <w:szCs w:val="22"/>
              </w:rPr>
              <w:t xml:space="preserve"> </w:t>
            </w:r>
            <w:r w:rsidRPr="005C7CD8">
              <w:rPr>
                <w:sz w:val="22"/>
                <w:szCs w:val="22"/>
              </w:rPr>
              <w:t>25.21 Quarry / Betka Beach</w:t>
            </w:r>
          </w:p>
        </w:tc>
        <w:tc>
          <w:tcPr>
            <w:tcW w:w="3118" w:type="dxa"/>
            <w:vAlign w:val="center"/>
          </w:tcPr>
          <w:p w14:paraId="27F1517D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1. 37°41' 04"S</w:t>
            </w:r>
            <w:r w:rsidRPr="005C7CD8">
              <w:rPr>
                <w:sz w:val="22"/>
                <w:szCs w:val="22"/>
              </w:rPr>
              <w:tab/>
              <w:t xml:space="preserve"> 149°40' 39"E</w:t>
            </w:r>
          </w:p>
          <w:p w14:paraId="6FD001DF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2. 37°41' 27"S</w:t>
            </w:r>
            <w:r w:rsidRPr="005C7CD8">
              <w:rPr>
                <w:sz w:val="22"/>
                <w:szCs w:val="22"/>
              </w:rPr>
              <w:tab/>
              <w:t xml:space="preserve"> 149°41' 22"E</w:t>
            </w:r>
          </w:p>
          <w:p w14:paraId="19E4C392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3. 37°36' 42"S</w:t>
            </w:r>
            <w:r w:rsidRPr="005C7CD8">
              <w:rPr>
                <w:sz w:val="22"/>
                <w:szCs w:val="22"/>
              </w:rPr>
              <w:tab/>
              <w:t xml:space="preserve"> 149°46' 10"E</w:t>
            </w:r>
          </w:p>
          <w:p w14:paraId="782F7FBE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4. 37°35' 05"S</w:t>
            </w:r>
            <w:r w:rsidRPr="005C7CD8">
              <w:rPr>
                <w:sz w:val="22"/>
                <w:szCs w:val="22"/>
              </w:rPr>
              <w:tab/>
              <w:t xml:space="preserve"> 149°44' 19"E</w:t>
            </w:r>
          </w:p>
          <w:p w14:paraId="514495B5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5. 37°34' 23"S</w:t>
            </w:r>
            <w:r w:rsidRPr="005C7CD8">
              <w:rPr>
                <w:sz w:val="22"/>
                <w:szCs w:val="22"/>
              </w:rPr>
              <w:tab/>
              <w:t xml:space="preserve"> 149°50' 16"E</w:t>
            </w:r>
          </w:p>
          <w:p w14:paraId="4F3019FE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6. 37°33' 07"S</w:t>
            </w:r>
            <w:r w:rsidRPr="005C7CD8">
              <w:rPr>
                <w:sz w:val="22"/>
                <w:szCs w:val="22"/>
              </w:rPr>
              <w:tab/>
              <w:t xml:space="preserve"> 149°50' 16"E</w:t>
            </w:r>
          </w:p>
          <w:p w14:paraId="03620BEE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7. 37°33' 07"S</w:t>
            </w:r>
            <w:r w:rsidRPr="005C7CD8">
              <w:rPr>
                <w:sz w:val="22"/>
                <w:szCs w:val="22"/>
              </w:rPr>
              <w:tab/>
              <w:t xml:space="preserve"> 149°51' 36"E</w:t>
            </w:r>
          </w:p>
          <w:p w14:paraId="63705717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8. 37°33' 59"S</w:t>
            </w:r>
            <w:r w:rsidRPr="005C7CD8">
              <w:rPr>
                <w:sz w:val="22"/>
                <w:szCs w:val="22"/>
              </w:rPr>
              <w:tab/>
              <w:t xml:space="preserve"> 149°51' 36"E</w:t>
            </w:r>
          </w:p>
          <w:p w14:paraId="67C9FEF2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9. 37°32' 28"S</w:t>
            </w:r>
            <w:r w:rsidRPr="005C7CD8">
              <w:rPr>
                <w:sz w:val="22"/>
                <w:szCs w:val="22"/>
              </w:rPr>
              <w:tab/>
              <w:t xml:space="preserve"> 149°53' 30"E</w:t>
            </w:r>
          </w:p>
          <w:p w14:paraId="4B4671D7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10. 37°33' 41"S 149°53' 30"E</w:t>
            </w:r>
          </w:p>
          <w:p w14:paraId="688A1C78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11. 37°33' 57"S 149°54' 02"E</w:t>
            </w:r>
          </w:p>
          <w:p w14:paraId="15731FDB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12. 37°33' 50"S 149°54' 20"E</w:t>
            </w:r>
          </w:p>
          <w:p w14:paraId="7C99DC7D" w14:textId="77777777" w:rsidR="002E71E0" w:rsidRPr="00012C39" w:rsidRDefault="002E71E0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13. 37°32' 55"S 149°54' 20"E</w:t>
            </w:r>
          </w:p>
          <w:p w14:paraId="35AC8FA3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14. 37°32' 34"S 149°54' 16"E</w:t>
            </w:r>
          </w:p>
        </w:tc>
        <w:tc>
          <w:tcPr>
            <w:tcW w:w="1775" w:type="dxa"/>
            <w:vAlign w:val="center"/>
          </w:tcPr>
          <w:p w14:paraId="380F2D2B" w14:textId="77777777" w:rsidR="002E71E0" w:rsidRPr="005C7CD8" w:rsidRDefault="002E71E0" w:rsidP="004E2B81">
            <w:pPr>
              <w:spacing w:before="120" w:after="80" w:line="280" w:lineRule="atLeast"/>
              <w:jc w:val="center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110mm</w:t>
            </w:r>
          </w:p>
        </w:tc>
      </w:tr>
      <w:tr w:rsidR="002E71E0" w:rsidRPr="005C7CD8" w14:paraId="779198D9" w14:textId="77777777" w:rsidTr="002E71E0">
        <w:tc>
          <w:tcPr>
            <w:tcW w:w="4361" w:type="dxa"/>
          </w:tcPr>
          <w:p w14:paraId="16C852AD" w14:textId="77777777" w:rsidR="002E71E0" w:rsidRPr="005C7CD8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Mallacoota East spatial management unit that includes:</w:t>
            </w:r>
          </w:p>
          <w:p w14:paraId="1E186B00" w14:textId="77777777" w:rsidR="002E71E0" w:rsidRPr="005C7CD8" w:rsidRDefault="002E71E0" w:rsidP="002E71E0">
            <w:pPr>
              <w:pStyle w:val="ListParagraph"/>
              <w:numPr>
                <w:ilvl w:val="0"/>
                <w:numId w:val="30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24.17 Gabo Island</w:t>
            </w:r>
          </w:p>
          <w:p w14:paraId="29CDA2A9" w14:textId="77777777" w:rsidR="002E71E0" w:rsidRPr="005C7CD8" w:rsidRDefault="002E71E0" w:rsidP="002E71E0">
            <w:pPr>
              <w:pStyle w:val="ListParagraph"/>
              <w:numPr>
                <w:ilvl w:val="0"/>
                <w:numId w:val="30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24.18 Gunshot</w:t>
            </w:r>
          </w:p>
          <w:p w14:paraId="50E6080F" w14:textId="77777777" w:rsidR="002E71E0" w:rsidRPr="005C7CD8" w:rsidRDefault="002E71E0" w:rsidP="002E71E0">
            <w:pPr>
              <w:pStyle w:val="ListParagraph"/>
              <w:numPr>
                <w:ilvl w:val="0"/>
                <w:numId w:val="30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24.19 Iron Prince</w:t>
            </w:r>
          </w:p>
        </w:tc>
        <w:tc>
          <w:tcPr>
            <w:tcW w:w="3118" w:type="dxa"/>
            <w:vAlign w:val="center"/>
          </w:tcPr>
          <w:p w14:paraId="23CFF90C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1. 37°32' 34"S</w:t>
            </w:r>
            <w:r w:rsidRPr="00A344D6">
              <w:rPr>
                <w:sz w:val="22"/>
                <w:szCs w:val="22"/>
              </w:rPr>
              <w:tab/>
              <w:t xml:space="preserve"> 149°54' 16"E</w:t>
            </w:r>
          </w:p>
          <w:p w14:paraId="7C9213C7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2. 37°32' 55"S</w:t>
            </w:r>
            <w:r w:rsidRPr="00A344D6">
              <w:rPr>
                <w:sz w:val="22"/>
                <w:szCs w:val="22"/>
              </w:rPr>
              <w:tab/>
              <w:t xml:space="preserve"> 149°54' 20"E</w:t>
            </w:r>
          </w:p>
          <w:p w14:paraId="0B0DB202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3. 37°33' 50"S</w:t>
            </w:r>
            <w:r w:rsidRPr="00A344D6">
              <w:rPr>
                <w:sz w:val="22"/>
                <w:szCs w:val="22"/>
              </w:rPr>
              <w:tab/>
              <w:t xml:space="preserve"> 149°54' 20"E</w:t>
            </w:r>
          </w:p>
          <w:p w14:paraId="27729BD1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4. 37°33' 57"S</w:t>
            </w:r>
            <w:r w:rsidRPr="00A344D6">
              <w:rPr>
                <w:sz w:val="22"/>
                <w:szCs w:val="22"/>
              </w:rPr>
              <w:tab/>
              <w:t xml:space="preserve"> 149°54' 02"E</w:t>
            </w:r>
          </w:p>
          <w:p w14:paraId="72D07764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5. 37°32' 56”S    149°55' 58”E</w:t>
            </w:r>
          </w:p>
          <w:p w14:paraId="428128B2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6. 37°32' 07"S</w:t>
            </w:r>
            <w:r w:rsidRPr="00A344D6">
              <w:rPr>
                <w:sz w:val="22"/>
                <w:szCs w:val="22"/>
              </w:rPr>
              <w:tab/>
              <w:t xml:space="preserve"> 149°54' 45"E</w:t>
            </w:r>
          </w:p>
          <w:p w14:paraId="700307C2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7. 37°31' 09"S</w:t>
            </w:r>
            <w:r w:rsidRPr="00A344D6">
              <w:rPr>
                <w:sz w:val="22"/>
                <w:szCs w:val="22"/>
              </w:rPr>
              <w:tab/>
              <w:t xml:space="preserve"> 149°56' 34"E</w:t>
            </w:r>
          </w:p>
          <w:p w14:paraId="3F4D882D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8. 37°32' 02"S</w:t>
            </w:r>
            <w:r w:rsidRPr="00A344D6">
              <w:rPr>
                <w:sz w:val="22"/>
                <w:szCs w:val="22"/>
              </w:rPr>
              <w:tab/>
              <w:t xml:space="preserve"> 149°57' 37"E</w:t>
            </w:r>
          </w:p>
          <w:p w14:paraId="1C6DF300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9. 37°31' 14"S</w:t>
            </w:r>
            <w:r w:rsidRPr="00A344D6">
              <w:rPr>
                <w:sz w:val="22"/>
                <w:szCs w:val="22"/>
              </w:rPr>
              <w:tab/>
              <w:t xml:space="preserve"> 149°58' 22"E</w:t>
            </w:r>
          </w:p>
          <w:p w14:paraId="411019DF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10. 37°30' 46</w:t>
            </w:r>
            <w:r w:rsidR="009D5966" w:rsidRPr="00A344D6">
              <w:rPr>
                <w:sz w:val="22"/>
                <w:szCs w:val="22"/>
              </w:rPr>
              <w:t>"</w:t>
            </w:r>
            <w:r w:rsidRPr="00A344D6">
              <w:rPr>
                <w:sz w:val="22"/>
                <w:szCs w:val="22"/>
              </w:rPr>
              <w:t>S    149°57' 49</w:t>
            </w:r>
            <w:r w:rsidR="009D5966" w:rsidRPr="00A344D6">
              <w:rPr>
                <w:sz w:val="22"/>
                <w:szCs w:val="22"/>
              </w:rPr>
              <w:t>"</w:t>
            </w:r>
            <w:r w:rsidRPr="00A344D6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21BD55CF" w14:textId="77777777" w:rsidR="002E71E0" w:rsidRPr="005C7CD8" w:rsidRDefault="002E71E0" w:rsidP="004E2B81">
            <w:pPr>
              <w:spacing w:before="120" w:after="80" w:line="280" w:lineRule="atLeast"/>
              <w:jc w:val="center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120mm</w:t>
            </w:r>
          </w:p>
        </w:tc>
      </w:tr>
    </w:tbl>
    <w:p w14:paraId="27A1B4F2" w14:textId="77777777" w:rsidR="005A6BCC" w:rsidRDefault="005A6BCC" w:rsidP="000B50AE">
      <w:pPr>
        <w:rPr>
          <w:b/>
          <w:sz w:val="22"/>
        </w:rPr>
      </w:pPr>
    </w:p>
    <w:p w14:paraId="01A761FD" w14:textId="77777777" w:rsidR="005A6BCC" w:rsidRDefault="005A6BCC" w:rsidP="005A6BCC">
      <w:pPr>
        <w:spacing w:after="120" w:line="269" w:lineRule="auto"/>
        <w:jc w:val="center"/>
        <w:rPr>
          <w:b/>
          <w:sz w:val="22"/>
        </w:rPr>
      </w:pPr>
    </w:p>
    <w:p w14:paraId="0D66D19F" w14:textId="77777777" w:rsidR="00AB28DD" w:rsidRDefault="00AB28DD">
      <w:pPr>
        <w:rPr>
          <w:b/>
          <w:sz w:val="22"/>
        </w:rPr>
      </w:pPr>
      <w:r>
        <w:rPr>
          <w:b/>
          <w:sz w:val="22"/>
        </w:rPr>
        <w:br w:type="page"/>
      </w:r>
    </w:p>
    <w:p w14:paraId="3C8488C5" w14:textId="77777777" w:rsidR="005A6BCC" w:rsidRPr="006E6613" w:rsidRDefault="005A6BCC" w:rsidP="005A6BCC">
      <w:pPr>
        <w:spacing w:after="120" w:line="269" w:lineRule="auto"/>
        <w:jc w:val="center"/>
        <w:rPr>
          <w:b/>
          <w:sz w:val="22"/>
        </w:rPr>
      </w:pPr>
      <w:r w:rsidRPr="001E5968">
        <w:rPr>
          <w:b/>
          <w:sz w:val="22"/>
        </w:rPr>
        <w:t>SCHEDULE 2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4361"/>
        <w:gridCol w:w="3260"/>
        <w:gridCol w:w="1633"/>
      </w:tblGrid>
      <w:tr w:rsidR="002E71E0" w:rsidRPr="005C7CD8" w14:paraId="13B1B499" w14:textId="77777777" w:rsidTr="00DC325C">
        <w:trPr>
          <w:tblHeader/>
        </w:trPr>
        <w:tc>
          <w:tcPr>
            <w:tcW w:w="4361" w:type="dxa"/>
            <w:shd w:val="clear" w:color="auto" w:fill="auto"/>
          </w:tcPr>
          <w:p w14:paraId="437FC1E6" w14:textId="77777777" w:rsidR="002E71E0" w:rsidRPr="005C7CD8" w:rsidRDefault="002E71E0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br w:type="page"/>
            </w:r>
            <w:r w:rsidRPr="005C7CD8">
              <w:rPr>
                <w:b/>
                <w:sz w:val="22"/>
                <w:szCs w:val="22"/>
              </w:rPr>
              <w:t>Column 1</w:t>
            </w:r>
          </w:p>
          <w:p w14:paraId="173E6BED" w14:textId="77777777" w:rsidR="002E71E0" w:rsidRPr="005C7CD8" w:rsidRDefault="002E71E0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 w:rsidRPr="005C7CD8">
              <w:rPr>
                <w:b/>
                <w:sz w:val="22"/>
                <w:szCs w:val="22"/>
              </w:rPr>
              <w:t>Spatial management unit name</w:t>
            </w:r>
          </w:p>
        </w:tc>
        <w:tc>
          <w:tcPr>
            <w:tcW w:w="3260" w:type="dxa"/>
            <w:shd w:val="clear" w:color="auto" w:fill="auto"/>
          </w:tcPr>
          <w:p w14:paraId="50BF0EA1" w14:textId="77777777" w:rsidR="002E71E0" w:rsidRPr="005C7CD8" w:rsidRDefault="002E71E0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 w:rsidRPr="005C7CD8">
              <w:rPr>
                <w:b/>
                <w:sz w:val="22"/>
                <w:szCs w:val="22"/>
              </w:rPr>
              <w:t>Column 2</w:t>
            </w:r>
          </w:p>
          <w:p w14:paraId="4CA124C8" w14:textId="77777777" w:rsidR="002E71E0" w:rsidRPr="00FF7A45" w:rsidRDefault="002E71E0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 w:rsidRPr="00FF7A45">
              <w:rPr>
                <w:b/>
                <w:sz w:val="22"/>
                <w:szCs w:val="22"/>
              </w:rPr>
              <w:t>Coordinates bordering spatial management unit</w:t>
            </w:r>
          </w:p>
        </w:tc>
        <w:tc>
          <w:tcPr>
            <w:tcW w:w="1633" w:type="dxa"/>
            <w:shd w:val="clear" w:color="auto" w:fill="auto"/>
          </w:tcPr>
          <w:p w14:paraId="5D0CF4E1" w14:textId="77777777" w:rsidR="002E71E0" w:rsidRPr="005C7CD8" w:rsidRDefault="002E71E0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 w:rsidRPr="005C7CD8">
              <w:rPr>
                <w:b/>
                <w:sz w:val="22"/>
                <w:szCs w:val="22"/>
              </w:rPr>
              <w:t>Column 3</w:t>
            </w:r>
          </w:p>
          <w:p w14:paraId="551B4EFA" w14:textId="762F4EE4" w:rsidR="002E71E0" w:rsidRPr="005C7CD8" w:rsidRDefault="00DA3928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Upper Limit</w:t>
            </w:r>
          </w:p>
        </w:tc>
      </w:tr>
      <w:tr w:rsidR="002E71E0" w:rsidRPr="005C7CD8" w14:paraId="13322275" w14:textId="77777777" w:rsidTr="00DC325C">
        <w:tc>
          <w:tcPr>
            <w:tcW w:w="4361" w:type="dxa"/>
          </w:tcPr>
          <w:p w14:paraId="236A1B04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Marlo spatial management unit that includes:</w:t>
            </w:r>
          </w:p>
          <w:p w14:paraId="389B1C3B" w14:textId="77777777" w:rsidR="002E71E0" w:rsidRPr="005C7CD8" w:rsidRDefault="002E71E0" w:rsidP="000C55DA">
            <w:pPr>
              <w:pStyle w:val="ListParagraph"/>
              <w:numPr>
                <w:ilvl w:val="0"/>
                <w:numId w:val="31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21.00 Lakes Entrance</w:t>
            </w:r>
          </w:p>
          <w:p w14:paraId="3196CA9E" w14:textId="77777777" w:rsidR="002E71E0" w:rsidRPr="005C7CD8" w:rsidRDefault="002E71E0" w:rsidP="000C55DA">
            <w:pPr>
              <w:pStyle w:val="ListParagraph"/>
              <w:numPr>
                <w:ilvl w:val="0"/>
                <w:numId w:val="31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22.01 Marlo</w:t>
            </w:r>
          </w:p>
          <w:p w14:paraId="00E7D84F" w14:textId="77777777" w:rsidR="002E71E0" w:rsidRPr="005C7CD8" w:rsidRDefault="002E71E0" w:rsidP="000C55DA">
            <w:pPr>
              <w:pStyle w:val="ListParagraph"/>
              <w:numPr>
                <w:ilvl w:val="0"/>
                <w:numId w:val="31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22.02 French’s</w:t>
            </w:r>
          </w:p>
          <w:p w14:paraId="5961F80F" w14:textId="77777777" w:rsidR="002E71E0" w:rsidRPr="005C7CD8" w:rsidRDefault="002E71E0" w:rsidP="000C55DA">
            <w:pPr>
              <w:pStyle w:val="ListParagraph"/>
              <w:numPr>
                <w:ilvl w:val="0"/>
                <w:numId w:val="31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22.03 Point Ricardo</w:t>
            </w:r>
          </w:p>
          <w:p w14:paraId="1E763B7B" w14:textId="77777777" w:rsidR="002E71E0" w:rsidRPr="005C7CD8" w:rsidRDefault="002E71E0" w:rsidP="000C55DA">
            <w:pPr>
              <w:pStyle w:val="ListParagraph"/>
              <w:numPr>
                <w:ilvl w:val="0"/>
                <w:numId w:val="31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22.04 Cape Conran</w:t>
            </w:r>
          </w:p>
          <w:p w14:paraId="38D4AF6E" w14:textId="77777777" w:rsidR="002E71E0" w:rsidRPr="005C7CD8" w:rsidRDefault="002E71E0" w:rsidP="000C55DA">
            <w:pPr>
              <w:pStyle w:val="ListParagraph"/>
              <w:numPr>
                <w:ilvl w:val="0"/>
                <w:numId w:val="31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22.05 East Cape</w:t>
            </w:r>
          </w:p>
          <w:p w14:paraId="525AEF51" w14:textId="77777777" w:rsidR="002E71E0" w:rsidRPr="005C7CD8" w:rsidRDefault="002E71E0" w:rsidP="000C55DA">
            <w:pPr>
              <w:pStyle w:val="ListParagraph"/>
              <w:numPr>
                <w:ilvl w:val="0"/>
                <w:numId w:val="31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22.06 Yeerung Reef</w:t>
            </w:r>
          </w:p>
          <w:p w14:paraId="059BE6E6" w14:textId="77777777" w:rsidR="002E71E0" w:rsidRPr="005C7CD8" w:rsidRDefault="002E71E0" w:rsidP="000C55DA">
            <w:pPr>
              <w:pStyle w:val="ListParagraph"/>
              <w:numPr>
                <w:ilvl w:val="0"/>
                <w:numId w:val="31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22.08 Pearl Point</w:t>
            </w:r>
          </w:p>
          <w:p w14:paraId="48F5AB51" w14:textId="77777777" w:rsidR="002E71E0" w:rsidRPr="005C7CD8" w:rsidRDefault="002E71E0" w:rsidP="000C55DA">
            <w:pPr>
              <w:pStyle w:val="ListParagraph"/>
              <w:numPr>
                <w:ilvl w:val="0"/>
                <w:numId w:val="31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22.09 Tamboon Reef</w:t>
            </w:r>
          </w:p>
          <w:p w14:paraId="13BA313F" w14:textId="77777777" w:rsidR="002E71E0" w:rsidRPr="005C7CD8" w:rsidRDefault="002E71E0" w:rsidP="000C55DA">
            <w:pPr>
              <w:pStyle w:val="ListParagraph"/>
              <w:numPr>
                <w:ilvl w:val="0"/>
                <w:numId w:val="31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22.10 Clinton Rocks</w:t>
            </w:r>
          </w:p>
          <w:p w14:paraId="69000A29" w14:textId="77777777" w:rsidR="002E71E0" w:rsidRPr="005C7CD8" w:rsidRDefault="002E71E0" w:rsidP="000C55DA">
            <w:pPr>
              <w:pStyle w:val="ListParagraph"/>
              <w:numPr>
                <w:ilvl w:val="0"/>
                <w:numId w:val="31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23.01 Point Hicks</w:t>
            </w:r>
          </w:p>
        </w:tc>
        <w:tc>
          <w:tcPr>
            <w:tcW w:w="3260" w:type="dxa"/>
          </w:tcPr>
          <w:p w14:paraId="4192C3A6" w14:textId="77777777" w:rsidR="002E71E0" w:rsidRDefault="002E71E0" w:rsidP="004E2B81">
            <w:pPr>
              <w:spacing w:after="120"/>
              <w:rPr>
                <w:sz w:val="22"/>
                <w:szCs w:val="22"/>
              </w:rPr>
            </w:pPr>
          </w:p>
          <w:p w14:paraId="3668A1B4" w14:textId="77777777" w:rsidR="009D5966" w:rsidRPr="00012C39" w:rsidRDefault="009D5966" w:rsidP="009D5966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1. 37°52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53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148°00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04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67104D88" w14:textId="77777777" w:rsidR="009D5966" w:rsidRPr="00012C39" w:rsidRDefault="009D5966" w:rsidP="009D5966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2. 37°55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46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148°00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04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777B3DC2" w14:textId="77777777" w:rsidR="009D5966" w:rsidRPr="00012C39" w:rsidRDefault="009D5966" w:rsidP="009D5966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3. 37°47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59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149°12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56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4DFD3622" w14:textId="77777777" w:rsidR="002E71E0" w:rsidRPr="005C7CD8" w:rsidRDefault="009D5966" w:rsidP="009D5966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4. 37°46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39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149°12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54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</w:tc>
        <w:tc>
          <w:tcPr>
            <w:tcW w:w="1633" w:type="dxa"/>
          </w:tcPr>
          <w:p w14:paraId="06129D88" w14:textId="50C522C2" w:rsidR="002E71E0" w:rsidRPr="005C7CD8" w:rsidRDefault="0048308F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65B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  <w:r w:rsidR="002E71E0">
              <w:rPr>
                <w:sz w:val="22"/>
                <w:szCs w:val="22"/>
              </w:rPr>
              <w:t xml:space="preserve"> tonnes</w:t>
            </w:r>
          </w:p>
        </w:tc>
      </w:tr>
      <w:tr w:rsidR="002E71E0" w:rsidRPr="005C7CD8" w14:paraId="321E512E" w14:textId="77777777" w:rsidTr="00DC325C">
        <w:tc>
          <w:tcPr>
            <w:tcW w:w="4361" w:type="dxa"/>
          </w:tcPr>
          <w:p w14:paraId="056090E3" w14:textId="77777777" w:rsidR="002E71E0" w:rsidRPr="005C7CD8" w:rsidRDefault="002E71E0" w:rsidP="004E2B81">
            <w:pPr>
              <w:spacing w:before="80" w:after="80" w:line="24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Mallacoota West spatial management unit that includes:</w:t>
            </w:r>
          </w:p>
          <w:p w14:paraId="64A318A6" w14:textId="77777777" w:rsidR="002E71E0" w:rsidRPr="005C7CD8" w:rsidRDefault="002E71E0" w:rsidP="000C55DA">
            <w:pPr>
              <w:pStyle w:val="ListParagraph"/>
              <w:numPr>
                <w:ilvl w:val="0"/>
                <w:numId w:val="32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23.02 Whaleback</w:t>
            </w:r>
          </w:p>
          <w:p w14:paraId="5FF57D62" w14:textId="77777777" w:rsidR="002E71E0" w:rsidRPr="005C7CD8" w:rsidRDefault="002E71E0" w:rsidP="000C55DA">
            <w:pPr>
              <w:pStyle w:val="ListParagraph"/>
              <w:numPr>
                <w:ilvl w:val="0"/>
                <w:numId w:val="32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23.03 Mueller</w:t>
            </w:r>
          </w:p>
          <w:p w14:paraId="67D7F3B6" w14:textId="77777777" w:rsidR="002E71E0" w:rsidRPr="005C7CD8" w:rsidRDefault="002E71E0" w:rsidP="000C55DA">
            <w:pPr>
              <w:pStyle w:val="ListParagraph"/>
              <w:numPr>
                <w:ilvl w:val="0"/>
                <w:numId w:val="32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23.04 Petrel Point</w:t>
            </w:r>
          </w:p>
          <w:p w14:paraId="62AD8886" w14:textId="77777777" w:rsidR="002E71E0" w:rsidRPr="005C7CD8" w:rsidRDefault="002E71E0" w:rsidP="000C55DA">
            <w:pPr>
              <w:pStyle w:val="ListParagraph"/>
              <w:numPr>
                <w:ilvl w:val="0"/>
                <w:numId w:val="32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23.05 Island Point</w:t>
            </w:r>
          </w:p>
        </w:tc>
        <w:tc>
          <w:tcPr>
            <w:tcW w:w="3260" w:type="dxa"/>
          </w:tcPr>
          <w:p w14:paraId="365B5CBD" w14:textId="77777777" w:rsidR="002E71E0" w:rsidRDefault="002E71E0" w:rsidP="004E2B81">
            <w:pPr>
              <w:spacing w:after="120"/>
              <w:rPr>
                <w:sz w:val="22"/>
                <w:szCs w:val="22"/>
              </w:rPr>
            </w:pPr>
          </w:p>
          <w:p w14:paraId="6A019341" w14:textId="77777777" w:rsidR="009D5966" w:rsidRPr="00012C39" w:rsidRDefault="009D5966" w:rsidP="009D5966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1. 37°47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53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149°16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54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597B0139" w14:textId="77777777" w:rsidR="009D5966" w:rsidRPr="00012C39" w:rsidRDefault="009D5966" w:rsidP="009D5966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2. 37°48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26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149°16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55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5EEAD507" w14:textId="77777777" w:rsidR="009D5966" w:rsidRPr="00012C39" w:rsidRDefault="009D5966" w:rsidP="009D5966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3. 37°48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25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149°17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40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71FB47E7" w14:textId="77777777" w:rsidR="009D5966" w:rsidRPr="00012C39" w:rsidRDefault="009D5966" w:rsidP="009D5966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4. 37°48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30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149°17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40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50026B5E" w14:textId="77777777" w:rsidR="009D5966" w:rsidRPr="00012C39" w:rsidRDefault="009D5966" w:rsidP="009D5966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5. 37°47'17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 149°27'12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07DDD822" w14:textId="77777777" w:rsidR="002E71E0" w:rsidRPr="00012C39" w:rsidRDefault="009D5966" w:rsidP="009D5966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6. 37°46'11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 149°27'12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</w:tc>
        <w:tc>
          <w:tcPr>
            <w:tcW w:w="1633" w:type="dxa"/>
          </w:tcPr>
          <w:p w14:paraId="64B941CD" w14:textId="0728ECFD" w:rsidR="002E71E0" w:rsidRPr="005C7CD8" w:rsidRDefault="0048308F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65B9C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="001401FB">
              <w:rPr>
                <w:sz w:val="22"/>
                <w:szCs w:val="22"/>
              </w:rPr>
              <w:t xml:space="preserve"> </w:t>
            </w:r>
            <w:r w:rsidR="002E71E0">
              <w:rPr>
                <w:sz w:val="22"/>
                <w:szCs w:val="22"/>
              </w:rPr>
              <w:t>tonnes</w:t>
            </w:r>
          </w:p>
        </w:tc>
      </w:tr>
      <w:tr w:rsidR="009D5966" w:rsidRPr="005C7CD8" w14:paraId="18B53062" w14:textId="77777777" w:rsidTr="00DC325C">
        <w:tc>
          <w:tcPr>
            <w:tcW w:w="4361" w:type="dxa"/>
          </w:tcPr>
          <w:p w14:paraId="501D2747" w14:textId="77777777" w:rsidR="009D5966" w:rsidRPr="005C7CD8" w:rsidRDefault="009D5966" w:rsidP="004E2B81">
            <w:pPr>
              <w:spacing w:before="80" w:after="80" w:line="24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Mallacoota Large spatial management unit that includes:</w:t>
            </w:r>
          </w:p>
          <w:p w14:paraId="0978B945" w14:textId="77777777" w:rsidR="009D5966" w:rsidRPr="005C7CD8" w:rsidRDefault="009D5966" w:rsidP="000C55DA">
            <w:pPr>
              <w:pStyle w:val="ListParagraph"/>
              <w:numPr>
                <w:ilvl w:val="0"/>
                <w:numId w:val="33"/>
              </w:numPr>
              <w:spacing w:before="80" w:after="80" w:line="24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23.06 Big Rame</w:t>
            </w:r>
          </w:p>
          <w:p w14:paraId="776843CF" w14:textId="77777777" w:rsidR="009D5966" w:rsidRPr="005C7CD8" w:rsidRDefault="009D5966" w:rsidP="000C55DA">
            <w:pPr>
              <w:pStyle w:val="ListParagraph"/>
              <w:numPr>
                <w:ilvl w:val="0"/>
                <w:numId w:val="33"/>
              </w:numPr>
              <w:spacing w:before="80" w:after="80" w:line="24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24.00 The Skerries</w:t>
            </w:r>
          </w:p>
          <w:p w14:paraId="75FE61CB" w14:textId="77777777" w:rsidR="009D5966" w:rsidRPr="002C7E1A" w:rsidRDefault="009D5966" w:rsidP="000C55DA">
            <w:pPr>
              <w:pStyle w:val="ListParagraph"/>
              <w:numPr>
                <w:ilvl w:val="0"/>
                <w:numId w:val="33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24.03 Easby Creek</w:t>
            </w:r>
          </w:p>
          <w:p w14:paraId="3AFAA3DB" w14:textId="77777777" w:rsidR="009D5966" w:rsidRPr="005C7CD8" w:rsidRDefault="009D5966" w:rsidP="004E2B81">
            <w:pPr>
              <w:pStyle w:val="ListParagraph"/>
              <w:spacing w:before="80" w:after="80"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C6CCCD2" w14:textId="77777777" w:rsidR="009D5966" w:rsidRPr="00012C39" w:rsidRDefault="009D5966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1. 37°46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11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149°27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12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34FA59F9" w14:textId="77777777" w:rsidR="009D5966" w:rsidRPr="00012C39" w:rsidRDefault="009D5966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2. 37°47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17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149°27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12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035A7C74" w14:textId="77777777" w:rsidR="009D5966" w:rsidRPr="00012C39" w:rsidRDefault="009D5966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3. 37°45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05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149°32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45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41651D32" w14:textId="77777777" w:rsidR="009D5966" w:rsidRPr="005C7CD8" w:rsidRDefault="009D5966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4. 37°43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45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149°32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45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</w:tc>
        <w:tc>
          <w:tcPr>
            <w:tcW w:w="1633" w:type="dxa"/>
          </w:tcPr>
          <w:p w14:paraId="5F1DE3B3" w14:textId="47A9CE12" w:rsidR="009D5966" w:rsidRPr="005C7CD8" w:rsidRDefault="00C82BF4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D5966">
              <w:rPr>
                <w:sz w:val="22"/>
                <w:szCs w:val="22"/>
              </w:rPr>
              <w:t xml:space="preserve"> tonnes</w:t>
            </w:r>
          </w:p>
        </w:tc>
      </w:tr>
      <w:tr w:rsidR="009D5966" w:rsidRPr="005C7CD8" w14:paraId="6EA8170F" w14:textId="77777777" w:rsidTr="00DC325C">
        <w:tc>
          <w:tcPr>
            <w:tcW w:w="4361" w:type="dxa"/>
          </w:tcPr>
          <w:p w14:paraId="7A0DD7B8" w14:textId="77777777" w:rsidR="009D5966" w:rsidRPr="00012C39" w:rsidRDefault="009D5966" w:rsidP="004E2B81">
            <w:pPr>
              <w:spacing w:before="80" w:after="80" w:line="240" w:lineRule="atLeast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Mallacoota Central spatial management unit that includes:</w:t>
            </w:r>
          </w:p>
          <w:p w14:paraId="0019AFEC" w14:textId="77777777" w:rsidR="009D5966" w:rsidRPr="00012C39" w:rsidRDefault="009D5966" w:rsidP="000C55DA">
            <w:pPr>
              <w:pStyle w:val="ListParagraph"/>
              <w:numPr>
                <w:ilvl w:val="0"/>
                <w:numId w:val="34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Reef Code 24.04 Red River</w:t>
            </w:r>
          </w:p>
          <w:p w14:paraId="747EB0CC" w14:textId="77777777" w:rsidR="009D5966" w:rsidRPr="00012C39" w:rsidRDefault="009D5966" w:rsidP="000C55DA">
            <w:pPr>
              <w:pStyle w:val="ListParagraph"/>
              <w:numPr>
                <w:ilvl w:val="0"/>
                <w:numId w:val="34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Reef Code 24.05 Secret Reef</w:t>
            </w:r>
          </w:p>
          <w:p w14:paraId="3B516790" w14:textId="77777777" w:rsidR="009D5966" w:rsidRPr="00012C39" w:rsidRDefault="009D5966" w:rsidP="000C55DA">
            <w:pPr>
              <w:pStyle w:val="ListParagraph"/>
              <w:numPr>
                <w:ilvl w:val="0"/>
                <w:numId w:val="34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Reef Code 24.06 Sandpatch Point</w:t>
            </w:r>
          </w:p>
          <w:p w14:paraId="3CFEE4B1" w14:textId="77777777" w:rsidR="009D5966" w:rsidRPr="00012C39" w:rsidRDefault="009D5966" w:rsidP="000C55DA">
            <w:pPr>
              <w:pStyle w:val="ListParagraph"/>
              <w:numPr>
                <w:ilvl w:val="0"/>
                <w:numId w:val="34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Reef Code 24.07 Sandpatch Point Lee</w:t>
            </w:r>
          </w:p>
          <w:p w14:paraId="19982AED" w14:textId="77777777" w:rsidR="009D5966" w:rsidRPr="00012C39" w:rsidRDefault="009D5966" w:rsidP="000C55DA">
            <w:pPr>
              <w:pStyle w:val="ListParagraph"/>
              <w:numPr>
                <w:ilvl w:val="0"/>
                <w:numId w:val="34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Reef Code 24.08 Benedore</w:t>
            </w:r>
          </w:p>
        </w:tc>
        <w:tc>
          <w:tcPr>
            <w:tcW w:w="3260" w:type="dxa"/>
            <w:vAlign w:val="center"/>
          </w:tcPr>
          <w:p w14:paraId="7DB38AA7" w14:textId="77777777" w:rsidR="009D5966" w:rsidRPr="00012C39" w:rsidRDefault="009D5966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1. 37°43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45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149°32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45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6BDB3096" w14:textId="77777777" w:rsidR="009D5966" w:rsidRPr="00012C39" w:rsidRDefault="009D5966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2. 37°45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05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149°32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45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52E3D783" w14:textId="77777777" w:rsidR="009D5966" w:rsidRPr="00012C39" w:rsidRDefault="009D5966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3. 37°42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10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149°39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22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  <w:p w14:paraId="09CFA186" w14:textId="77777777" w:rsidR="009D5966" w:rsidRPr="00012C39" w:rsidRDefault="009D5966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>4. 37°41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23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S  149°39</w:t>
            </w:r>
            <w:r w:rsidRPr="005C7CD8">
              <w:rPr>
                <w:sz w:val="22"/>
                <w:szCs w:val="22"/>
              </w:rPr>
              <w:t>'</w:t>
            </w:r>
            <w:r w:rsidRPr="00012C39">
              <w:rPr>
                <w:sz w:val="22"/>
                <w:szCs w:val="22"/>
              </w:rPr>
              <w:t>22</w:t>
            </w:r>
            <w:r w:rsidRPr="005C7CD8">
              <w:rPr>
                <w:sz w:val="22"/>
                <w:szCs w:val="22"/>
              </w:rPr>
              <w:t>"</w:t>
            </w:r>
            <w:r w:rsidRPr="00012C39">
              <w:rPr>
                <w:sz w:val="22"/>
                <w:szCs w:val="22"/>
              </w:rPr>
              <w:t>E</w:t>
            </w:r>
          </w:p>
        </w:tc>
        <w:tc>
          <w:tcPr>
            <w:tcW w:w="1633" w:type="dxa"/>
          </w:tcPr>
          <w:p w14:paraId="7D74387D" w14:textId="101C2B38" w:rsidR="009D5966" w:rsidRPr="005C7CD8" w:rsidRDefault="00412CAC" w:rsidP="001E5968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4B5AA0">
              <w:rPr>
                <w:sz w:val="22"/>
                <w:szCs w:val="22"/>
              </w:rPr>
              <w:t xml:space="preserve">.3 </w:t>
            </w:r>
            <w:r w:rsidR="009D5966">
              <w:rPr>
                <w:sz w:val="22"/>
                <w:szCs w:val="22"/>
              </w:rPr>
              <w:t>tonnes</w:t>
            </w:r>
          </w:p>
        </w:tc>
      </w:tr>
      <w:tr w:rsidR="002E71E0" w:rsidRPr="005C7CD8" w14:paraId="0A25AC12" w14:textId="77777777" w:rsidTr="00DC325C">
        <w:tc>
          <w:tcPr>
            <w:tcW w:w="4361" w:type="dxa"/>
          </w:tcPr>
          <w:p w14:paraId="418979D5" w14:textId="77777777" w:rsidR="002E71E0" w:rsidRPr="005C7CD8" w:rsidRDefault="002E71E0" w:rsidP="004E2B81">
            <w:pPr>
              <w:spacing w:before="80" w:after="80" w:line="24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Mallacoota Small spatial management unit that includes:</w:t>
            </w:r>
          </w:p>
          <w:p w14:paraId="5213C30F" w14:textId="77777777" w:rsidR="002E71E0" w:rsidRPr="005C7CD8" w:rsidRDefault="002E71E0" w:rsidP="000C55DA">
            <w:pPr>
              <w:pStyle w:val="ListParagraph"/>
              <w:numPr>
                <w:ilvl w:val="0"/>
                <w:numId w:val="35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24.09 Little Rame</w:t>
            </w:r>
          </w:p>
          <w:p w14:paraId="5B2EF8C1" w14:textId="77777777" w:rsidR="002E71E0" w:rsidRPr="005C7CD8" w:rsidRDefault="002E71E0" w:rsidP="000C55DA">
            <w:pPr>
              <w:pStyle w:val="ListParagraph"/>
              <w:numPr>
                <w:ilvl w:val="0"/>
                <w:numId w:val="35"/>
              </w:numPr>
              <w:spacing w:before="80" w:after="80" w:line="240" w:lineRule="atLeast"/>
              <w:rPr>
                <w:b/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24.14 Bastion Point</w:t>
            </w:r>
          </w:p>
        </w:tc>
        <w:tc>
          <w:tcPr>
            <w:tcW w:w="3260" w:type="dxa"/>
          </w:tcPr>
          <w:p w14:paraId="3409E9F1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Little Rame</w:t>
            </w:r>
          </w:p>
          <w:p w14:paraId="7B60969E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1. 37°41' 23"S</w:t>
            </w:r>
            <w:r w:rsidRPr="005C7CD8">
              <w:rPr>
                <w:sz w:val="22"/>
                <w:szCs w:val="22"/>
              </w:rPr>
              <w:tab/>
              <w:t>149°39' 22"E</w:t>
            </w:r>
          </w:p>
          <w:p w14:paraId="437F23F5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2. 37°42' 10"S</w:t>
            </w:r>
            <w:r w:rsidRPr="005C7CD8">
              <w:rPr>
                <w:sz w:val="22"/>
                <w:szCs w:val="22"/>
              </w:rPr>
              <w:tab/>
              <w:t>149°39' 22"E</w:t>
            </w:r>
          </w:p>
          <w:p w14:paraId="7F9351E1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3. 37°41' 27"S</w:t>
            </w:r>
            <w:r w:rsidRPr="005C7CD8">
              <w:rPr>
                <w:sz w:val="22"/>
                <w:szCs w:val="22"/>
              </w:rPr>
              <w:tab/>
              <w:t>149°41' 22"E</w:t>
            </w:r>
          </w:p>
          <w:p w14:paraId="51B929CF" w14:textId="77777777" w:rsidR="002E71E0" w:rsidRPr="005C7CD8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4. 37°41' 04"S</w:t>
            </w:r>
            <w:r w:rsidRPr="005C7CD8">
              <w:rPr>
                <w:sz w:val="22"/>
                <w:szCs w:val="22"/>
              </w:rPr>
              <w:tab/>
              <w:t>149°40' 39"E</w:t>
            </w:r>
          </w:p>
          <w:p w14:paraId="4785DAD1" w14:textId="77777777" w:rsidR="002E71E0" w:rsidRPr="005C7CD8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</w:p>
          <w:p w14:paraId="75285DFD" w14:textId="77777777" w:rsidR="002E71E0" w:rsidRPr="005C7CD8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 xml:space="preserve">Bastion Point </w:t>
            </w:r>
          </w:p>
          <w:p w14:paraId="28AA997D" w14:textId="77777777" w:rsidR="009D5966" w:rsidRPr="005C7CD8" w:rsidRDefault="009D5966" w:rsidP="009D5966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1. 37°35'05</w:t>
            </w:r>
            <w:r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S  149°44'19</w:t>
            </w:r>
            <w:r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E</w:t>
            </w:r>
          </w:p>
          <w:p w14:paraId="33CF1D83" w14:textId="77777777" w:rsidR="009D5966" w:rsidRPr="005C7CD8" w:rsidRDefault="009D5966" w:rsidP="009D5966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2. 37°36'42</w:t>
            </w:r>
            <w:r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S  149°46'10</w:t>
            </w:r>
            <w:r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E</w:t>
            </w:r>
          </w:p>
          <w:p w14:paraId="2BAC00E9" w14:textId="77777777" w:rsidR="009D5966" w:rsidRPr="005C7CD8" w:rsidRDefault="009D5966" w:rsidP="009D5966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3. 37°34'23</w:t>
            </w:r>
            <w:r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S  149°50'16</w:t>
            </w:r>
            <w:r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E</w:t>
            </w:r>
          </w:p>
          <w:p w14:paraId="00ABA7B7" w14:textId="77777777" w:rsidR="009D5966" w:rsidRPr="005C7CD8" w:rsidRDefault="009D5966" w:rsidP="009D5966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4. 37°33'07</w:t>
            </w:r>
            <w:r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S  149°50'16</w:t>
            </w:r>
            <w:r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E</w:t>
            </w:r>
          </w:p>
          <w:p w14:paraId="544DCC61" w14:textId="77777777" w:rsidR="009D5966" w:rsidRPr="005C7CD8" w:rsidRDefault="009D5966" w:rsidP="009D5966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5. 37°33'07</w:t>
            </w:r>
            <w:r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S  149°51'36</w:t>
            </w:r>
            <w:r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E</w:t>
            </w:r>
          </w:p>
          <w:p w14:paraId="47A68838" w14:textId="77777777" w:rsidR="009D5966" w:rsidRPr="005C7CD8" w:rsidRDefault="009D5966" w:rsidP="009D5966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6. 37°33'59</w:t>
            </w:r>
            <w:r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S  149°51'36</w:t>
            </w:r>
            <w:r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E</w:t>
            </w:r>
          </w:p>
          <w:p w14:paraId="5AC4AF9F" w14:textId="77777777" w:rsidR="009D5966" w:rsidRPr="005C7CD8" w:rsidRDefault="009D5966" w:rsidP="009D5966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7. 37°33'41</w:t>
            </w:r>
            <w:r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S  149°53'30</w:t>
            </w:r>
            <w:r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E</w:t>
            </w:r>
          </w:p>
          <w:p w14:paraId="46925A73" w14:textId="77777777" w:rsidR="002E71E0" w:rsidRPr="005C7CD8" w:rsidRDefault="009D5966" w:rsidP="009D5966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8. 37°32'28</w:t>
            </w:r>
            <w:r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S  149°53'30</w:t>
            </w:r>
            <w:r w:rsidRPr="00A344D6">
              <w:rPr>
                <w:sz w:val="22"/>
                <w:szCs w:val="22"/>
              </w:rPr>
              <w:t>"</w:t>
            </w:r>
            <w:r w:rsidRPr="005C7CD8">
              <w:rPr>
                <w:sz w:val="22"/>
                <w:szCs w:val="22"/>
              </w:rPr>
              <w:t>E</w:t>
            </w:r>
          </w:p>
        </w:tc>
        <w:tc>
          <w:tcPr>
            <w:tcW w:w="1633" w:type="dxa"/>
          </w:tcPr>
          <w:p w14:paraId="77A4D8FF" w14:textId="222F0D77" w:rsidR="002E71E0" w:rsidRPr="005C7CD8" w:rsidRDefault="004B5AA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  <w:r w:rsidR="002E71E0">
              <w:rPr>
                <w:sz w:val="22"/>
                <w:szCs w:val="22"/>
              </w:rPr>
              <w:t xml:space="preserve"> tonnes</w:t>
            </w:r>
          </w:p>
        </w:tc>
      </w:tr>
      <w:tr w:rsidR="002E71E0" w:rsidRPr="005C7CD8" w14:paraId="2F40A093" w14:textId="77777777" w:rsidTr="00DC325C">
        <w:tc>
          <w:tcPr>
            <w:tcW w:w="4361" w:type="dxa"/>
          </w:tcPr>
          <w:p w14:paraId="6246E4B6" w14:textId="77777777" w:rsidR="002E71E0" w:rsidRPr="005C7CD8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Airport spatial management unit that includes:</w:t>
            </w:r>
          </w:p>
          <w:p w14:paraId="54C10078" w14:textId="77777777" w:rsidR="002E71E0" w:rsidRPr="005C7CD8" w:rsidRDefault="002E71E0" w:rsidP="006B1C10">
            <w:pPr>
              <w:pStyle w:val="ListParagraph"/>
              <w:numPr>
                <w:ilvl w:val="0"/>
                <w:numId w:val="36"/>
              </w:numPr>
              <w:spacing w:after="120"/>
              <w:ind w:hanging="436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24.10</w:t>
            </w:r>
            <w:r>
              <w:rPr>
                <w:sz w:val="22"/>
                <w:szCs w:val="22"/>
              </w:rPr>
              <w:t>/25.10</w:t>
            </w:r>
            <w:r w:rsidRPr="005C7CD8">
              <w:rPr>
                <w:sz w:val="22"/>
                <w:szCs w:val="22"/>
              </w:rPr>
              <w:t xml:space="preserve"> Little Rame Lee</w:t>
            </w:r>
          </w:p>
          <w:p w14:paraId="0B3BDA15" w14:textId="77777777" w:rsidR="002E71E0" w:rsidRPr="005C7CD8" w:rsidRDefault="002E71E0" w:rsidP="006B1C10">
            <w:pPr>
              <w:pStyle w:val="ListParagraph"/>
              <w:numPr>
                <w:ilvl w:val="0"/>
                <w:numId w:val="36"/>
              </w:numPr>
              <w:spacing w:after="120"/>
              <w:ind w:left="709" w:hanging="436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24.11</w:t>
            </w:r>
            <w:r>
              <w:rPr>
                <w:sz w:val="22"/>
                <w:szCs w:val="22"/>
              </w:rPr>
              <w:t>/25.11</w:t>
            </w:r>
            <w:r w:rsidRPr="005C7CD8">
              <w:rPr>
                <w:sz w:val="22"/>
                <w:szCs w:val="22"/>
              </w:rPr>
              <w:t xml:space="preserve"> Shipwreck – Seal Ck</w:t>
            </w:r>
          </w:p>
          <w:p w14:paraId="122A0CFB" w14:textId="77777777" w:rsidR="002E71E0" w:rsidRPr="005C7CD8" w:rsidRDefault="002E71E0" w:rsidP="006B1C10">
            <w:pPr>
              <w:pStyle w:val="ListParagraph"/>
              <w:numPr>
                <w:ilvl w:val="0"/>
                <w:numId w:val="36"/>
              </w:numPr>
              <w:spacing w:after="120"/>
              <w:ind w:left="709" w:hanging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Reef Code 24.15/25.15 </w:t>
            </w:r>
            <w:r w:rsidRPr="005C7CD8">
              <w:rPr>
                <w:sz w:val="22"/>
                <w:szCs w:val="22"/>
              </w:rPr>
              <w:t>Tullaberga Island</w:t>
            </w:r>
          </w:p>
          <w:p w14:paraId="7240B93F" w14:textId="3121F273" w:rsidR="002E71E0" w:rsidRPr="005C7CD8" w:rsidRDefault="002E71E0" w:rsidP="006B1C10">
            <w:pPr>
              <w:pStyle w:val="ListParagraph"/>
              <w:numPr>
                <w:ilvl w:val="0"/>
                <w:numId w:val="36"/>
              </w:numPr>
              <w:spacing w:after="120"/>
              <w:ind w:left="709" w:hanging="436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24.16</w:t>
            </w:r>
            <w:r>
              <w:rPr>
                <w:sz w:val="22"/>
                <w:szCs w:val="22"/>
              </w:rPr>
              <w:t>/25.16</w:t>
            </w:r>
            <w:r w:rsidRPr="005C7CD8">
              <w:rPr>
                <w:sz w:val="22"/>
                <w:szCs w:val="22"/>
              </w:rPr>
              <w:t xml:space="preserve"> Gabo Harbour</w:t>
            </w:r>
          </w:p>
          <w:p w14:paraId="380F8B57" w14:textId="7E5EF9EB" w:rsidR="002E71E0" w:rsidRPr="005C7CD8" w:rsidRDefault="002E71E0" w:rsidP="006B1C10">
            <w:pPr>
              <w:pStyle w:val="ListParagraph"/>
              <w:numPr>
                <w:ilvl w:val="0"/>
                <w:numId w:val="36"/>
              </w:numPr>
              <w:spacing w:after="120"/>
              <w:ind w:left="709" w:hanging="436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24.21</w:t>
            </w:r>
            <w:r>
              <w:rPr>
                <w:sz w:val="22"/>
                <w:szCs w:val="22"/>
              </w:rPr>
              <w:t>/25.21</w:t>
            </w:r>
            <w:r w:rsidRPr="005C7CD8">
              <w:rPr>
                <w:sz w:val="22"/>
                <w:szCs w:val="22"/>
              </w:rPr>
              <w:t xml:space="preserve"> Quarry / Betka Beach</w:t>
            </w:r>
          </w:p>
        </w:tc>
        <w:tc>
          <w:tcPr>
            <w:tcW w:w="3260" w:type="dxa"/>
          </w:tcPr>
          <w:p w14:paraId="47616059" w14:textId="77777777" w:rsidR="002E71E0" w:rsidRDefault="002E71E0" w:rsidP="004E2B81">
            <w:pPr>
              <w:spacing w:after="120"/>
              <w:rPr>
                <w:sz w:val="22"/>
                <w:szCs w:val="22"/>
              </w:rPr>
            </w:pPr>
          </w:p>
          <w:p w14:paraId="7DBA04B4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1. 37°41' 04"S</w:t>
            </w:r>
            <w:r w:rsidRPr="005C7CD8">
              <w:rPr>
                <w:sz w:val="22"/>
                <w:szCs w:val="22"/>
              </w:rPr>
              <w:tab/>
              <w:t xml:space="preserve"> 149°40' 39"E</w:t>
            </w:r>
          </w:p>
          <w:p w14:paraId="64536D71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2. 37°41' 27"S</w:t>
            </w:r>
            <w:r w:rsidRPr="005C7CD8">
              <w:rPr>
                <w:sz w:val="22"/>
                <w:szCs w:val="22"/>
              </w:rPr>
              <w:tab/>
              <w:t xml:space="preserve"> 149°41' 22"E</w:t>
            </w:r>
          </w:p>
          <w:p w14:paraId="6F9A7239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3. 37°36' 42"S</w:t>
            </w:r>
            <w:r w:rsidRPr="005C7CD8">
              <w:rPr>
                <w:sz w:val="22"/>
                <w:szCs w:val="22"/>
              </w:rPr>
              <w:tab/>
              <w:t xml:space="preserve"> 149°46' 10"E</w:t>
            </w:r>
          </w:p>
          <w:p w14:paraId="131CDD4F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4. 37°35' 05"S</w:t>
            </w:r>
            <w:r w:rsidRPr="005C7CD8">
              <w:rPr>
                <w:sz w:val="22"/>
                <w:szCs w:val="22"/>
              </w:rPr>
              <w:tab/>
              <w:t xml:space="preserve"> 149°44' 19"E</w:t>
            </w:r>
          </w:p>
          <w:p w14:paraId="5562E90E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5. 37°34' 23"S</w:t>
            </w:r>
            <w:r w:rsidRPr="005C7CD8">
              <w:rPr>
                <w:sz w:val="22"/>
                <w:szCs w:val="22"/>
              </w:rPr>
              <w:tab/>
              <w:t xml:space="preserve"> 149°50' 16"E</w:t>
            </w:r>
          </w:p>
          <w:p w14:paraId="4E939141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6. 37°33' 07"S</w:t>
            </w:r>
            <w:r w:rsidRPr="005C7CD8">
              <w:rPr>
                <w:sz w:val="22"/>
                <w:szCs w:val="22"/>
              </w:rPr>
              <w:tab/>
              <w:t xml:space="preserve"> 149°50' 16"E</w:t>
            </w:r>
          </w:p>
          <w:p w14:paraId="0E385C48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7. 37°33' 07"S</w:t>
            </w:r>
            <w:r w:rsidRPr="005C7CD8">
              <w:rPr>
                <w:sz w:val="22"/>
                <w:szCs w:val="22"/>
              </w:rPr>
              <w:tab/>
              <w:t xml:space="preserve"> 149°51' 36"E</w:t>
            </w:r>
          </w:p>
          <w:p w14:paraId="2338FEB0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8. 37°33' 59"S</w:t>
            </w:r>
            <w:r w:rsidRPr="005C7CD8">
              <w:rPr>
                <w:sz w:val="22"/>
                <w:szCs w:val="22"/>
              </w:rPr>
              <w:tab/>
              <w:t xml:space="preserve"> 149°51' 36"E</w:t>
            </w:r>
          </w:p>
          <w:p w14:paraId="5C8F792E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9. 37°32' 28"S</w:t>
            </w:r>
            <w:r w:rsidRPr="005C7CD8">
              <w:rPr>
                <w:sz w:val="22"/>
                <w:szCs w:val="22"/>
              </w:rPr>
              <w:tab/>
              <w:t xml:space="preserve"> 149°53' 30"E</w:t>
            </w:r>
          </w:p>
          <w:p w14:paraId="0728D259" w14:textId="1CA6ABE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 xml:space="preserve">10. 37°33' 41"S </w:t>
            </w:r>
            <w:r w:rsidR="00B70ECB">
              <w:rPr>
                <w:sz w:val="22"/>
                <w:szCs w:val="22"/>
              </w:rPr>
              <w:t xml:space="preserve"> </w:t>
            </w:r>
            <w:r w:rsidRPr="005C7CD8">
              <w:rPr>
                <w:sz w:val="22"/>
                <w:szCs w:val="22"/>
              </w:rPr>
              <w:t>149°53' 30"E</w:t>
            </w:r>
          </w:p>
          <w:p w14:paraId="441A64BE" w14:textId="411D7663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 xml:space="preserve">11. 37°33' 57"S </w:t>
            </w:r>
            <w:r w:rsidR="00B70ECB">
              <w:rPr>
                <w:sz w:val="22"/>
                <w:szCs w:val="22"/>
              </w:rPr>
              <w:t xml:space="preserve"> </w:t>
            </w:r>
            <w:r w:rsidRPr="005C7CD8">
              <w:rPr>
                <w:sz w:val="22"/>
                <w:szCs w:val="22"/>
              </w:rPr>
              <w:t>149°54' 02"E</w:t>
            </w:r>
          </w:p>
          <w:p w14:paraId="4397A0A5" w14:textId="22539A05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 xml:space="preserve">12. 37°33' 50"S </w:t>
            </w:r>
            <w:r w:rsidR="00B70ECB">
              <w:rPr>
                <w:sz w:val="22"/>
                <w:szCs w:val="22"/>
              </w:rPr>
              <w:t xml:space="preserve"> </w:t>
            </w:r>
            <w:r w:rsidRPr="005C7CD8">
              <w:rPr>
                <w:sz w:val="22"/>
                <w:szCs w:val="22"/>
              </w:rPr>
              <w:t>149°54' 20"E</w:t>
            </w:r>
          </w:p>
          <w:p w14:paraId="2AFAA8B1" w14:textId="7C48746D" w:rsidR="002E71E0" w:rsidRPr="00012C39" w:rsidRDefault="002E71E0" w:rsidP="004E2B81">
            <w:pPr>
              <w:spacing w:after="120"/>
              <w:rPr>
                <w:sz w:val="22"/>
                <w:szCs w:val="22"/>
              </w:rPr>
            </w:pPr>
            <w:r w:rsidRPr="00012C39">
              <w:rPr>
                <w:sz w:val="22"/>
                <w:szCs w:val="22"/>
              </w:rPr>
              <w:t xml:space="preserve">13. 37°32' 55"S </w:t>
            </w:r>
            <w:r w:rsidR="00B70ECB">
              <w:rPr>
                <w:sz w:val="22"/>
                <w:szCs w:val="22"/>
              </w:rPr>
              <w:t xml:space="preserve"> </w:t>
            </w:r>
            <w:r w:rsidRPr="00012C39">
              <w:rPr>
                <w:sz w:val="22"/>
                <w:szCs w:val="22"/>
              </w:rPr>
              <w:t>149°54' 20"E</w:t>
            </w:r>
          </w:p>
          <w:p w14:paraId="6D266477" w14:textId="02A765CC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 xml:space="preserve">14. 37°32' 34"S </w:t>
            </w:r>
            <w:r w:rsidR="00B70ECB">
              <w:rPr>
                <w:sz w:val="22"/>
                <w:szCs w:val="22"/>
              </w:rPr>
              <w:t xml:space="preserve"> </w:t>
            </w:r>
            <w:r w:rsidRPr="005C7CD8">
              <w:rPr>
                <w:sz w:val="22"/>
                <w:szCs w:val="22"/>
              </w:rPr>
              <w:t>149°54' 16"E</w:t>
            </w:r>
          </w:p>
        </w:tc>
        <w:tc>
          <w:tcPr>
            <w:tcW w:w="1633" w:type="dxa"/>
          </w:tcPr>
          <w:p w14:paraId="74E92516" w14:textId="3A2131DF" w:rsidR="002E71E0" w:rsidRPr="005C7CD8" w:rsidRDefault="008C073F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88.0</w:t>
            </w:r>
            <w:r w:rsidR="002E71E0">
              <w:rPr>
                <w:sz w:val="22"/>
                <w:szCs w:val="22"/>
              </w:rPr>
              <w:t xml:space="preserve"> tonnes</w:t>
            </w:r>
          </w:p>
        </w:tc>
      </w:tr>
      <w:tr w:rsidR="002E71E0" w:rsidRPr="005C7CD8" w14:paraId="512080F0" w14:textId="77777777" w:rsidTr="00DC325C">
        <w:tc>
          <w:tcPr>
            <w:tcW w:w="4361" w:type="dxa"/>
          </w:tcPr>
          <w:p w14:paraId="5D5CEA50" w14:textId="77777777" w:rsidR="002E71E0" w:rsidRPr="005C7CD8" w:rsidRDefault="002E71E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Mallacoota East spatial management unit that includes:</w:t>
            </w:r>
          </w:p>
          <w:p w14:paraId="5095E0C5" w14:textId="77777777" w:rsidR="002E71E0" w:rsidRPr="005C7CD8" w:rsidRDefault="002E71E0" w:rsidP="000C55DA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24.17 Gabo Island</w:t>
            </w:r>
          </w:p>
          <w:p w14:paraId="20DCBA03" w14:textId="77777777" w:rsidR="002E71E0" w:rsidRPr="005C7CD8" w:rsidRDefault="002E71E0" w:rsidP="000C55DA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24.18 Gunshot</w:t>
            </w:r>
          </w:p>
          <w:p w14:paraId="4ED8D3C4" w14:textId="77777777" w:rsidR="002E71E0" w:rsidRPr="005C7CD8" w:rsidRDefault="002E71E0" w:rsidP="000C55DA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5C7CD8">
              <w:rPr>
                <w:sz w:val="22"/>
                <w:szCs w:val="22"/>
              </w:rPr>
              <w:t>Reef Code 24.19 Iron Prince</w:t>
            </w:r>
          </w:p>
        </w:tc>
        <w:tc>
          <w:tcPr>
            <w:tcW w:w="3260" w:type="dxa"/>
          </w:tcPr>
          <w:p w14:paraId="6F40D566" w14:textId="77777777" w:rsidR="002E71E0" w:rsidRDefault="002E71E0" w:rsidP="004E2B81">
            <w:pPr>
              <w:spacing w:after="120"/>
              <w:rPr>
                <w:sz w:val="22"/>
                <w:szCs w:val="22"/>
              </w:rPr>
            </w:pPr>
          </w:p>
          <w:p w14:paraId="2547AA09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1. 37°32' 34"S</w:t>
            </w:r>
            <w:r w:rsidRPr="00A344D6">
              <w:rPr>
                <w:sz w:val="22"/>
                <w:szCs w:val="22"/>
              </w:rPr>
              <w:tab/>
              <w:t xml:space="preserve"> 149°54' 16"E</w:t>
            </w:r>
          </w:p>
          <w:p w14:paraId="4952D809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2. 37°32' 55"S</w:t>
            </w:r>
            <w:r w:rsidRPr="00A344D6">
              <w:rPr>
                <w:sz w:val="22"/>
                <w:szCs w:val="22"/>
              </w:rPr>
              <w:tab/>
              <w:t xml:space="preserve"> 149°54' 20"E</w:t>
            </w:r>
          </w:p>
          <w:p w14:paraId="0A36B707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3. 37°33' 50"S</w:t>
            </w:r>
            <w:r w:rsidRPr="00A344D6">
              <w:rPr>
                <w:sz w:val="22"/>
                <w:szCs w:val="22"/>
              </w:rPr>
              <w:tab/>
              <w:t xml:space="preserve"> 149°54' 20"E</w:t>
            </w:r>
          </w:p>
          <w:p w14:paraId="70182E47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4. 37°33' 57"S</w:t>
            </w:r>
            <w:r w:rsidRPr="00A344D6">
              <w:rPr>
                <w:sz w:val="22"/>
                <w:szCs w:val="22"/>
              </w:rPr>
              <w:tab/>
              <w:t xml:space="preserve"> 149°54' 02"E</w:t>
            </w:r>
          </w:p>
          <w:p w14:paraId="6AB45679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5. 37°32' 56”S    149°55' 58”E</w:t>
            </w:r>
          </w:p>
          <w:p w14:paraId="23664364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6. 37°32' 07"S</w:t>
            </w:r>
            <w:r w:rsidRPr="00A344D6">
              <w:rPr>
                <w:sz w:val="22"/>
                <w:szCs w:val="22"/>
              </w:rPr>
              <w:tab/>
              <w:t xml:space="preserve"> 149°54' 45"E</w:t>
            </w:r>
          </w:p>
          <w:p w14:paraId="2534083B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7. 37°31' 09"S</w:t>
            </w:r>
            <w:r w:rsidRPr="00A344D6">
              <w:rPr>
                <w:sz w:val="22"/>
                <w:szCs w:val="22"/>
              </w:rPr>
              <w:tab/>
              <w:t xml:space="preserve"> 149°56' 34"E</w:t>
            </w:r>
          </w:p>
          <w:p w14:paraId="582C7C0D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8. 37°32' 02"S</w:t>
            </w:r>
            <w:r w:rsidRPr="00A344D6">
              <w:rPr>
                <w:sz w:val="22"/>
                <w:szCs w:val="22"/>
              </w:rPr>
              <w:tab/>
              <w:t xml:space="preserve"> 149°57' 37"E</w:t>
            </w:r>
          </w:p>
          <w:p w14:paraId="3D9FD68A" w14:textId="77777777" w:rsidR="002E71E0" w:rsidRPr="00A344D6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9. 37°31' 14"S</w:t>
            </w:r>
            <w:r w:rsidRPr="00A344D6">
              <w:rPr>
                <w:sz w:val="22"/>
                <w:szCs w:val="22"/>
              </w:rPr>
              <w:tab/>
              <w:t xml:space="preserve"> 149°58' 22"E</w:t>
            </w:r>
          </w:p>
          <w:p w14:paraId="37F6417A" w14:textId="77777777" w:rsidR="002E71E0" w:rsidRPr="005C7CD8" w:rsidRDefault="002E71E0" w:rsidP="004E2B81">
            <w:pPr>
              <w:spacing w:after="120"/>
              <w:rPr>
                <w:sz w:val="22"/>
                <w:szCs w:val="22"/>
              </w:rPr>
            </w:pPr>
            <w:r w:rsidRPr="00A344D6">
              <w:rPr>
                <w:sz w:val="22"/>
                <w:szCs w:val="22"/>
              </w:rPr>
              <w:t>10. 37°30' 46</w:t>
            </w:r>
            <w:r w:rsidR="009D5966" w:rsidRPr="00A344D6">
              <w:rPr>
                <w:sz w:val="22"/>
                <w:szCs w:val="22"/>
              </w:rPr>
              <w:t>"</w:t>
            </w:r>
            <w:r w:rsidRPr="00A344D6">
              <w:rPr>
                <w:sz w:val="22"/>
                <w:szCs w:val="22"/>
              </w:rPr>
              <w:t>S    149°57' 49</w:t>
            </w:r>
            <w:r w:rsidR="009D5966" w:rsidRPr="00A344D6">
              <w:rPr>
                <w:sz w:val="22"/>
                <w:szCs w:val="22"/>
              </w:rPr>
              <w:t>"</w:t>
            </w:r>
            <w:r w:rsidRPr="00A344D6">
              <w:rPr>
                <w:sz w:val="22"/>
                <w:szCs w:val="22"/>
              </w:rPr>
              <w:t>E</w:t>
            </w:r>
          </w:p>
        </w:tc>
        <w:tc>
          <w:tcPr>
            <w:tcW w:w="1633" w:type="dxa"/>
          </w:tcPr>
          <w:p w14:paraId="7D3ABAE3" w14:textId="0A72ACF1" w:rsidR="002E71E0" w:rsidRPr="005C7CD8" w:rsidRDefault="004B5AA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  <w:r w:rsidR="002E71E0">
              <w:rPr>
                <w:sz w:val="22"/>
                <w:szCs w:val="22"/>
              </w:rPr>
              <w:t xml:space="preserve"> tonnes</w:t>
            </w:r>
          </w:p>
        </w:tc>
      </w:tr>
    </w:tbl>
    <w:p w14:paraId="66FF555F" w14:textId="77777777" w:rsidR="005A6BCC" w:rsidRDefault="005A6BCC" w:rsidP="005A6BCC">
      <w:pPr>
        <w:jc w:val="center"/>
        <w:rPr>
          <w:b/>
          <w:sz w:val="22"/>
        </w:rPr>
      </w:pPr>
    </w:p>
    <w:p w14:paraId="6C7B03B6" w14:textId="77777777" w:rsidR="002E71E0" w:rsidRDefault="002E71E0" w:rsidP="005A6BCC">
      <w:pPr>
        <w:jc w:val="center"/>
        <w:rPr>
          <w:b/>
          <w:sz w:val="22"/>
        </w:rPr>
      </w:pPr>
    </w:p>
    <w:p w14:paraId="464A5407" w14:textId="77777777" w:rsidR="00AB28DD" w:rsidRDefault="00AB28DD" w:rsidP="00AB28DD">
      <w:pPr>
        <w:spacing w:after="120" w:line="269" w:lineRule="auto"/>
        <w:jc w:val="center"/>
        <w:rPr>
          <w:b/>
          <w:sz w:val="22"/>
        </w:rPr>
      </w:pPr>
      <w:r>
        <w:rPr>
          <w:b/>
          <w:sz w:val="22"/>
        </w:rPr>
        <w:t>SCHEDULE 3</w:t>
      </w:r>
    </w:p>
    <w:p w14:paraId="2C867493" w14:textId="77777777" w:rsidR="004E2B81" w:rsidRDefault="004E2B81" w:rsidP="00AB28DD">
      <w:pPr>
        <w:spacing w:after="120" w:line="269" w:lineRule="auto"/>
        <w:jc w:val="center"/>
        <w:rPr>
          <w:b/>
          <w:sz w:val="22"/>
        </w:rPr>
      </w:pP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3227"/>
        <w:gridCol w:w="4394"/>
        <w:gridCol w:w="1775"/>
      </w:tblGrid>
      <w:tr w:rsidR="004E2B81" w:rsidRPr="00145D1E" w14:paraId="3F1F0310" w14:textId="77777777" w:rsidTr="004E2B81">
        <w:trPr>
          <w:tblHeader/>
        </w:trPr>
        <w:tc>
          <w:tcPr>
            <w:tcW w:w="3227" w:type="dxa"/>
            <w:shd w:val="clear" w:color="auto" w:fill="auto"/>
            <w:vAlign w:val="center"/>
          </w:tcPr>
          <w:p w14:paraId="3D32F1B0" w14:textId="77777777" w:rsidR="004E2B81" w:rsidRPr="00DD3160" w:rsidRDefault="004E2B81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Pr="00DD3160">
              <w:rPr>
                <w:b/>
                <w:sz w:val="22"/>
                <w:szCs w:val="22"/>
              </w:rPr>
              <w:t>Column 1</w:t>
            </w:r>
          </w:p>
          <w:p w14:paraId="666EAEF3" w14:textId="77777777" w:rsidR="004E2B81" w:rsidRPr="00145D1E" w:rsidRDefault="004E2B81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Reef code name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3A7B17" w14:textId="77777777" w:rsidR="004E2B81" w:rsidRDefault="004E2B81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2</w:t>
            </w:r>
          </w:p>
          <w:p w14:paraId="419100E4" w14:textId="77777777" w:rsidR="004E2B81" w:rsidRPr="00145D1E" w:rsidRDefault="004E2B81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Coordinates bordering reef code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2DBF501" w14:textId="77777777" w:rsidR="004E2B81" w:rsidRDefault="004E2B81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3</w:t>
            </w:r>
          </w:p>
          <w:p w14:paraId="7B5320D2" w14:textId="77777777" w:rsidR="004E2B81" w:rsidRPr="00145D1E" w:rsidRDefault="004E2B81" w:rsidP="004E2B81">
            <w:pPr>
              <w:spacing w:before="120" w:after="80" w:line="28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Upper limit</w:t>
            </w:r>
          </w:p>
        </w:tc>
      </w:tr>
      <w:tr w:rsidR="004E2B81" w14:paraId="36586E6A" w14:textId="77777777" w:rsidTr="004E2B81">
        <w:tc>
          <w:tcPr>
            <w:tcW w:w="3227" w:type="dxa"/>
            <w:vAlign w:val="center"/>
          </w:tcPr>
          <w:p w14:paraId="23C55082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Reef Code </w:t>
            </w:r>
            <w:r w:rsidRPr="005E424F">
              <w:rPr>
                <w:sz w:val="22"/>
                <w:szCs w:val="22"/>
              </w:rPr>
              <w:t>22.01 Marlo</w:t>
            </w:r>
          </w:p>
        </w:tc>
        <w:tc>
          <w:tcPr>
            <w:tcW w:w="4394" w:type="dxa"/>
            <w:vAlign w:val="center"/>
          </w:tcPr>
          <w:p w14:paraId="63AE60F1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 w:rsidRPr="005E424F">
              <w:rPr>
                <w:sz w:val="22"/>
                <w:szCs w:val="22"/>
              </w:rPr>
              <w:t>Marlo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33C9F5F6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37°48’36’’S  148°18</w:t>
            </w:r>
            <w:r w:rsidRPr="003C6D72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00</w:t>
            </w:r>
            <w:r w:rsidRPr="003C6D72">
              <w:rPr>
                <w:sz w:val="22"/>
                <w:szCs w:val="22"/>
              </w:rPr>
              <w:t>’’E</w:t>
            </w:r>
          </w:p>
          <w:p w14:paraId="65EDB43C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37°50’13’’S  148°18’00</w:t>
            </w:r>
            <w:r w:rsidRPr="003C6D72">
              <w:rPr>
                <w:sz w:val="22"/>
                <w:szCs w:val="22"/>
              </w:rPr>
              <w:t>’’E</w:t>
            </w:r>
          </w:p>
          <w:p w14:paraId="6B2841C7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37°50’07’’S  148°32’24</w:t>
            </w:r>
            <w:r w:rsidRPr="003C6D72">
              <w:rPr>
                <w:sz w:val="22"/>
                <w:szCs w:val="22"/>
              </w:rPr>
              <w:t>’’E</w:t>
            </w:r>
          </w:p>
          <w:p w14:paraId="02706349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37°48’08’’S  148°32’24</w:t>
            </w:r>
            <w:r w:rsidRPr="003C6D72">
              <w:rPr>
                <w:sz w:val="22"/>
                <w:szCs w:val="22"/>
              </w:rPr>
              <w:t>’’E</w:t>
            </w:r>
          </w:p>
        </w:tc>
        <w:tc>
          <w:tcPr>
            <w:tcW w:w="1775" w:type="dxa"/>
            <w:vAlign w:val="center"/>
          </w:tcPr>
          <w:p w14:paraId="2C9DA1E4" w14:textId="7708941B" w:rsidR="004E2B81" w:rsidRPr="00337BAF" w:rsidRDefault="004B4ECA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4E2B81" w14:paraId="57C8D2FC" w14:textId="77777777" w:rsidTr="004E2B81">
        <w:tc>
          <w:tcPr>
            <w:tcW w:w="3227" w:type="dxa"/>
            <w:vAlign w:val="center"/>
          </w:tcPr>
          <w:p w14:paraId="7990A708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 xml:space="preserve">Reef Code </w:t>
            </w:r>
            <w:r>
              <w:rPr>
                <w:sz w:val="22"/>
                <w:szCs w:val="22"/>
              </w:rPr>
              <w:t>22.02</w:t>
            </w:r>
            <w:r w:rsidRPr="005E4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French’s</w:t>
            </w:r>
          </w:p>
        </w:tc>
        <w:tc>
          <w:tcPr>
            <w:tcW w:w="4394" w:type="dxa"/>
            <w:vAlign w:val="center"/>
          </w:tcPr>
          <w:p w14:paraId="3D64C588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French’s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5DFAD456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37°48’08’’S  148°32</w:t>
            </w:r>
            <w:r w:rsidRPr="003C6D72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24</w:t>
            </w:r>
            <w:r w:rsidRPr="003C6D72">
              <w:rPr>
                <w:sz w:val="22"/>
                <w:szCs w:val="22"/>
              </w:rPr>
              <w:t>’’E</w:t>
            </w:r>
          </w:p>
          <w:p w14:paraId="7AB0D097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37°50’07’’S  148°32’24</w:t>
            </w:r>
            <w:r w:rsidRPr="003C6D72">
              <w:rPr>
                <w:sz w:val="22"/>
                <w:szCs w:val="22"/>
              </w:rPr>
              <w:t>’’E</w:t>
            </w:r>
          </w:p>
          <w:p w14:paraId="6C3F1987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37°50’14’’S  148°36’26</w:t>
            </w:r>
            <w:r w:rsidRPr="003C6D72">
              <w:rPr>
                <w:sz w:val="22"/>
                <w:szCs w:val="22"/>
              </w:rPr>
              <w:t>’’E</w:t>
            </w:r>
          </w:p>
          <w:p w14:paraId="4BC346CE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37°48’11’’S  148°36’26</w:t>
            </w:r>
            <w:r w:rsidRPr="003C6D72">
              <w:rPr>
                <w:sz w:val="22"/>
                <w:szCs w:val="22"/>
              </w:rPr>
              <w:t>’’E</w:t>
            </w:r>
          </w:p>
        </w:tc>
        <w:tc>
          <w:tcPr>
            <w:tcW w:w="1775" w:type="dxa"/>
            <w:vAlign w:val="center"/>
          </w:tcPr>
          <w:p w14:paraId="1D8022EE" w14:textId="1E20DEAF" w:rsidR="004E2B81" w:rsidRDefault="008D72F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05B20">
              <w:rPr>
                <w:sz w:val="22"/>
                <w:szCs w:val="22"/>
              </w:rPr>
              <w:t>2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4E2B81" w14:paraId="5BE8FF60" w14:textId="77777777" w:rsidTr="004E2B81">
        <w:tc>
          <w:tcPr>
            <w:tcW w:w="3227" w:type="dxa"/>
            <w:vAlign w:val="center"/>
          </w:tcPr>
          <w:p w14:paraId="4E52F52C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 xml:space="preserve">Reef Code </w:t>
            </w:r>
            <w:r>
              <w:rPr>
                <w:sz w:val="22"/>
                <w:szCs w:val="22"/>
              </w:rPr>
              <w:t>22.03</w:t>
            </w:r>
            <w:r w:rsidRPr="005E4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Point Ricardo</w:t>
            </w:r>
          </w:p>
        </w:tc>
        <w:tc>
          <w:tcPr>
            <w:tcW w:w="4394" w:type="dxa"/>
            <w:vAlign w:val="center"/>
          </w:tcPr>
          <w:p w14:paraId="5F947AD7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Point Ricardo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5E396C7C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37°48’11’’S  148°36</w:t>
            </w:r>
            <w:r w:rsidRPr="003C6D72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26</w:t>
            </w:r>
            <w:r w:rsidRPr="003C6D72">
              <w:rPr>
                <w:sz w:val="22"/>
                <w:szCs w:val="22"/>
              </w:rPr>
              <w:t>’’E</w:t>
            </w:r>
          </w:p>
          <w:p w14:paraId="5C03BDD7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37°50’14’’S  148°36</w:t>
            </w:r>
            <w:r w:rsidRPr="003C6D72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26</w:t>
            </w:r>
            <w:r w:rsidRPr="003C6D72">
              <w:rPr>
                <w:sz w:val="22"/>
                <w:szCs w:val="22"/>
              </w:rPr>
              <w:t>’’E</w:t>
            </w:r>
          </w:p>
          <w:p w14:paraId="1696D76C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37°50’02’’S  148°39’04</w:t>
            </w:r>
            <w:r w:rsidRPr="003C6D72">
              <w:rPr>
                <w:sz w:val="22"/>
                <w:szCs w:val="22"/>
              </w:rPr>
              <w:t>’’E</w:t>
            </w:r>
          </w:p>
          <w:p w14:paraId="33D2F671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37°48’12’’S  148°39’04</w:t>
            </w:r>
            <w:r w:rsidRPr="003C6D72">
              <w:rPr>
                <w:sz w:val="22"/>
                <w:szCs w:val="22"/>
              </w:rPr>
              <w:t>’’E</w:t>
            </w:r>
          </w:p>
        </w:tc>
        <w:tc>
          <w:tcPr>
            <w:tcW w:w="1775" w:type="dxa"/>
            <w:vAlign w:val="center"/>
          </w:tcPr>
          <w:p w14:paraId="3F452D56" w14:textId="29A55607" w:rsidR="004E2B81" w:rsidRDefault="001774B7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4E2B81" w14:paraId="0DAE36C5" w14:textId="77777777" w:rsidTr="004E2B81">
        <w:tc>
          <w:tcPr>
            <w:tcW w:w="3227" w:type="dxa"/>
            <w:vAlign w:val="center"/>
          </w:tcPr>
          <w:p w14:paraId="1499FC7D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 xml:space="preserve">Reef Code </w:t>
            </w:r>
            <w:r>
              <w:rPr>
                <w:sz w:val="22"/>
                <w:szCs w:val="22"/>
              </w:rPr>
              <w:t>22.04 Cape Conran</w:t>
            </w:r>
          </w:p>
        </w:tc>
        <w:tc>
          <w:tcPr>
            <w:tcW w:w="4394" w:type="dxa"/>
            <w:vAlign w:val="center"/>
          </w:tcPr>
          <w:p w14:paraId="72780F7D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Cape Conran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02F72493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37°48’12’’S  148°39</w:t>
            </w:r>
            <w:r w:rsidRPr="003C6D72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04</w:t>
            </w:r>
            <w:r w:rsidRPr="003C6D72">
              <w:rPr>
                <w:sz w:val="22"/>
                <w:szCs w:val="22"/>
              </w:rPr>
              <w:t>’’E</w:t>
            </w:r>
          </w:p>
          <w:p w14:paraId="5E42E01C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37°50’02’’S  148°39</w:t>
            </w:r>
            <w:r w:rsidRPr="003C6D72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04</w:t>
            </w:r>
            <w:r w:rsidRPr="003C6D72">
              <w:rPr>
                <w:sz w:val="22"/>
                <w:szCs w:val="22"/>
              </w:rPr>
              <w:t>’’E</w:t>
            </w:r>
          </w:p>
          <w:p w14:paraId="469C81AB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37°49’30’’S  148°44’21</w:t>
            </w:r>
            <w:r w:rsidRPr="003C6D72">
              <w:rPr>
                <w:sz w:val="22"/>
                <w:szCs w:val="22"/>
              </w:rPr>
              <w:t>’’E</w:t>
            </w:r>
          </w:p>
          <w:p w14:paraId="7D275263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37°48’24’’S  148°44’21</w:t>
            </w:r>
            <w:r w:rsidRPr="003C6D72">
              <w:rPr>
                <w:sz w:val="22"/>
                <w:szCs w:val="22"/>
              </w:rPr>
              <w:t>’’E</w:t>
            </w:r>
          </w:p>
        </w:tc>
        <w:tc>
          <w:tcPr>
            <w:tcW w:w="1775" w:type="dxa"/>
            <w:vAlign w:val="center"/>
          </w:tcPr>
          <w:p w14:paraId="689094ED" w14:textId="0886AAAD" w:rsidR="004E2B81" w:rsidRDefault="001774B7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4E2B81" w14:paraId="1586CB37" w14:textId="77777777" w:rsidTr="004E2B81">
        <w:tc>
          <w:tcPr>
            <w:tcW w:w="3227" w:type="dxa"/>
            <w:vAlign w:val="center"/>
          </w:tcPr>
          <w:p w14:paraId="6F77E1E7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 xml:space="preserve">Reef Code </w:t>
            </w:r>
            <w:r>
              <w:rPr>
                <w:sz w:val="22"/>
                <w:szCs w:val="22"/>
              </w:rPr>
              <w:t>22.05 East Cape</w:t>
            </w:r>
          </w:p>
        </w:tc>
        <w:tc>
          <w:tcPr>
            <w:tcW w:w="4394" w:type="dxa"/>
            <w:vAlign w:val="center"/>
          </w:tcPr>
          <w:p w14:paraId="65225FEA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East Cape reef code</w:t>
            </w:r>
          </w:p>
          <w:p w14:paraId="72C67DBB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37°48’24’’S  148°44’21</w:t>
            </w:r>
            <w:r w:rsidRPr="003C6D72">
              <w:rPr>
                <w:sz w:val="22"/>
                <w:szCs w:val="22"/>
              </w:rPr>
              <w:t>’’E</w:t>
            </w:r>
          </w:p>
          <w:p w14:paraId="43D25416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37°49’30’’S  148°44’21</w:t>
            </w:r>
            <w:r w:rsidRPr="003C6D72">
              <w:rPr>
                <w:sz w:val="22"/>
                <w:szCs w:val="22"/>
              </w:rPr>
              <w:t>’’E</w:t>
            </w:r>
          </w:p>
          <w:p w14:paraId="76F0B238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37°49’25’’S  148°46’24</w:t>
            </w:r>
            <w:r w:rsidRPr="003C6D72">
              <w:rPr>
                <w:sz w:val="22"/>
                <w:szCs w:val="22"/>
              </w:rPr>
              <w:t>’’E</w:t>
            </w:r>
          </w:p>
          <w:p w14:paraId="0AF21392" w14:textId="77777777" w:rsidR="004E2B81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37°47’29’’S  148°46’24</w:t>
            </w:r>
            <w:r w:rsidRPr="003C6D72">
              <w:rPr>
                <w:sz w:val="22"/>
                <w:szCs w:val="22"/>
              </w:rPr>
              <w:t>’’E</w:t>
            </w:r>
          </w:p>
        </w:tc>
        <w:tc>
          <w:tcPr>
            <w:tcW w:w="1775" w:type="dxa"/>
            <w:vAlign w:val="center"/>
          </w:tcPr>
          <w:p w14:paraId="03E57A05" w14:textId="2FC5A73E" w:rsidR="004E2B81" w:rsidRDefault="001774B7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 </w:t>
            </w:r>
            <w:r w:rsidR="004E2B81">
              <w:rPr>
                <w:sz w:val="22"/>
                <w:szCs w:val="22"/>
              </w:rPr>
              <w:t>tonnes</w:t>
            </w:r>
          </w:p>
        </w:tc>
      </w:tr>
      <w:tr w:rsidR="004E2B81" w14:paraId="65A2E1FD" w14:textId="77777777" w:rsidTr="004E2B81">
        <w:tc>
          <w:tcPr>
            <w:tcW w:w="3227" w:type="dxa"/>
            <w:vAlign w:val="center"/>
          </w:tcPr>
          <w:p w14:paraId="6F2EB5B3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22.</w:t>
            </w:r>
            <w:r>
              <w:rPr>
                <w:sz w:val="22"/>
                <w:szCs w:val="22"/>
              </w:rPr>
              <w:t>06 Yeerung Reef</w:t>
            </w:r>
          </w:p>
        </w:tc>
        <w:tc>
          <w:tcPr>
            <w:tcW w:w="4394" w:type="dxa"/>
            <w:vAlign w:val="center"/>
          </w:tcPr>
          <w:p w14:paraId="6DFD811F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Yeerung Reef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314F6E16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37°47’29’’S  148°46’24</w:t>
            </w:r>
            <w:r w:rsidRPr="003C6D72">
              <w:rPr>
                <w:sz w:val="22"/>
                <w:szCs w:val="22"/>
              </w:rPr>
              <w:t>’’E</w:t>
            </w:r>
          </w:p>
          <w:p w14:paraId="4F3F0427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37°49’25’’S  148°46’24</w:t>
            </w:r>
            <w:r w:rsidRPr="003C6D72">
              <w:rPr>
                <w:sz w:val="22"/>
                <w:szCs w:val="22"/>
              </w:rPr>
              <w:t>’’E</w:t>
            </w:r>
          </w:p>
          <w:p w14:paraId="3F8F34EB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37°48’33’’S  148°52’14</w:t>
            </w:r>
            <w:r w:rsidRPr="003C6D72">
              <w:rPr>
                <w:sz w:val="22"/>
                <w:szCs w:val="22"/>
              </w:rPr>
              <w:t>’’E</w:t>
            </w:r>
          </w:p>
          <w:p w14:paraId="73EDF2A9" w14:textId="77777777" w:rsidR="004E2B81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37°47’10’’S  148°52’14</w:t>
            </w:r>
            <w:r w:rsidRPr="003C6D72">
              <w:rPr>
                <w:sz w:val="22"/>
                <w:szCs w:val="22"/>
              </w:rPr>
              <w:t>’’E</w:t>
            </w:r>
          </w:p>
        </w:tc>
        <w:tc>
          <w:tcPr>
            <w:tcW w:w="1775" w:type="dxa"/>
            <w:vAlign w:val="center"/>
          </w:tcPr>
          <w:p w14:paraId="0A832EB1" w14:textId="4B919745" w:rsidR="004E2B81" w:rsidRDefault="00264AEF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4E2B81" w14:paraId="463D4DC7" w14:textId="77777777" w:rsidTr="004E2B81">
        <w:tc>
          <w:tcPr>
            <w:tcW w:w="3227" w:type="dxa"/>
            <w:vAlign w:val="center"/>
          </w:tcPr>
          <w:p w14:paraId="34C48EC3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 xml:space="preserve">Reef Code </w:t>
            </w:r>
            <w:r>
              <w:rPr>
                <w:sz w:val="22"/>
                <w:szCs w:val="22"/>
              </w:rPr>
              <w:t>22.08 Pearl Point</w:t>
            </w:r>
          </w:p>
        </w:tc>
        <w:tc>
          <w:tcPr>
            <w:tcW w:w="4394" w:type="dxa"/>
            <w:vAlign w:val="center"/>
          </w:tcPr>
          <w:p w14:paraId="73A59F3C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Pearl Point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33DABD2E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37°47’10’’S  148°52’14</w:t>
            </w:r>
            <w:r w:rsidRPr="003C6D72">
              <w:rPr>
                <w:sz w:val="22"/>
                <w:szCs w:val="22"/>
              </w:rPr>
              <w:t>’’E</w:t>
            </w:r>
          </w:p>
          <w:p w14:paraId="69985544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37°48’33’’S  148°52’14</w:t>
            </w:r>
            <w:r w:rsidRPr="003C6D72">
              <w:rPr>
                <w:sz w:val="22"/>
                <w:szCs w:val="22"/>
              </w:rPr>
              <w:t>’’E</w:t>
            </w:r>
          </w:p>
          <w:p w14:paraId="140BFD74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37°48’40’’S  149°01’08</w:t>
            </w:r>
            <w:r w:rsidRPr="003C6D72">
              <w:rPr>
                <w:sz w:val="22"/>
                <w:szCs w:val="22"/>
              </w:rPr>
              <w:t>’’E</w:t>
            </w:r>
          </w:p>
          <w:p w14:paraId="2B070643" w14:textId="77777777" w:rsidR="004E2B81" w:rsidRPr="00FA5063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37°46’51’’S  149°01’08</w:t>
            </w:r>
            <w:r w:rsidRPr="003C6D72">
              <w:rPr>
                <w:sz w:val="22"/>
                <w:szCs w:val="22"/>
              </w:rPr>
              <w:t>’’E</w:t>
            </w:r>
          </w:p>
        </w:tc>
        <w:tc>
          <w:tcPr>
            <w:tcW w:w="1775" w:type="dxa"/>
            <w:vAlign w:val="center"/>
          </w:tcPr>
          <w:p w14:paraId="4787F7E1" w14:textId="26971512" w:rsidR="004E2B81" w:rsidRDefault="00264AEF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4E2B81" w14:paraId="64772A44" w14:textId="77777777" w:rsidTr="004E2B81">
        <w:tc>
          <w:tcPr>
            <w:tcW w:w="3227" w:type="dxa"/>
            <w:vAlign w:val="center"/>
          </w:tcPr>
          <w:p w14:paraId="38DD995E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 xml:space="preserve">Reef Code </w:t>
            </w:r>
            <w:r>
              <w:rPr>
                <w:sz w:val="22"/>
                <w:szCs w:val="22"/>
              </w:rPr>
              <w:t>22.09 Tamboon Reef</w:t>
            </w:r>
          </w:p>
        </w:tc>
        <w:tc>
          <w:tcPr>
            <w:tcW w:w="4394" w:type="dxa"/>
            <w:vAlign w:val="center"/>
          </w:tcPr>
          <w:p w14:paraId="28518F54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Tamboon Reef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5BF45DBC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37°46’51’’S  149°01’08</w:t>
            </w:r>
            <w:r w:rsidRPr="003C6D72">
              <w:rPr>
                <w:sz w:val="22"/>
                <w:szCs w:val="22"/>
              </w:rPr>
              <w:t>’’E</w:t>
            </w:r>
          </w:p>
          <w:p w14:paraId="48BCD56E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37°48’40’’S  149°01’08</w:t>
            </w:r>
            <w:r w:rsidRPr="003C6D72">
              <w:rPr>
                <w:sz w:val="22"/>
                <w:szCs w:val="22"/>
              </w:rPr>
              <w:t>’’E</w:t>
            </w:r>
          </w:p>
          <w:p w14:paraId="0F54B887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37°48’02’’S  149°10’03</w:t>
            </w:r>
            <w:r w:rsidRPr="003C6D72">
              <w:rPr>
                <w:sz w:val="22"/>
                <w:szCs w:val="22"/>
              </w:rPr>
              <w:t>’’E</w:t>
            </w:r>
          </w:p>
          <w:p w14:paraId="4037C52C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37°46’41’’S  149°10’03</w:t>
            </w:r>
            <w:r w:rsidRPr="003C6D72">
              <w:rPr>
                <w:sz w:val="22"/>
                <w:szCs w:val="22"/>
              </w:rPr>
              <w:t>’’E</w:t>
            </w:r>
          </w:p>
        </w:tc>
        <w:tc>
          <w:tcPr>
            <w:tcW w:w="1775" w:type="dxa"/>
            <w:vAlign w:val="center"/>
          </w:tcPr>
          <w:p w14:paraId="3693F051" w14:textId="3B3A7281" w:rsidR="004E2B81" w:rsidRDefault="00F873FF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4AEF">
              <w:rPr>
                <w:sz w:val="22"/>
                <w:szCs w:val="22"/>
              </w:rPr>
              <w:t>.0</w:t>
            </w:r>
            <w:r w:rsidR="005D25A0">
              <w:rPr>
                <w:sz w:val="22"/>
                <w:szCs w:val="22"/>
              </w:rPr>
              <w:t xml:space="preserve"> </w:t>
            </w:r>
            <w:r w:rsidR="004E2B81">
              <w:rPr>
                <w:sz w:val="22"/>
                <w:szCs w:val="22"/>
              </w:rPr>
              <w:t>tonnes</w:t>
            </w:r>
          </w:p>
        </w:tc>
      </w:tr>
      <w:tr w:rsidR="004E2B81" w14:paraId="554FB447" w14:textId="77777777" w:rsidTr="004E2B81">
        <w:tc>
          <w:tcPr>
            <w:tcW w:w="3227" w:type="dxa"/>
            <w:vAlign w:val="center"/>
          </w:tcPr>
          <w:p w14:paraId="4A9D608C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 xml:space="preserve">Reef Code </w:t>
            </w:r>
            <w:r>
              <w:rPr>
                <w:sz w:val="22"/>
                <w:szCs w:val="22"/>
              </w:rPr>
              <w:t>22.10 Clinton Rocks</w:t>
            </w:r>
          </w:p>
        </w:tc>
        <w:tc>
          <w:tcPr>
            <w:tcW w:w="4394" w:type="dxa"/>
            <w:vAlign w:val="center"/>
          </w:tcPr>
          <w:p w14:paraId="128DBFA4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Clinton Rocks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62FDB5D1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37°46’41’’S  149°10’03</w:t>
            </w:r>
            <w:r w:rsidRPr="003C6D72">
              <w:rPr>
                <w:sz w:val="22"/>
                <w:szCs w:val="22"/>
              </w:rPr>
              <w:t>’’E</w:t>
            </w:r>
          </w:p>
          <w:p w14:paraId="3A34F874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37°48’02’’S  149°10’03</w:t>
            </w:r>
            <w:r w:rsidRPr="003C6D72">
              <w:rPr>
                <w:sz w:val="22"/>
                <w:szCs w:val="22"/>
              </w:rPr>
              <w:t>’’E</w:t>
            </w:r>
          </w:p>
          <w:p w14:paraId="1D2C58B4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37°47’46’’S  149°11’43</w:t>
            </w:r>
            <w:r w:rsidRPr="003C6D72">
              <w:rPr>
                <w:sz w:val="22"/>
                <w:szCs w:val="22"/>
              </w:rPr>
              <w:t>’’E</w:t>
            </w:r>
          </w:p>
          <w:p w14:paraId="4953ADB5" w14:textId="77777777" w:rsidR="004E2B81" w:rsidRPr="00FA5063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37°46’43’’S  149°11’43</w:t>
            </w:r>
            <w:r w:rsidRPr="003C6D72">
              <w:rPr>
                <w:sz w:val="22"/>
                <w:szCs w:val="22"/>
              </w:rPr>
              <w:t>’’E</w:t>
            </w:r>
          </w:p>
        </w:tc>
        <w:tc>
          <w:tcPr>
            <w:tcW w:w="1775" w:type="dxa"/>
            <w:vAlign w:val="center"/>
          </w:tcPr>
          <w:p w14:paraId="2A3BDB10" w14:textId="719D445A" w:rsidR="004E2B81" w:rsidRDefault="0035283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4A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 xml:space="preserve"> </w:t>
            </w:r>
            <w:r w:rsidR="004E2B81">
              <w:rPr>
                <w:sz w:val="22"/>
                <w:szCs w:val="22"/>
              </w:rPr>
              <w:t>tonnes</w:t>
            </w:r>
          </w:p>
        </w:tc>
      </w:tr>
      <w:tr w:rsidR="004E2B81" w14:paraId="4551ED86" w14:textId="77777777" w:rsidTr="004E2B81">
        <w:tc>
          <w:tcPr>
            <w:tcW w:w="3227" w:type="dxa"/>
            <w:vAlign w:val="center"/>
          </w:tcPr>
          <w:p w14:paraId="6DC3DBDC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3.01 Point Hicks</w:t>
            </w:r>
          </w:p>
        </w:tc>
        <w:tc>
          <w:tcPr>
            <w:tcW w:w="4394" w:type="dxa"/>
            <w:vAlign w:val="center"/>
          </w:tcPr>
          <w:p w14:paraId="0DD67F7C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Point Hicks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78E5758F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37°46’43’’S  149°11’43</w:t>
            </w:r>
            <w:r w:rsidRPr="003C6D72">
              <w:rPr>
                <w:sz w:val="22"/>
                <w:szCs w:val="22"/>
              </w:rPr>
              <w:t>’’E</w:t>
            </w:r>
          </w:p>
          <w:p w14:paraId="15DBF406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37°47’46’’S  149°11’43</w:t>
            </w:r>
            <w:r w:rsidRPr="003C6D72">
              <w:rPr>
                <w:sz w:val="22"/>
                <w:szCs w:val="22"/>
              </w:rPr>
              <w:t>’’E</w:t>
            </w:r>
          </w:p>
          <w:p w14:paraId="322D546F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37°47’59’’S  149°12’56</w:t>
            </w:r>
            <w:r w:rsidRPr="003C6D72">
              <w:rPr>
                <w:sz w:val="22"/>
                <w:szCs w:val="22"/>
              </w:rPr>
              <w:t>’’E</w:t>
            </w:r>
          </w:p>
          <w:p w14:paraId="100D0064" w14:textId="77777777" w:rsidR="004E2B81" w:rsidRPr="00D05E35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37°46’39’’S  149°12’54</w:t>
            </w:r>
            <w:r w:rsidRPr="003C6D72">
              <w:rPr>
                <w:sz w:val="22"/>
                <w:szCs w:val="22"/>
              </w:rPr>
              <w:t>’’E</w:t>
            </w:r>
          </w:p>
        </w:tc>
        <w:tc>
          <w:tcPr>
            <w:tcW w:w="1775" w:type="dxa"/>
            <w:vAlign w:val="center"/>
          </w:tcPr>
          <w:p w14:paraId="5DD4BC8A" w14:textId="095156C4" w:rsidR="004E2B81" w:rsidRDefault="005D25A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61E03">
              <w:rPr>
                <w:sz w:val="22"/>
                <w:szCs w:val="22"/>
              </w:rPr>
              <w:t xml:space="preserve"> </w:t>
            </w:r>
            <w:r w:rsidR="004E2B81">
              <w:rPr>
                <w:sz w:val="22"/>
                <w:szCs w:val="22"/>
              </w:rPr>
              <w:t>tonnes</w:t>
            </w:r>
          </w:p>
        </w:tc>
      </w:tr>
      <w:tr w:rsidR="004E2B81" w14:paraId="0E0BE9F3" w14:textId="77777777" w:rsidTr="004E2B81">
        <w:tc>
          <w:tcPr>
            <w:tcW w:w="3227" w:type="dxa"/>
            <w:vAlign w:val="center"/>
          </w:tcPr>
          <w:p w14:paraId="7311FD07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3.02</w:t>
            </w:r>
            <w:r w:rsidRPr="005E4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Whaleback</w:t>
            </w:r>
          </w:p>
        </w:tc>
        <w:tc>
          <w:tcPr>
            <w:tcW w:w="4394" w:type="dxa"/>
            <w:vAlign w:val="center"/>
          </w:tcPr>
          <w:p w14:paraId="1424DD19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Whaleback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6542BCC1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37°47’53’’S  149°16’54</w:t>
            </w:r>
            <w:r w:rsidRPr="003C6D72">
              <w:rPr>
                <w:sz w:val="22"/>
                <w:szCs w:val="22"/>
              </w:rPr>
              <w:t>’’E</w:t>
            </w:r>
          </w:p>
          <w:p w14:paraId="4C502C8D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37°48’26’’S  149°16’55</w:t>
            </w:r>
            <w:r w:rsidRPr="003C6D72">
              <w:rPr>
                <w:sz w:val="22"/>
                <w:szCs w:val="22"/>
              </w:rPr>
              <w:t>’’E</w:t>
            </w:r>
          </w:p>
          <w:p w14:paraId="3ACA0167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37°48’25’’S  149°17’40</w:t>
            </w:r>
            <w:r w:rsidRPr="003C6D72">
              <w:rPr>
                <w:sz w:val="22"/>
                <w:szCs w:val="22"/>
              </w:rPr>
              <w:t>’’E</w:t>
            </w:r>
          </w:p>
          <w:p w14:paraId="72A4A0A2" w14:textId="77777777" w:rsidR="004E2B81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37°48’30’’S  149°17’40</w:t>
            </w:r>
            <w:r w:rsidRPr="003C6D72">
              <w:rPr>
                <w:sz w:val="22"/>
                <w:szCs w:val="22"/>
              </w:rPr>
              <w:t>’’E</w:t>
            </w:r>
          </w:p>
          <w:p w14:paraId="30B36D59" w14:textId="77777777" w:rsidR="004E2B81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37°48’36’’S  149°18’33</w:t>
            </w:r>
            <w:r w:rsidRPr="003C6D72">
              <w:rPr>
                <w:sz w:val="22"/>
                <w:szCs w:val="22"/>
              </w:rPr>
              <w:t>’’E</w:t>
            </w:r>
          </w:p>
          <w:p w14:paraId="6E76CAF8" w14:textId="77777777" w:rsidR="004E2B81" w:rsidRPr="00D05E35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37°46’57’’S  149°18’33</w:t>
            </w:r>
            <w:r w:rsidRPr="003C6D72">
              <w:rPr>
                <w:sz w:val="22"/>
                <w:szCs w:val="22"/>
              </w:rPr>
              <w:t>’’E</w:t>
            </w:r>
          </w:p>
        </w:tc>
        <w:tc>
          <w:tcPr>
            <w:tcW w:w="1775" w:type="dxa"/>
            <w:vAlign w:val="center"/>
          </w:tcPr>
          <w:p w14:paraId="5E556B8D" w14:textId="2904FD9F" w:rsidR="004E2B81" w:rsidRDefault="00054BCB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4165A">
              <w:rPr>
                <w:sz w:val="22"/>
                <w:szCs w:val="22"/>
              </w:rPr>
              <w:t>.</w:t>
            </w:r>
            <w:r w:rsidR="00AF1948">
              <w:rPr>
                <w:sz w:val="22"/>
                <w:szCs w:val="22"/>
              </w:rPr>
              <w:t>5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4E2B81" w14:paraId="7F01CFE6" w14:textId="77777777" w:rsidTr="004E2B81">
        <w:tc>
          <w:tcPr>
            <w:tcW w:w="3227" w:type="dxa"/>
            <w:vAlign w:val="center"/>
          </w:tcPr>
          <w:p w14:paraId="7A1ACE10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3.03</w:t>
            </w:r>
            <w:r w:rsidRPr="005E4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Mueller</w:t>
            </w:r>
          </w:p>
        </w:tc>
        <w:tc>
          <w:tcPr>
            <w:tcW w:w="4394" w:type="dxa"/>
            <w:vAlign w:val="center"/>
          </w:tcPr>
          <w:p w14:paraId="71604441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Mueller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152768FA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37°46’57’’S  149°18’33</w:t>
            </w:r>
            <w:r w:rsidRPr="003C6D72">
              <w:rPr>
                <w:sz w:val="22"/>
                <w:szCs w:val="22"/>
              </w:rPr>
              <w:t>’’E</w:t>
            </w:r>
          </w:p>
          <w:p w14:paraId="23F2FFEF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37°48’36’’S  149°18’33</w:t>
            </w:r>
            <w:r w:rsidRPr="003C6D72">
              <w:rPr>
                <w:sz w:val="22"/>
                <w:szCs w:val="22"/>
              </w:rPr>
              <w:t>’’E</w:t>
            </w:r>
          </w:p>
          <w:p w14:paraId="3C5147BF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37°48’09’’S  149°20’26</w:t>
            </w:r>
            <w:r w:rsidRPr="003C6D72">
              <w:rPr>
                <w:sz w:val="22"/>
                <w:szCs w:val="22"/>
              </w:rPr>
              <w:t>’’E</w:t>
            </w:r>
          </w:p>
          <w:p w14:paraId="153A2EA6" w14:textId="77777777" w:rsidR="004E2B81" w:rsidRPr="00337BA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37°46’36’’S  149°20’26</w:t>
            </w:r>
            <w:r w:rsidRPr="003C6D72">
              <w:rPr>
                <w:sz w:val="22"/>
                <w:szCs w:val="22"/>
              </w:rPr>
              <w:t>’’E</w:t>
            </w:r>
          </w:p>
        </w:tc>
        <w:tc>
          <w:tcPr>
            <w:tcW w:w="1775" w:type="dxa"/>
            <w:vAlign w:val="center"/>
          </w:tcPr>
          <w:p w14:paraId="741C5BFC" w14:textId="162D73B5" w:rsidR="004E2B81" w:rsidRDefault="00054BCB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4165A">
              <w:rPr>
                <w:sz w:val="22"/>
                <w:szCs w:val="22"/>
              </w:rPr>
              <w:t>.</w:t>
            </w:r>
            <w:r w:rsidR="00AF1948">
              <w:rPr>
                <w:sz w:val="22"/>
                <w:szCs w:val="22"/>
              </w:rPr>
              <w:t>5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4E2B81" w14:paraId="051C9FF0" w14:textId="77777777" w:rsidTr="004E2B81">
        <w:tc>
          <w:tcPr>
            <w:tcW w:w="3227" w:type="dxa"/>
            <w:vAlign w:val="center"/>
          </w:tcPr>
          <w:p w14:paraId="0391A66A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3.04 Petrel Point</w:t>
            </w:r>
          </w:p>
        </w:tc>
        <w:tc>
          <w:tcPr>
            <w:tcW w:w="4394" w:type="dxa"/>
            <w:vAlign w:val="center"/>
          </w:tcPr>
          <w:p w14:paraId="05A9EDBA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Petrel Point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6311BB68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37°46’36’’S  149°20’26</w:t>
            </w:r>
            <w:r w:rsidRPr="003C6D72">
              <w:rPr>
                <w:sz w:val="22"/>
                <w:szCs w:val="22"/>
              </w:rPr>
              <w:t>’’E</w:t>
            </w:r>
          </w:p>
          <w:p w14:paraId="3A4F5F85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37°48’09’’S  149°20’26</w:t>
            </w:r>
            <w:r w:rsidRPr="003C6D72">
              <w:rPr>
                <w:sz w:val="22"/>
                <w:szCs w:val="22"/>
              </w:rPr>
              <w:t>’’E</w:t>
            </w:r>
          </w:p>
          <w:p w14:paraId="121049E3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37°47’22’’S  149°24’15</w:t>
            </w:r>
            <w:r w:rsidRPr="003C6D72">
              <w:rPr>
                <w:sz w:val="22"/>
                <w:szCs w:val="22"/>
              </w:rPr>
              <w:t>’’E</w:t>
            </w:r>
          </w:p>
          <w:p w14:paraId="15EF3168" w14:textId="77777777" w:rsidR="004E2B81" w:rsidRPr="00337BA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37°46’27’’S  149°24’15</w:t>
            </w:r>
            <w:r w:rsidRPr="003C6D72">
              <w:rPr>
                <w:sz w:val="22"/>
                <w:szCs w:val="22"/>
              </w:rPr>
              <w:t>’’E</w:t>
            </w:r>
          </w:p>
        </w:tc>
        <w:tc>
          <w:tcPr>
            <w:tcW w:w="1775" w:type="dxa"/>
            <w:vAlign w:val="center"/>
          </w:tcPr>
          <w:p w14:paraId="14470F24" w14:textId="6CE74E49" w:rsidR="004E2B81" w:rsidRDefault="00971FBD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4E2B81" w14:paraId="571CD1F1" w14:textId="77777777" w:rsidTr="004E2B81">
        <w:tc>
          <w:tcPr>
            <w:tcW w:w="3227" w:type="dxa"/>
            <w:vAlign w:val="center"/>
          </w:tcPr>
          <w:p w14:paraId="36307515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3.05 Island Point</w:t>
            </w:r>
          </w:p>
        </w:tc>
        <w:tc>
          <w:tcPr>
            <w:tcW w:w="4394" w:type="dxa"/>
            <w:vAlign w:val="center"/>
          </w:tcPr>
          <w:p w14:paraId="7C0877A0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Island Point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6BE21C86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37°46’27’’S  149°24’15</w:t>
            </w:r>
            <w:r w:rsidRPr="003C6D72">
              <w:rPr>
                <w:sz w:val="22"/>
                <w:szCs w:val="22"/>
              </w:rPr>
              <w:t>’’E</w:t>
            </w:r>
          </w:p>
          <w:p w14:paraId="5C6D33FE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37°47’22’’S  149°24’15</w:t>
            </w:r>
            <w:r w:rsidRPr="003C6D72">
              <w:rPr>
                <w:sz w:val="22"/>
                <w:szCs w:val="22"/>
              </w:rPr>
              <w:t>’’E</w:t>
            </w:r>
          </w:p>
          <w:p w14:paraId="64708617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37°47’17’’S  149°27’12</w:t>
            </w:r>
            <w:r w:rsidRPr="003C6D72">
              <w:rPr>
                <w:sz w:val="22"/>
                <w:szCs w:val="22"/>
              </w:rPr>
              <w:t>’’E</w:t>
            </w:r>
          </w:p>
          <w:p w14:paraId="4BD512FF" w14:textId="77777777" w:rsidR="004E2B81" w:rsidRPr="00337BA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37°46’11’’S  149°27’12</w:t>
            </w:r>
            <w:r w:rsidRPr="003C6D72">
              <w:rPr>
                <w:sz w:val="22"/>
                <w:szCs w:val="22"/>
              </w:rPr>
              <w:t>’’E</w:t>
            </w:r>
          </w:p>
        </w:tc>
        <w:tc>
          <w:tcPr>
            <w:tcW w:w="1775" w:type="dxa"/>
            <w:vAlign w:val="center"/>
          </w:tcPr>
          <w:p w14:paraId="48469707" w14:textId="41E59797" w:rsidR="004E2B81" w:rsidRDefault="00971FBD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4E2B81" w14:paraId="45FD4A60" w14:textId="77777777" w:rsidTr="004E2B81">
        <w:tc>
          <w:tcPr>
            <w:tcW w:w="3227" w:type="dxa"/>
            <w:vAlign w:val="center"/>
          </w:tcPr>
          <w:p w14:paraId="07AEE1B2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3.06 Big Rame</w:t>
            </w:r>
          </w:p>
        </w:tc>
        <w:tc>
          <w:tcPr>
            <w:tcW w:w="4394" w:type="dxa"/>
            <w:vAlign w:val="center"/>
          </w:tcPr>
          <w:p w14:paraId="5B1526A8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Big Rame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5578CF53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37°46’11’’S  149°27’12</w:t>
            </w:r>
            <w:r w:rsidRPr="003C6D72">
              <w:rPr>
                <w:sz w:val="22"/>
                <w:szCs w:val="22"/>
              </w:rPr>
              <w:t>’’E</w:t>
            </w:r>
          </w:p>
          <w:p w14:paraId="16B68A42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37°47’17’’S  149°27’12</w:t>
            </w:r>
            <w:r w:rsidRPr="003C6D72">
              <w:rPr>
                <w:sz w:val="22"/>
                <w:szCs w:val="22"/>
              </w:rPr>
              <w:t>’’E</w:t>
            </w:r>
          </w:p>
          <w:p w14:paraId="73E2B70D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37°46’17’’S  149°30’58</w:t>
            </w:r>
            <w:r w:rsidRPr="003C6D72">
              <w:rPr>
                <w:sz w:val="22"/>
                <w:szCs w:val="22"/>
              </w:rPr>
              <w:t>’’E</w:t>
            </w:r>
          </w:p>
          <w:p w14:paraId="5B956CF3" w14:textId="77777777" w:rsidR="004E2B81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37°45’20’’S  149°30’21</w:t>
            </w:r>
            <w:r w:rsidRPr="003C6D72">
              <w:rPr>
                <w:sz w:val="22"/>
                <w:szCs w:val="22"/>
              </w:rPr>
              <w:t>’’E</w:t>
            </w:r>
          </w:p>
          <w:p w14:paraId="0E81909B" w14:textId="77777777" w:rsidR="004E2B81" w:rsidRPr="00337BA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37°45’20’’S  149°29’47</w:t>
            </w:r>
            <w:r w:rsidRPr="003C6D72">
              <w:rPr>
                <w:sz w:val="22"/>
                <w:szCs w:val="22"/>
              </w:rPr>
              <w:t>’’E</w:t>
            </w:r>
          </w:p>
        </w:tc>
        <w:tc>
          <w:tcPr>
            <w:tcW w:w="1775" w:type="dxa"/>
            <w:vAlign w:val="center"/>
          </w:tcPr>
          <w:p w14:paraId="1B95341F" w14:textId="48BD6430" w:rsidR="004E2B81" w:rsidRDefault="00100CAC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9627F">
              <w:rPr>
                <w:sz w:val="22"/>
                <w:szCs w:val="22"/>
              </w:rPr>
              <w:t>.0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4E2B81" w14:paraId="73FD5339" w14:textId="77777777" w:rsidTr="004E2B81">
        <w:tc>
          <w:tcPr>
            <w:tcW w:w="3227" w:type="dxa"/>
            <w:vAlign w:val="center"/>
          </w:tcPr>
          <w:p w14:paraId="211B18CC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4.00 The Skerries</w:t>
            </w:r>
          </w:p>
        </w:tc>
        <w:tc>
          <w:tcPr>
            <w:tcW w:w="4394" w:type="dxa"/>
            <w:vAlign w:val="center"/>
          </w:tcPr>
          <w:p w14:paraId="27930E5F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The Skerries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4F9B1832" w14:textId="77777777" w:rsidR="004E2B81" w:rsidRPr="00FF772C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37°45' 20"S</w:t>
            </w:r>
            <w:r>
              <w:rPr>
                <w:sz w:val="22"/>
                <w:szCs w:val="22"/>
              </w:rPr>
              <w:tab/>
              <w:t>149°29' 47"</w:t>
            </w:r>
            <w:r w:rsidRPr="00FF772C">
              <w:rPr>
                <w:sz w:val="22"/>
                <w:szCs w:val="22"/>
              </w:rPr>
              <w:t>E</w:t>
            </w:r>
          </w:p>
          <w:p w14:paraId="0BFC0D29" w14:textId="77777777" w:rsidR="004E2B81" w:rsidRPr="00FF772C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37°45' 20"S</w:t>
            </w:r>
            <w:r>
              <w:rPr>
                <w:sz w:val="22"/>
                <w:szCs w:val="22"/>
              </w:rPr>
              <w:tab/>
              <w:t>149°30' 21"</w:t>
            </w:r>
            <w:r w:rsidRPr="00FF772C">
              <w:rPr>
                <w:sz w:val="22"/>
                <w:szCs w:val="22"/>
              </w:rPr>
              <w:t>E</w:t>
            </w:r>
          </w:p>
          <w:p w14:paraId="5F918CF3" w14:textId="77777777" w:rsidR="004E2B81" w:rsidRPr="00FF772C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37°46' 17"S</w:t>
            </w:r>
            <w:r>
              <w:rPr>
                <w:sz w:val="22"/>
                <w:szCs w:val="22"/>
              </w:rPr>
              <w:tab/>
              <w:t>149°30' 58"</w:t>
            </w:r>
            <w:r w:rsidRPr="00FF772C">
              <w:rPr>
                <w:sz w:val="22"/>
                <w:szCs w:val="22"/>
              </w:rPr>
              <w:t>E</w:t>
            </w:r>
          </w:p>
          <w:p w14:paraId="6DD922D0" w14:textId="77777777" w:rsidR="004E2B81" w:rsidRPr="00FF772C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37°45' 27"S</w:t>
            </w:r>
            <w:r>
              <w:rPr>
                <w:sz w:val="22"/>
                <w:szCs w:val="22"/>
              </w:rPr>
              <w:tab/>
              <w:t>149°32' 01"</w:t>
            </w:r>
            <w:r w:rsidRPr="00FF772C">
              <w:rPr>
                <w:sz w:val="22"/>
                <w:szCs w:val="22"/>
              </w:rPr>
              <w:t>E</w:t>
            </w:r>
          </w:p>
          <w:p w14:paraId="3E196BEA" w14:textId="77777777" w:rsidR="004E2B81" w:rsidRPr="00337BA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37°44' 22"S</w:t>
            </w:r>
            <w:r>
              <w:rPr>
                <w:sz w:val="22"/>
                <w:szCs w:val="22"/>
              </w:rPr>
              <w:tab/>
              <w:t>149°31' 17"</w:t>
            </w:r>
            <w:r w:rsidRPr="00FF772C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704DCEA4" w14:textId="78326552" w:rsidR="004E2B81" w:rsidRDefault="00971FBD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627F">
              <w:rPr>
                <w:sz w:val="22"/>
                <w:szCs w:val="22"/>
              </w:rPr>
              <w:t>.0</w:t>
            </w:r>
            <w:r w:rsidR="00C15D60">
              <w:rPr>
                <w:sz w:val="22"/>
                <w:szCs w:val="22"/>
              </w:rPr>
              <w:t xml:space="preserve"> </w:t>
            </w:r>
            <w:r w:rsidR="004E2B81">
              <w:rPr>
                <w:sz w:val="22"/>
                <w:szCs w:val="22"/>
              </w:rPr>
              <w:t>tonnes</w:t>
            </w:r>
          </w:p>
        </w:tc>
      </w:tr>
      <w:tr w:rsidR="004E2B81" w14:paraId="1C2FD3EF" w14:textId="77777777" w:rsidTr="004E2B81">
        <w:tc>
          <w:tcPr>
            <w:tcW w:w="3227" w:type="dxa"/>
            <w:vAlign w:val="center"/>
          </w:tcPr>
          <w:p w14:paraId="586EB667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4.03 Easby Creek</w:t>
            </w:r>
          </w:p>
        </w:tc>
        <w:tc>
          <w:tcPr>
            <w:tcW w:w="4394" w:type="dxa"/>
            <w:vAlign w:val="center"/>
          </w:tcPr>
          <w:p w14:paraId="2A5881A2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Easby Creek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2071F321" w14:textId="77777777" w:rsidR="004E2B81" w:rsidRPr="00FF772C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37°44' 22"S</w:t>
            </w:r>
            <w:r>
              <w:rPr>
                <w:sz w:val="22"/>
                <w:szCs w:val="22"/>
              </w:rPr>
              <w:tab/>
              <w:t>149°31' 17"</w:t>
            </w:r>
            <w:r w:rsidRPr="00FF772C">
              <w:rPr>
                <w:sz w:val="22"/>
                <w:szCs w:val="22"/>
              </w:rPr>
              <w:t>E</w:t>
            </w:r>
          </w:p>
          <w:p w14:paraId="4E88F335" w14:textId="77777777" w:rsidR="004E2B81" w:rsidRPr="00FF772C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37°45' 27"S</w:t>
            </w:r>
            <w:r>
              <w:rPr>
                <w:sz w:val="22"/>
                <w:szCs w:val="22"/>
              </w:rPr>
              <w:tab/>
              <w:t>149°32' 01"</w:t>
            </w:r>
            <w:r w:rsidRPr="00FF772C">
              <w:rPr>
                <w:sz w:val="22"/>
                <w:szCs w:val="22"/>
              </w:rPr>
              <w:t>E</w:t>
            </w:r>
          </w:p>
          <w:p w14:paraId="76E71743" w14:textId="77777777" w:rsidR="004E2B81" w:rsidRPr="00FF772C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37°45' 05"S</w:t>
            </w:r>
            <w:r>
              <w:rPr>
                <w:sz w:val="22"/>
                <w:szCs w:val="22"/>
              </w:rPr>
              <w:tab/>
              <w:t>149°32' 45"</w:t>
            </w:r>
            <w:r w:rsidRPr="00FF772C">
              <w:rPr>
                <w:sz w:val="22"/>
                <w:szCs w:val="22"/>
              </w:rPr>
              <w:t>E</w:t>
            </w:r>
          </w:p>
          <w:p w14:paraId="1A744B78" w14:textId="77777777" w:rsidR="004E2B81" w:rsidRPr="00337BA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37°43' 45"S</w:t>
            </w:r>
            <w:r>
              <w:rPr>
                <w:sz w:val="22"/>
                <w:szCs w:val="22"/>
              </w:rPr>
              <w:tab/>
              <w:t>149°32' 45"</w:t>
            </w:r>
            <w:r w:rsidRPr="00FF772C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7A80043F" w14:textId="23DEEE13" w:rsidR="004E2B81" w:rsidRDefault="00971FBD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9627F">
              <w:rPr>
                <w:sz w:val="22"/>
                <w:szCs w:val="22"/>
              </w:rPr>
              <w:t>.0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4E2B81" w14:paraId="5B468FD8" w14:textId="77777777" w:rsidTr="004E2B81">
        <w:tc>
          <w:tcPr>
            <w:tcW w:w="3227" w:type="dxa"/>
            <w:vAlign w:val="center"/>
          </w:tcPr>
          <w:p w14:paraId="71E232CA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4.04 Red River</w:t>
            </w:r>
          </w:p>
        </w:tc>
        <w:tc>
          <w:tcPr>
            <w:tcW w:w="4394" w:type="dxa"/>
            <w:vAlign w:val="center"/>
          </w:tcPr>
          <w:p w14:paraId="0DC36DB7" w14:textId="77777777" w:rsidR="004E2B81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Red River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1D54C28D" w14:textId="77777777" w:rsidR="004E2B81" w:rsidRPr="00E2016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37°43' 45"S</w:t>
            </w:r>
            <w:r>
              <w:rPr>
                <w:sz w:val="22"/>
                <w:szCs w:val="22"/>
              </w:rPr>
              <w:tab/>
              <w:t>149°32' 45"</w:t>
            </w:r>
            <w:r w:rsidRPr="00E2016F">
              <w:rPr>
                <w:sz w:val="22"/>
                <w:szCs w:val="22"/>
              </w:rPr>
              <w:t>E</w:t>
            </w:r>
          </w:p>
          <w:p w14:paraId="57B8501F" w14:textId="77777777" w:rsidR="004E2B81" w:rsidRPr="00E2016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37°45' 05"S</w:t>
            </w:r>
            <w:r>
              <w:rPr>
                <w:sz w:val="22"/>
                <w:szCs w:val="22"/>
              </w:rPr>
              <w:tab/>
              <w:t>149°32' 45"</w:t>
            </w:r>
            <w:r w:rsidRPr="00E2016F">
              <w:rPr>
                <w:sz w:val="22"/>
                <w:szCs w:val="22"/>
              </w:rPr>
              <w:t>E</w:t>
            </w:r>
          </w:p>
          <w:p w14:paraId="54E6983E" w14:textId="77777777" w:rsidR="004E2B81" w:rsidRPr="00E2016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37°44' 30"</w:t>
            </w:r>
            <w:r w:rsidRPr="00E2016F">
              <w:rPr>
                <w:sz w:val="22"/>
                <w:szCs w:val="22"/>
              </w:rPr>
              <w:t>S</w:t>
            </w:r>
            <w:r w:rsidRPr="00E2016F">
              <w:rPr>
                <w:sz w:val="22"/>
                <w:szCs w:val="22"/>
              </w:rPr>
              <w:tab/>
              <w:t>149°</w:t>
            </w:r>
            <w:r>
              <w:rPr>
                <w:sz w:val="22"/>
                <w:szCs w:val="22"/>
              </w:rPr>
              <w:t>34' 00"</w:t>
            </w:r>
            <w:r w:rsidRPr="00E2016F">
              <w:rPr>
                <w:sz w:val="22"/>
                <w:szCs w:val="22"/>
              </w:rPr>
              <w:t>E</w:t>
            </w:r>
          </w:p>
          <w:p w14:paraId="2D6B5A57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37°43' 28"S</w:t>
            </w:r>
            <w:r>
              <w:rPr>
                <w:sz w:val="22"/>
                <w:szCs w:val="22"/>
              </w:rPr>
              <w:tab/>
              <w:t>149°34' 00"</w:t>
            </w:r>
            <w:r w:rsidRPr="00E2016F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0A7590F4" w14:textId="4398BE8F" w:rsidR="004E2B81" w:rsidRDefault="00100CAC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EB6977">
              <w:rPr>
                <w:sz w:val="22"/>
                <w:szCs w:val="22"/>
              </w:rPr>
              <w:t>9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4E2B81" w14:paraId="54970D3F" w14:textId="77777777" w:rsidTr="004E2B81">
        <w:tc>
          <w:tcPr>
            <w:tcW w:w="3227" w:type="dxa"/>
            <w:vAlign w:val="center"/>
          </w:tcPr>
          <w:p w14:paraId="3D093BF1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4.05 Secret Reef</w:t>
            </w:r>
          </w:p>
        </w:tc>
        <w:tc>
          <w:tcPr>
            <w:tcW w:w="4394" w:type="dxa"/>
            <w:vAlign w:val="center"/>
          </w:tcPr>
          <w:p w14:paraId="264D6AAA" w14:textId="77777777" w:rsidR="004E2B81" w:rsidRDefault="004E2B81" w:rsidP="004E2B81">
            <w:pPr>
              <w:spacing w:after="120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Secret Reef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0301B4A2" w14:textId="77777777" w:rsidR="004E2B81" w:rsidRPr="00E2016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37°43' 28"S</w:t>
            </w:r>
            <w:r>
              <w:rPr>
                <w:sz w:val="22"/>
                <w:szCs w:val="22"/>
              </w:rPr>
              <w:tab/>
              <w:t>149°34' 00"</w:t>
            </w:r>
            <w:r w:rsidRPr="00E2016F">
              <w:rPr>
                <w:sz w:val="22"/>
                <w:szCs w:val="22"/>
              </w:rPr>
              <w:t>E</w:t>
            </w:r>
          </w:p>
          <w:p w14:paraId="737B5928" w14:textId="77777777" w:rsidR="004E2B81" w:rsidRPr="00E2016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37°44' 30"S</w:t>
            </w:r>
            <w:r>
              <w:rPr>
                <w:sz w:val="22"/>
                <w:szCs w:val="22"/>
              </w:rPr>
              <w:tab/>
              <w:t>149°34' 00"</w:t>
            </w:r>
            <w:r w:rsidRPr="00E2016F">
              <w:rPr>
                <w:sz w:val="22"/>
                <w:szCs w:val="22"/>
              </w:rPr>
              <w:t>E</w:t>
            </w:r>
          </w:p>
          <w:p w14:paraId="5E18371D" w14:textId="77777777" w:rsidR="004E2B81" w:rsidRPr="00E2016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37°44' 10"S</w:t>
            </w:r>
            <w:r>
              <w:rPr>
                <w:sz w:val="22"/>
                <w:szCs w:val="22"/>
              </w:rPr>
              <w:tab/>
              <w:t>149°35' 19"</w:t>
            </w:r>
            <w:r w:rsidRPr="00E2016F">
              <w:rPr>
                <w:sz w:val="22"/>
                <w:szCs w:val="22"/>
              </w:rPr>
              <w:t>E</w:t>
            </w:r>
          </w:p>
          <w:p w14:paraId="62072D5F" w14:textId="77777777" w:rsidR="004E2B81" w:rsidRPr="00337BA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37°43' 21"S</w:t>
            </w:r>
            <w:r>
              <w:rPr>
                <w:sz w:val="22"/>
                <w:szCs w:val="22"/>
              </w:rPr>
              <w:tab/>
              <w:t>149°35' 19"</w:t>
            </w:r>
            <w:r w:rsidRPr="00E2016F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48648D8C" w14:textId="28B1F528" w:rsidR="004E2B81" w:rsidRDefault="001864A0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697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 xml:space="preserve"> </w:t>
            </w:r>
            <w:r w:rsidR="004E2B81">
              <w:rPr>
                <w:sz w:val="22"/>
                <w:szCs w:val="22"/>
              </w:rPr>
              <w:t>tonnes</w:t>
            </w:r>
          </w:p>
        </w:tc>
      </w:tr>
      <w:tr w:rsidR="004E2B81" w14:paraId="72A70735" w14:textId="77777777" w:rsidTr="004E2B81">
        <w:tc>
          <w:tcPr>
            <w:tcW w:w="3227" w:type="dxa"/>
            <w:vAlign w:val="center"/>
          </w:tcPr>
          <w:p w14:paraId="41E41E7A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4.06 Sandpatch Point</w:t>
            </w:r>
          </w:p>
        </w:tc>
        <w:tc>
          <w:tcPr>
            <w:tcW w:w="4394" w:type="dxa"/>
            <w:vAlign w:val="center"/>
          </w:tcPr>
          <w:p w14:paraId="6771FA12" w14:textId="77777777" w:rsidR="004E2B81" w:rsidRDefault="004E2B81" w:rsidP="004E2B81">
            <w:pPr>
              <w:spacing w:after="120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Sandpatch Point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1A9376E2" w14:textId="77777777" w:rsidR="004E2B81" w:rsidRPr="00E2016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E2016F">
              <w:rPr>
                <w:sz w:val="22"/>
                <w:szCs w:val="22"/>
              </w:rPr>
              <w:t>37°4</w:t>
            </w:r>
            <w:r>
              <w:rPr>
                <w:sz w:val="22"/>
                <w:szCs w:val="22"/>
              </w:rPr>
              <w:t>3' 21"S</w:t>
            </w:r>
            <w:r>
              <w:rPr>
                <w:sz w:val="22"/>
                <w:szCs w:val="22"/>
              </w:rPr>
              <w:tab/>
              <w:t>149°35' 19"</w:t>
            </w:r>
            <w:r w:rsidRPr="00E2016F">
              <w:rPr>
                <w:sz w:val="22"/>
                <w:szCs w:val="22"/>
              </w:rPr>
              <w:t>E</w:t>
            </w:r>
          </w:p>
          <w:p w14:paraId="2644769F" w14:textId="77777777" w:rsidR="004E2B81" w:rsidRPr="00E2016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37°44' 10"S</w:t>
            </w:r>
            <w:r>
              <w:rPr>
                <w:sz w:val="22"/>
                <w:szCs w:val="22"/>
              </w:rPr>
              <w:tab/>
              <w:t>149°35' 19"</w:t>
            </w:r>
            <w:r w:rsidRPr="00E2016F">
              <w:rPr>
                <w:sz w:val="22"/>
                <w:szCs w:val="22"/>
              </w:rPr>
              <w:t>E</w:t>
            </w:r>
          </w:p>
          <w:p w14:paraId="2B878648" w14:textId="77777777" w:rsidR="004E2B81" w:rsidRPr="00E2016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37°43' 48"S</w:t>
            </w:r>
            <w:r>
              <w:rPr>
                <w:sz w:val="22"/>
                <w:szCs w:val="22"/>
              </w:rPr>
              <w:tab/>
              <w:t>149°36' 12"</w:t>
            </w:r>
            <w:r w:rsidRPr="00E2016F">
              <w:rPr>
                <w:sz w:val="22"/>
                <w:szCs w:val="22"/>
              </w:rPr>
              <w:t>E</w:t>
            </w:r>
          </w:p>
          <w:p w14:paraId="09374DCE" w14:textId="77777777" w:rsidR="004E2B81" w:rsidRPr="00337BA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4.37°43' 30"S</w:t>
            </w:r>
            <w:r>
              <w:rPr>
                <w:sz w:val="22"/>
                <w:szCs w:val="22"/>
              </w:rPr>
              <w:tab/>
              <w:t>149°35' 53"</w:t>
            </w:r>
            <w:r w:rsidRPr="00E2016F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29B07C8D" w14:textId="0AFCBA9D" w:rsidR="004E2B81" w:rsidRDefault="00100CAC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44AC">
              <w:rPr>
                <w:sz w:val="22"/>
                <w:szCs w:val="22"/>
              </w:rPr>
              <w:t>4.</w:t>
            </w:r>
            <w:r w:rsidR="00CF5CC6">
              <w:rPr>
                <w:sz w:val="22"/>
                <w:szCs w:val="22"/>
              </w:rPr>
              <w:t>7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4E2B81" w14:paraId="0C55813C" w14:textId="77777777" w:rsidTr="004E2B81">
        <w:tc>
          <w:tcPr>
            <w:tcW w:w="3227" w:type="dxa"/>
            <w:vAlign w:val="center"/>
          </w:tcPr>
          <w:p w14:paraId="0CCC823B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4.07 Sandpatch Point Lee</w:t>
            </w:r>
          </w:p>
        </w:tc>
        <w:tc>
          <w:tcPr>
            <w:tcW w:w="4394" w:type="dxa"/>
            <w:vAlign w:val="center"/>
          </w:tcPr>
          <w:p w14:paraId="1CACBC38" w14:textId="77777777" w:rsidR="004E2B81" w:rsidRDefault="004E2B81" w:rsidP="004E2B81">
            <w:pPr>
              <w:spacing w:after="120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Sandpatch Point Lee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29BD7F52" w14:textId="77777777" w:rsidR="004E2B81" w:rsidRPr="00E2016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37°43' 30"S</w:t>
            </w:r>
            <w:r>
              <w:rPr>
                <w:sz w:val="22"/>
                <w:szCs w:val="22"/>
              </w:rPr>
              <w:tab/>
              <w:t>149°35' 53"</w:t>
            </w:r>
            <w:r w:rsidRPr="00E2016F">
              <w:rPr>
                <w:sz w:val="22"/>
                <w:szCs w:val="22"/>
              </w:rPr>
              <w:t>E</w:t>
            </w:r>
          </w:p>
          <w:p w14:paraId="65CA317F" w14:textId="77777777" w:rsidR="004E2B81" w:rsidRPr="00E2016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E2016F">
              <w:rPr>
                <w:sz w:val="22"/>
                <w:szCs w:val="22"/>
              </w:rPr>
              <w:t>37°43'</w:t>
            </w:r>
            <w:r>
              <w:rPr>
                <w:sz w:val="22"/>
                <w:szCs w:val="22"/>
              </w:rPr>
              <w:t xml:space="preserve"> 48"S</w:t>
            </w:r>
            <w:r>
              <w:rPr>
                <w:sz w:val="22"/>
                <w:szCs w:val="22"/>
              </w:rPr>
              <w:tab/>
              <w:t>149°36' 12"</w:t>
            </w:r>
            <w:r w:rsidRPr="00E2016F">
              <w:rPr>
                <w:sz w:val="22"/>
                <w:szCs w:val="22"/>
              </w:rPr>
              <w:t>E</w:t>
            </w:r>
          </w:p>
          <w:p w14:paraId="18D9C4A2" w14:textId="77777777" w:rsidR="004E2B81" w:rsidRPr="00E2016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37°42' 27"S</w:t>
            </w:r>
            <w:r>
              <w:rPr>
                <w:sz w:val="22"/>
                <w:szCs w:val="22"/>
              </w:rPr>
              <w:tab/>
              <w:t>149°37' 35"</w:t>
            </w:r>
            <w:r w:rsidRPr="00E2016F">
              <w:rPr>
                <w:sz w:val="22"/>
                <w:szCs w:val="22"/>
              </w:rPr>
              <w:t>E</w:t>
            </w:r>
          </w:p>
          <w:p w14:paraId="7559391D" w14:textId="77777777" w:rsidR="004E2B81" w:rsidRPr="00337BA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37°41' 56"S</w:t>
            </w:r>
            <w:r>
              <w:rPr>
                <w:sz w:val="22"/>
                <w:szCs w:val="22"/>
              </w:rPr>
              <w:tab/>
              <w:t>149°37' 17"</w:t>
            </w:r>
            <w:r w:rsidRPr="00E2016F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7AF10B90" w14:textId="332EA1E7" w:rsidR="004E2B81" w:rsidRDefault="00CF5CC6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4E2B81" w14:paraId="3BC2506F" w14:textId="77777777" w:rsidTr="004E2B81">
        <w:tc>
          <w:tcPr>
            <w:tcW w:w="3227" w:type="dxa"/>
            <w:vAlign w:val="center"/>
          </w:tcPr>
          <w:p w14:paraId="474BA041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4.08 Benedore</w:t>
            </w:r>
          </w:p>
        </w:tc>
        <w:tc>
          <w:tcPr>
            <w:tcW w:w="4394" w:type="dxa"/>
            <w:vAlign w:val="center"/>
          </w:tcPr>
          <w:p w14:paraId="3B4FC610" w14:textId="77777777" w:rsidR="004E2B81" w:rsidRDefault="004E2B81" w:rsidP="004E2B81">
            <w:pPr>
              <w:spacing w:after="120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Benedore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7E6E3597" w14:textId="77777777" w:rsidR="004E2B81" w:rsidRPr="00E2016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37°41' 56"S</w:t>
            </w:r>
            <w:r>
              <w:rPr>
                <w:sz w:val="22"/>
                <w:szCs w:val="22"/>
              </w:rPr>
              <w:tab/>
              <w:t>149°37' 17"</w:t>
            </w:r>
            <w:r w:rsidRPr="00E2016F">
              <w:rPr>
                <w:sz w:val="22"/>
                <w:szCs w:val="22"/>
              </w:rPr>
              <w:t>E</w:t>
            </w:r>
          </w:p>
          <w:p w14:paraId="650AE3A1" w14:textId="77777777" w:rsidR="004E2B81" w:rsidRPr="00E2016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37°42' 27"S</w:t>
            </w:r>
            <w:r>
              <w:rPr>
                <w:sz w:val="22"/>
                <w:szCs w:val="22"/>
              </w:rPr>
              <w:tab/>
              <w:t>149°37' 35"</w:t>
            </w:r>
            <w:r w:rsidRPr="00E2016F">
              <w:rPr>
                <w:sz w:val="22"/>
                <w:szCs w:val="22"/>
              </w:rPr>
              <w:t>E</w:t>
            </w:r>
          </w:p>
          <w:p w14:paraId="6DCB8867" w14:textId="77777777" w:rsidR="004E2B81" w:rsidRPr="00E2016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37°42' 10"S</w:t>
            </w:r>
            <w:r>
              <w:rPr>
                <w:sz w:val="22"/>
                <w:szCs w:val="22"/>
              </w:rPr>
              <w:tab/>
              <w:t>149°39' 22"</w:t>
            </w:r>
            <w:r w:rsidRPr="00E2016F">
              <w:rPr>
                <w:sz w:val="22"/>
                <w:szCs w:val="22"/>
              </w:rPr>
              <w:t>E</w:t>
            </w:r>
          </w:p>
          <w:p w14:paraId="343CCD5B" w14:textId="77777777" w:rsidR="004E2B81" w:rsidRPr="00337BA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37°41' 23"S</w:t>
            </w:r>
            <w:r>
              <w:rPr>
                <w:sz w:val="22"/>
                <w:szCs w:val="22"/>
              </w:rPr>
              <w:tab/>
              <w:t>149°39' 22"</w:t>
            </w:r>
            <w:r w:rsidRPr="00E2016F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1B9EF24E" w14:textId="10D51C89" w:rsidR="004E2B81" w:rsidRDefault="00CF5CC6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  <w:r w:rsidR="004E2B81">
              <w:rPr>
                <w:sz w:val="22"/>
                <w:szCs w:val="22"/>
              </w:rPr>
              <w:t>tonnes</w:t>
            </w:r>
          </w:p>
        </w:tc>
      </w:tr>
      <w:tr w:rsidR="004E2B81" w14:paraId="06E89F2A" w14:textId="77777777" w:rsidTr="004E2B81">
        <w:tc>
          <w:tcPr>
            <w:tcW w:w="3227" w:type="dxa"/>
            <w:vAlign w:val="center"/>
          </w:tcPr>
          <w:p w14:paraId="289491B6" w14:textId="77777777" w:rsidR="004E2B81" w:rsidRPr="005E424F" w:rsidRDefault="004E2B81" w:rsidP="004E2B81">
            <w:pPr>
              <w:spacing w:after="120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4.09 Little Rame</w:t>
            </w:r>
          </w:p>
        </w:tc>
        <w:tc>
          <w:tcPr>
            <w:tcW w:w="4394" w:type="dxa"/>
            <w:vAlign w:val="center"/>
          </w:tcPr>
          <w:p w14:paraId="66A6AF5C" w14:textId="77777777" w:rsidR="004E2B81" w:rsidRDefault="004E2B81" w:rsidP="004E2B81">
            <w:pPr>
              <w:spacing w:after="120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Little Rame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23A237C3" w14:textId="77777777" w:rsidR="004E2B81" w:rsidRPr="00E2016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37°41' 23"S</w:t>
            </w:r>
            <w:r>
              <w:rPr>
                <w:sz w:val="22"/>
                <w:szCs w:val="22"/>
              </w:rPr>
              <w:tab/>
              <w:t>149°39' 22"</w:t>
            </w:r>
            <w:r w:rsidRPr="00E2016F">
              <w:rPr>
                <w:sz w:val="22"/>
                <w:szCs w:val="22"/>
              </w:rPr>
              <w:t>E</w:t>
            </w:r>
          </w:p>
          <w:p w14:paraId="2141F76D" w14:textId="77777777" w:rsidR="004E2B81" w:rsidRPr="00E2016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37°42' 10"S</w:t>
            </w:r>
            <w:r>
              <w:rPr>
                <w:sz w:val="22"/>
                <w:szCs w:val="22"/>
              </w:rPr>
              <w:tab/>
              <w:t>149°39' 22"</w:t>
            </w:r>
            <w:r w:rsidRPr="00E2016F">
              <w:rPr>
                <w:sz w:val="22"/>
                <w:szCs w:val="22"/>
              </w:rPr>
              <w:t>E</w:t>
            </w:r>
          </w:p>
          <w:p w14:paraId="7ABDE44A" w14:textId="77777777" w:rsidR="004E2B81" w:rsidRPr="00E2016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37°41' 27"S</w:t>
            </w:r>
            <w:r>
              <w:rPr>
                <w:sz w:val="22"/>
                <w:szCs w:val="22"/>
              </w:rPr>
              <w:tab/>
              <w:t>149°41' 22"</w:t>
            </w:r>
            <w:r w:rsidRPr="00E2016F">
              <w:rPr>
                <w:sz w:val="22"/>
                <w:szCs w:val="22"/>
              </w:rPr>
              <w:t>E</w:t>
            </w:r>
          </w:p>
          <w:p w14:paraId="61EBE6F6" w14:textId="77777777" w:rsidR="004E2B81" w:rsidRPr="00337BA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37°41' 04"S</w:t>
            </w:r>
            <w:r>
              <w:rPr>
                <w:sz w:val="22"/>
                <w:szCs w:val="22"/>
              </w:rPr>
              <w:tab/>
              <w:t>149°40' 39"</w:t>
            </w:r>
            <w:r w:rsidRPr="00E2016F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320863C7" w14:textId="340C3A3B" w:rsidR="004E2B81" w:rsidRDefault="00DA421E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4E2B81" w14:paraId="4732938A" w14:textId="77777777" w:rsidTr="004E2B81">
        <w:tc>
          <w:tcPr>
            <w:tcW w:w="3227" w:type="dxa"/>
            <w:vAlign w:val="center"/>
          </w:tcPr>
          <w:p w14:paraId="252EC7E1" w14:textId="77777777" w:rsidR="004E2B81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4.14 Bastion Point</w:t>
            </w:r>
          </w:p>
        </w:tc>
        <w:tc>
          <w:tcPr>
            <w:tcW w:w="4394" w:type="dxa"/>
            <w:vAlign w:val="center"/>
          </w:tcPr>
          <w:p w14:paraId="0EB6D05E" w14:textId="77777777" w:rsidR="004E2B81" w:rsidRPr="00337BAF" w:rsidRDefault="004E2B81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Bastion Point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16646085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37°35’05’’S  149°44</w:t>
            </w:r>
            <w:r w:rsidRPr="003C6D72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19</w:t>
            </w:r>
            <w:r w:rsidRPr="003C6D72">
              <w:rPr>
                <w:sz w:val="22"/>
                <w:szCs w:val="22"/>
              </w:rPr>
              <w:t>’’E</w:t>
            </w:r>
          </w:p>
          <w:p w14:paraId="23D794E7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37°36’42’’S  149°46’10</w:t>
            </w:r>
            <w:r w:rsidRPr="003C6D72">
              <w:rPr>
                <w:sz w:val="22"/>
                <w:szCs w:val="22"/>
              </w:rPr>
              <w:t>’’E</w:t>
            </w:r>
          </w:p>
          <w:p w14:paraId="20781971" w14:textId="77777777" w:rsidR="004E2B81" w:rsidRPr="003C6D72" w:rsidRDefault="004E2B81" w:rsidP="004E2B81">
            <w:pPr>
              <w:spacing w:after="120"/>
              <w:rPr>
                <w:sz w:val="22"/>
                <w:szCs w:val="22"/>
              </w:rPr>
            </w:pPr>
            <w:r w:rsidRPr="003C6D7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37°34’23’’S  149°50’16</w:t>
            </w:r>
            <w:r w:rsidRPr="003C6D72">
              <w:rPr>
                <w:sz w:val="22"/>
                <w:szCs w:val="22"/>
              </w:rPr>
              <w:t>’’E</w:t>
            </w:r>
          </w:p>
          <w:p w14:paraId="3A74CE61" w14:textId="77777777" w:rsidR="004E2B81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37°33’07’’S  149°50’16</w:t>
            </w:r>
            <w:r w:rsidRPr="003C6D72">
              <w:rPr>
                <w:sz w:val="22"/>
                <w:szCs w:val="22"/>
              </w:rPr>
              <w:t>’’E</w:t>
            </w:r>
          </w:p>
          <w:p w14:paraId="2E1E4046" w14:textId="77777777" w:rsidR="004E2B81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37°33’07’’S  149°51’36</w:t>
            </w:r>
            <w:r w:rsidRPr="003C6D72">
              <w:rPr>
                <w:sz w:val="22"/>
                <w:szCs w:val="22"/>
              </w:rPr>
              <w:t>’’E</w:t>
            </w:r>
          </w:p>
          <w:p w14:paraId="59947985" w14:textId="77777777" w:rsidR="004E2B81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37°33’59’’S  149°51’3</w:t>
            </w:r>
            <w:r w:rsidRPr="00BD0CED">
              <w:rPr>
                <w:sz w:val="22"/>
                <w:szCs w:val="22"/>
              </w:rPr>
              <w:t>6’’E</w:t>
            </w:r>
          </w:p>
          <w:p w14:paraId="3006D715" w14:textId="77777777" w:rsidR="004E2B81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37°33’41’’S  149°53’30</w:t>
            </w:r>
            <w:r w:rsidRPr="00BD0CED">
              <w:rPr>
                <w:sz w:val="22"/>
                <w:szCs w:val="22"/>
              </w:rPr>
              <w:t>’’E</w:t>
            </w:r>
          </w:p>
          <w:p w14:paraId="11760C76" w14:textId="77777777" w:rsidR="004E2B81" w:rsidRPr="00337BAF" w:rsidRDefault="004E2B81" w:rsidP="004E2B8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37°32’28’’S  149°53’30</w:t>
            </w:r>
            <w:r w:rsidRPr="00BD0CED">
              <w:rPr>
                <w:sz w:val="22"/>
                <w:szCs w:val="22"/>
              </w:rPr>
              <w:t>’’E</w:t>
            </w:r>
          </w:p>
        </w:tc>
        <w:tc>
          <w:tcPr>
            <w:tcW w:w="1775" w:type="dxa"/>
            <w:vAlign w:val="center"/>
          </w:tcPr>
          <w:p w14:paraId="78C8B772" w14:textId="07AA4A74" w:rsidR="004E2B81" w:rsidRDefault="00707698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161F">
              <w:rPr>
                <w:sz w:val="22"/>
                <w:szCs w:val="22"/>
              </w:rPr>
              <w:t>.</w:t>
            </w:r>
            <w:r w:rsidR="00DA421E">
              <w:rPr>
                <w:sz w:val="22"/>
                <w:szCs w:val="22"/>
              </w:rPr>
              <w:t>9</w:t>
            </w:r>
            <w:r w:rsidR="004E2B81">
              <w:rPr>
                <w:sz w:val="22"/>
                <w:szCs w:val="22"/>
              </w:rPr>
              <w:t xml:space="preserve"> tonnes</w:t>
            </w:r>
          </w:p>
        </w:tc>
      </w:tr>
      <w:tr w:rsidR="00585902" w14:paraId="10D66777" w14:textId="77777777" w:rsidTr="004E2B81">
        <w:tc>
          <w:tcPr>
            <w:tcW w:w="3227" w:type="dxa"/>
            <w:vAlign w:val="center"/>
          </w:tcPr>
          <w:p w14:paraId="60A1276D" w14:textId="5F1F38BA" w:rsidR="00585902" w:rsidRPr="005E424F" w:rsidRDefault="000A3DFD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Reef Code 24.10 </w:t>
            </w:r>
            <w:r w:rsidR="009949B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25.10 Little Rame Lee</w:t>
            </w:r>
          </w:p>
        </w:tc>
        <w:tc>
          <w:tcPr>
            <w:tcW w:w="4394" w:type="dxa"/>
            <w:vAlign w:val="center"/>
          </w:tcPr>
          <w:p w14:paraId="06C070AE" w14:textId="77777777" w:rsidR="00585902" w:rsidRDefault="009949B6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9949B6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Little Rame Lee</w:t>
            </w:r>
            <w:r w:rsidRPr="009949B6">
              <w:rPr>
                <w:sz w:val="22"/>
                <w:szCs w:val="22"/>
              </w:rPr>
              <w:t xml:space="preserve"> reef code</w:t>
            </w:r>
          </w:p>
          <w:p w14:paraId="720E2919" w14:textId="1791A9EB" w:rsidR="00A45973" w:rsidRDefault="00A45973" w:rsidP="00157CF3">
            <w:pPr>
              <w:spacing w:after="120"/>
              <w:rPr>
                <w:sz w:val="22"/>
                <w:szCs w:val="22"/>
              </w:rPr>
            </w:pPr>
            <w:r w:rsidRPr="00A45973">
              <w:rPr>
                <w:sz w:val="22"/>
                <w:szCs w:val="22"/>
              </w:rPr>
              <w:t>1. 37°41' 04"S</w:t>
            </w:r>
            <w:r w:rsidRPr="00A45973">
              <w:rPr>
                <w:sz w:val="22"/>
                <w:szCs w:val="22"/>
              </w:rPr>
              <w:tab/>
              <w:t xml:space="preserve"> 149°40' 39"E</w:t>
            </w:r>
          </w:p>
          <w:p w14:paraId="3404534D" w14:textId="21E2F3DE" w:rsidR="00816DBD" w:rsidRDefault="00816DBD" w:rsidP="00157CF3">
            <w:pPr>
              <w:spacing w:after="120"/>
              <w:rPr>
                <w:sz w:val="22"/>
                <w:szCs w:val="22"/>
              </w:rPr>
            </w:pPr>
            <w:r w:rsidRPr="00816DBD">
              <w:rPr>
                <w:sz w:val="22"/>
                <w:szCs w:val="22"/>
              </w:rPr>
              <w:t>2. 37°41' 27"S</w:t>
            </w:r>
            <w:r w:rsidRPr="00816DBD">
              <w:rPr>
                <w:sz w:val="22"/>
                <w:szCs w:val="22"/>
              </w:rPr>
              <w:tab/>
              <w:t xml:space="preserve"> 149°41' 22"E</w:t>
            </w:r>
          </w:p>
          <w:p w14:paraId="5EE8F51A" w14:textId="7BDB6AE1" w:rsidR="00394B06" w:rsidRDefault="00394B06" w:rsidP="00394B0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16DBD">
              <w:rPr>
                <w:sz w:val="22"/>
                <w:szCs w:val="22"/>
              </w:rPr>
              <w:t>. 37°</w:t>
            </w:r>
            <w:r>
              <w:rPr>
                <w:sz w:val="22"/>
                <w:szCs w:val="22"/>
              </w:rPr>
              <w:t>39</w:t>
            </w:r>
            <w:r w:rsidRPr="00816DBD">
              <w:rPr>
                <w:sz w:val="22"/>
                <w:szCs w:val="22"/>
              </w:rPr>
              <w:t xml:space="preserve">' </w:t>
            </w:r>
            <w:r>
              <w:rPr>
                <w:sz w:val="22"/>
                <w:szCs w:val="22"/>
              </w:rPr>
              <w:t>54</w:t>
            </w:r>
            <w:r w:rsidRPr="00816DBD">
              <w:rPr>
                <w:sz w:val="22"/>
                <w:szCs w:val="22"/>
              </w:rPr>
              <w:t>"S</w:t>
            </w:r>
            <w:r w:rsidRPr="00816DBD">
              <w:rPr>
                <w:sz w:val="22"/>
                <w:szCs w:val="22"/>
              </w:rPr>
              <w:tab/>
              <w:t xml:space="preserve"> 149°4</w:t>
            </w:r>
            <w:r w:rsidR="00E21B7C">
              <w:rPr>
                <w:sz w:val="22"/>
                <w:szCs w:val="22"/>
              </w:rPr>
              <w:t>0</w:t>
            </w:r>
            <w:r w:rsidRPr="00816DBD">
              <w:rPr>
                <w:sz w:val="22"/>
                <w:szCs w:val="22"/>
              </w:rPr>
              <w:t xml:space="preserve">' </w:t>
            </w:r>
            <w:r w:rsidR="00E21B7C">
              <w:rPr>
                <w:sz w:val="22"/>
                <w:szCs w:val="22"/>
              </w:rPr>
              <w:t>54</w:t>
            </w:r>
            <w:r w:rsidRPr="00816DBD">
              <w:rPr>
                <w:sz w:val="22"/>
                <w:szCs w:val="22"/>
              </w:rPr>
              <w:t>"E</w:t>
            </w:r>
          </w:p>
          <w:p w14:paraId="2172714B" w14:textId="7578329D" w:rsidR="00B1220E" w:rsidRPr="00337BAF" w:rsidRDefault="00E21B7C" w:rsidP="00E21B7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16DBD">
              <w:rPr>
                <w:sz w:val="22"/>
                <w:szCs w:val="22"/>
              </w:rPr>
              <w:t>. 37°</w:t>
            </w:r>
            <w:r>
              <w:rPr>
                <w:sz w:val="22"/>
                <w:szCs w:val="22"/>
              </w:rPr>
              <w:t>39</w:t>
            </w:r>
            <w:r w:rsidRPr="00816DBD">
              <w:rPr>
                <w:sz w:val="22"/>
                <w:szCs w:val="22"/>
              </w:rPr>
              <w:t xml:space="preserve">' </w:t>
            </w:r>
            <w:r>
              <w:rPr>
                <w:sz w:val="22"/>
                <w:szCs w:val="22"/>
              </w:rPr>
              <w:t>54</w:t>
            </w:r>
            <w:r w:rsidRPr="00816DBD">
              <w:rPr>
                <w:sz w:val="22"/>
                <w:szCs w:val="22"/>
              </w:rPr>
              <w:t>"S</w:t>
            </w:r>
            <w:r w:rsidRPr="00816DBD">
              <w:rPr>
                <w:sz w:val="22"/>
                <w:szCs w:val="22"/>
              </w:rPr>
              <w:tab/>
              <w:t xml:space="preserve"> 149°4</w:t>
            </w:r>
            <w:r w:rsidR="00C15899">
              <w:rPr>
                <w:sz w:val="22"/>
                <w:szCs w:val="22"/>
              </w:rPr>
              <w:t>2</w:t>
            </w:r>
            <w:r w:rsidRPr="00816DBD">
              <w:rPr>
                <w:sz w:val="22"/>
                <w:szCs w:val="22"/>
              </w:rPr>
              <w:t xml:space="preserve">' </w:t>
            </w:r>
            <w:r w:rsidR="00C15899">
              <w:rPr>
                <w:sz w:val="22"/>
                <w:szCs w:val="22"/>
              </w:rPr>
              <w:t>20</w:t>
            </w:r>
            <w:r w:rsidRPr="00816DBD">
              <w:rPr>
                <w:sz w:val="22"/>
                <w:szCs w:val="22"/>
              </w:rPr>
              <w:t>"E</w:t>
            </w:r>
          </w:p>
        </w:tc>
        <w:tc>
          <w:tcPr>
            <w:tcW w:w="1775" w:type="dxa"/>
            <w:vAlign w:val="center"/>
          </w:tcPr>
          <w:p w14:paraId="3E7104EA" w14:textId="611E7C4A" w:rsidR="00585902" w:rsidRDefault="0008456E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</w:t>
            </w:r>
            <w:r w:rsidR="00046D70">
              <w:rPr>
                <w:sz w:val="22"/>
                <w:szCs w:val="22"/>
              </w:rPr>
              <w:t xml:space="preserve"> tonnes</w:t>
            </w:r>
          </w:p>
        </w:tc>
      </w:tr>
      <w:tr w:rsidR="009949B6" w14:paraId="407A2C3C" w14:textId="77777777" w:rsidTr="004E2B81">
        <w:tc>
          <w:tcPr>
            <w:tcW w:w="3227" w:type="dxa"/>
            <w:vAlign w:val="center"/>
          </w:tcPr>
          <w:p w14:paraId="5E343B91" w14:textId="1827B048" w:rsidR="009949B6" w:rsidRDefault="009949B6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9949B6">
              <w:rPr>
                <w:sz w:val="22"/>
                <w:szCs w:val="22"/>
              </w:rPr>
              <w:t>Reef Code 24.11/25.11 Shipwreck – Seal Ck</w:t>
            </w:r>
          </w:p>
        </w:tc>
        <w:tc>
          <w:tcPr>
            <w:tcW w:w="4394" w:type="dxa"/>
            <w:vAlign w:val="center"/>
          </w:tcPr>
          <w:p w14:paraId="50353C33" w14:textId="77777777" w:rsidR="009949B6" w:rsidRDefault="009949B6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9949B6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Shipwreck – Seal Ck</w:t>
            </w:r>
            <w:r w:rsidRPr="009949B6">
              <w:rPr>
                <w:sz w:val="22"/>
                <w:szCs w:val="22"/>
              </w:rPr>
              <w:t xml:space="preserve"> reef code</w:t>
            </w:r>
          </w:p>
          <w:p w14:paraId="71D0582C" w14:textId="487B55B7" w:rsidR="00BC1CFC" w:rsidRDefault="00BC1CFC" w:rsidP="00BC1CF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6DBD">
              <w:rPr>
                <w:sz w:val="22"/>
                <w:szCs w:val="22"/>
              </w:rPr>
              <w:t>. 37°</w:t>
            </w:r>
            <w:r>
              <w:rPr>
                <w:sz w:val="22"/>
                <w:szCs w:val="22"/>
              </w:rPr>
              <w:t>39</w:t>
            </w:r>
            <w:r w:rsidRPr="00816DBD">
              <w:rPr>
                <w:sz w:val="22"/>
                <w:szCs w:val="22"/>
              </w:rPr>
              <w:t xml:space="preserve">' </w:t>
            </w:r>
            <w:r>
              <w:rPr>
                <w:sz w:val="22"/>
                <w:szCs w:val="22"/>
              </w:rPr>
              <w:t>54</w:t>
            </w:r>
            <w:r w:rsidRPr="00816DBD">
              <w:rPr>
                <w:sz w:val="22"/>
                <w:szCs w:val="22"/>
              </w:rPr>
              <w:t>"S</w:t>
            </w:r>
            <w:r w:rsidRPr="00816DBD">
              <w:rPr>
                <w:sz w:val="22"/>
                <w:szCs w:val="22"/>
              </w:rPr>
              <w:tab/>
              <w:t xml:space="preserve"> 149°4</w:t>
            </w:r>
            <w:r>
              <w:rPr>
                <w:sz w:val="22"/>
                <w:szCs w:val="22"/>
              </w:rPr>
              <w:t>0</w:t>
            </w:r>
            <w:r w:rsidRPr="00816DBD">
              <w:rPr>
                <w:sz w:val="22"/>
                <w:szCs w:val="22"/>
              </w:rPr>
              <w:t xml:space="preserve">' </w:t>
            </w:r>
            <w:r>
              <w:rPr>
                <w:sz w:val="22"/>
                <w:szCs w:val="22"/>
              </w:rPr>
              <w:t>54</w:t>
            </w:r>
            <w:r w:rsidRPr="00816DBD">
              <w:rPr>
                <w:sz w:val="22"/>
                <w:szCs w:val="22"/>
              </w:rPr>
              <w:t>"E</w:t>
            </w:r>
          </w:p>
          <w:p w14:paraId="0A477140" w14:textId="3F1B5D6C" w:rsidR="00BC1CFC" w:rsidRDefault="00BC1CFC" w:rsidP="00BC1CFC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6DBD">
              <w:rPr>
                <w:sz w:val="22"/>
                <w:szCs w:val="22"/>
              </w:rPr>
              <w:t xml:space="preserve">. </w:t>
            </w:r>
            <w:r w:rsidR="007B4C83" w:rsidRPr="00816DBD">
              <w:rPr>
                <w:sz w:val="22"/>
                <w:szCs w:val="22"/>
              </w:rPr>
              <w:t>37°</w:t>
            </w:r>
            <w:r w:rsidR="007B4C83">
              <w:rPr>
                <w:sz w:val="22"/>
                <w:szCs w:val="22"/>
              </w:rPr>
              <w:t>39</w:t>
            </w:r>
            <w:r w:rsidR="007B4C83" w:rsidRPr="00816DBD">
              <w:rPr>
                <w:sz w:val="22"/>
                <w:szCs w:val="22"/>
              </w:rPr>
              <w:t xml:space="preserve">' </w:t>
            </w:r>
            <w:r w:rsidR="007B4C83">
              <w:rPr>
                <w:sz w:val="22"/>
                <w:szCs w:val="22"/>
              </w:rPr>
              <w:t>54</w:t>
            </w:r>
            <w:r w:rsidR="007B4C83" w:rsidRPr="00816DBD">
              <w:rPr>
                <w:sz w:val="22"/>
                <w:szCs w:val="22"/>
              </w:rPr>
              <w:t>"S</w:t>
            </w:r>
            <w:r w:rsidR="007B4C83" w:rsidRPr="00816DBD">
              <w:rPr>
                <w:sz w:val="22"/>
                <w:szCs w:val="22"/>
              </w:rPr>
              <w:tab/>
              <w:t xml:space="preserve"> 149°4</w:t>
            </w:r>
            <w:r w:rsidR="007B4C83">
              <w:rPr>
                <w:sz w:val="22"/>
                <w:szCs w:val="22"/>
              </w:rPr>
              <w:t>2</w:t>
            </w:r>
            <w:r w:rsidR="007B4C83" w:rsidRPr="00816DBD">
              <w:rPr>
                <w:sz w:val="22"/>
                <w:szCs w:val="22"/>
              </w:rPr>
              <w:t xml:space="preserve">' </w:t>
            </w:r>
            <w:r w:rsidR="007B4C83">
              <w:rPr>
                <w:sz w:val="22"/>
                <w:szCs w:val="22"/>
              </w:rPr>
              <w:t>20</w:t>
            </w:r>
            <w:r w:rsidR="007B4C83" w:rsidRPr="00816DBD">
              <w:rPr>
                <w:sz w:val="22"/>
                <w:szCs w:val="22"/>
              </w:rPr>
              <w:t>"E</w:t>
            </w:r>
          </w:p>
          <w:p w14:paraId="2F827F97" w14:textId="362F4CCC" w:rsidR="00BC1CFC" w:rsidRDefault="00BC1CFC" w:rsidP="00BC1CF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16DBD">
              <w:rPr>
                <w:sz w:val="22"/>
                <w:szCs w:val="22"/>
              </w:rPr>
              <w:t>. 37°</w:t>
            </w:r>
            <w:r w:rsidR="006A661D">
              <w:rPr>
                <w:sz w:val="22"/>
                <w:szCs w:val="22"/>
              </w:rPr>
              <w:t>38</w:t>
            </w:r>
            <w:r w:rsidRPr="00816DBD">
              <w:rPr>
                <w:sz w:val="22"/>
                <w:szCs w:val="22"/>
              </w:rPr>
              <w:t xml:space="preserve">' </w:t>
            </w:r>
            <w:r>
              <w:rPr>
                <w:sz w:val="22"/>
                <w:szCs w:val="22"/>
              </w:rPr>
              <w:t>5</w:t>
            </w:r>
            <w:r w:rsidR="006A661D">
              <w:rPr>
                <w:sz w:val="22"/>
                <w:szCs w:val="22"/>
              </w:rPr>
              <w:t>2</w:t>
            </w:r>
            <w:r w:rsidRPr="00816DBD">
              <w:rPr>
                <w:sz w:val="22"/>
                <w:szCs w:val="22"/>
              </w:rPr>
              <w:t>"S</w:t>
            </w:r>
            <w:r w:rsidRPr="00816DBD">
              <w:rPr>
                <w:sz w:val="22"/>
                <w:szCs w:val="22"/>
              </w:rPr>
              <w:tab/>
              <w:t xml:space="preserve"> 149°4</w:t>
            </w:r>
            <w:r w:rsidR="00CB0010">
              <w:rPr>
                <w:sz w:val="22"/>
                <w:szCs w:val="22"/>
              </w:rPr>
              <w:t>1</w:t>
            </w:r>
            <w:r w:rsidRPr="00816DBD">
              <w:rPr>
                <w:sz w:val="22"/>
                <w:szCs w:val="22"/>
              </w:rPr>
              <w:t xml:space="preserve">' </w:t>
            </w:r>
            <w:r>
              <w:rPr>
                <w:sz w:val="22"/>
                <w:szCs w:val="22"/>
              </w:rPr>
              <w:t>5</w:t>
            </w:r>
            <w:r w:rsidR="00CB0010">
              <w:rPr>
                <w:sz w:val="22"/>
                <w:szCs w:val="22"/>
              </w:rPr>
              <w:t>7</w:t>
            </w:r>
            <w:r w:rsidRPr="00816DBD">
              <w:rPr>
                <w:sz w:val="22"/>
                <w:szCs w:val="22"/>
              </w:rPr>
              <w:t>"E</w:t>
            </w:r>
          </w:p>
          <w:p w14:paraId="14DE05C4" w14:textId="70489590" w:rsidR="00B1220E" w:rsidRPr="00337BAF" w:rsidRDefault="00BC1CFC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16DBD">
              <w:rPr>
                <w:sz w:val="22"/>
                <w:szCs w:val="22"/>
              </w:rPr>
              <w:t>. 37°</w:t>
            </w:r>
            <w:r>
              <w:rPr>
                <w:sz w:val="22"/>
                <w:szCs w:val="22"/>
              </w:rPr>
              <w:t>3</w:t>
            </w:r>
            <w:r w:rsidR="00E06480">
              <w:rPr>
                <w:sz w:val="22"/>
                <w:szCs w:val="22"/>
              </w:rPr>
              <w:t>8</w:t>
            </w:r>
            <w:r w:rsidRPr="00816DBD">
              <w:rPr>
                <w:sz w:val="22"/>
                <w:szCs w:val="22"/>
              </w:rPr>
              <w:t xml:space="preserve">' </w:t>
            </w:r>
            <w:r>
              <w:rPr>
                <w:sz w:val="22"/>
                <w:szCs w:val="22"/>
              </w:rPr>
              <w:t>5</w:t>
            </w:r>
            <w:r w:rsidR="00E06480">
              <w:rPr>
                <w:sz w:val="22"/>
                <w:szCs w:val="22"/>
              </w:rPr>
              <w:t>2</w:t>
            </w:r>
            <w:r w:rsidRPr="00816DBD">
              <w:rPr>
                <w:sz w:val="22"/>
                <w:szCs w:val="22"/>
              </w:rPr>
              <w:t>"S</w:t>
            </w:r>
            <w:r w:rsidRPr="00816DBD">
              <w:rPr>
                <w:sz w:val="22"/>
                <w:szCs w:val="22"/>
              </w:rPr>
              <w:tab/>
              <w:t xml:space="preserve"> 149°4</w:t>
            </w:r>
            <w:r w:rsidR="00B3401A">
              <w:rPr>
                <w:sz w:val="22"/>
                <w:szCs w:val="22"/>
              </w:rPr>
              <w:t>3</w:t>
            </w:r>
            <w:r w:rsidRPr="00816DBD">
              <w:rPr>
                <w:sz w:val="22"/>
                <w:szCs w:val="22"/>
              </w:rPr>
              <w:t xml:space="preserve">' </w:t>
            </w:r>
            <w:r w:rsidR="00B3401A">
              <w:rPr>
                <w:sz w:val="22"/>
                <w:szCs w:val="22"/>
              </w:rPr>
              <w:t>50</w:t>
            </w:r>
            <w:r w:rsidRPr="00816DBD">
              <w:rPr>
                <w:sz w:val="22"/>
                <w:szCs w:val="22"/>
              </w:rPr>
              <w:t>"E</w:t>
            </w:r>
          </w:p>
        </w:tc>
        <w:tc>
          <w:tcPr>
            <w:tcW w:w="1775" w:type="dxa"/>
            <w:vAlign w:val="center"/>
          </w:tcPr>
          <w:p w14:paraId="248FECBF" w14:textId="501AED71" w:rsidR="009949B6" w:rsidRDefault="00761AA4" w:rsidP="004E2B81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105602">
              <w:rPr>
                <w:sz w:val="22"/>
                <w:szCs w:val="22"/>
              </w:rPr>
              <w:t>9</w:t>
            </w:r>
            <w:r w:rsidR="000A0FF6">
              <w:rPr>
                <w:sz w:val="22"/>
                <w:szCs w:val="22"/>
              </w:rPr>
              <w:t xml:space="preserve"> tonnes</w:t>
            </w:r>
          </w:p>
        </w:tc>
      </w:tr>
      <w:tr w:rsidR="009949B6" w14:paraId="29802C5F" w14:textId="77777777" w:rsidTr="004E2B81">
        <w:tc>
          <w:tcPr>
            <w:tcW w:w="3227" w:type="dxa"/>
            <w:vAlign w:val="center"/>
          </w:tcPr>
          <w:p w14:paraId="6AAA97CA" w14:textId="6A8BC547" w:rsidR="009949B6" w:rsidRDefault="009949B6" w:rsidP="009949B6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9949B6">
              <w:rPr>
                <w:sz w:val="22"/>
                <w:szCs w:val="22"/>
              </w:rPr>
              <w:t>Reef Code 24.15/25.15 Tullaberga Island</w:t>
            </w:r>
          </w:p>
        </w:tc>
        <w:tc>
          <w:tcPr>
            <w:tcW w:w="4394" w:type="dxa"/>
            <w:vAlign w:val="center"/>
          </w:tcPr>
          <w:p w14:paraId="046BBF58" w14:textId="77777777" w:rsidR="009949B6" w:rsidRDefault="009949B6" w:rsidP="009949B6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9949B6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Tullaberga Island</w:t>
            </w:r>
            <w:r w:rsidRPr="009949B6">
              <w:rPr>
                <w:sz w:val="22"/>
                <w:szCs w:val="22"/>
              </w:rPr>
              <w:t xml:space="preserve"> reef code</w:t>
            </w:r>
          </w:p>
          <w:p w14:paraId="220E8E38" w14:textId="3C8B5511" w:rsidR="00A06302" w:rsidRDefault="00A06302" w:rsidP="00A0630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6DBD">
              <w:rPr>
                <w:sz w:val="22"/>
                <w:szCs w:val="22"/>
              </w:rPr>
              <w:t>. 37°</w:t>
            </w:r>
            <w:r>
              <w:rPr>
                <w:sz w:val="22"/>
                <w:szCs w:val="22"/>
              </w:rPr>
              <w:t>33</w:t>
            </w:r>
            <w:r w:rsidRPr="00816DBD">
              <w:rPr>
                <w:sz w:val="22"/>
                <w:szCs w:val="22"/>
              </w:rPr>
              <w:t xml:space="preserve">' </w:t>
            </w:r>
            <w:r>
              <w:rPr>
                <w:sz w:val="22"/>
                <w:szCs w:val="22"/>
              </w:rPr>
              <w:t>11</w:t>
            </w:r>
            <w:r w:rsidRPr="00816DBD">
              <w:rPr>
                <w:sz w:val="22"/>
                <w:szCs w:val="22"/>
              </w:rPr>
              <w:t>"S</w:t>
            </w:r>
            <w:r w:rsidRPr="00816DBD">
              <w:rPr>
                <w:sz w:val="22"/>
                <w:szCs w:val="22"/>
              </w:rPr>
              <w:tab/>
              <w:t xml:space="preserve"> 149°</w:t>
            </w:r>
            <w:r w:rsidR="009F17AA">
              <w:rPr>
                <w:sz w:val="22"/>
                <w:szCs w:val="22"/>
              </w:rPr>
              <w:t>50</w:t>
            </w:r>
            <w:r w:rsidRPr="00816DBD">
              <w:rPr>
                <w:sz w:val="22"/>
                <w:szCs w:val="22"/>
              </w:rPr>
              <w:t xml:space="preserve">' </w:t>
            </w:r>
            <w:r w:rsidR="009F17AA">
              <w:rPr>
                <w:sz w:val="22"/>
                <w:szCs w:val="22"/>
              </w:rPr>
              <w:t>16</w:t>
            </w:r>
            <w:r w:rsidRPr="00816DBD">
              <w:rPr>
                <w:sz w:val="22"/>
                <w:szCs w:val="22"/>
              </w:rPr>
              <w:t>"E</w:t>
            </w:r>
          </w:p>
          <w:p w14:paraId="2372BEE8" w14:textId="194647DF" w:rsidR="00A06302" w:rsidRDefault="00A06302" w:rsidP="00A06302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6DBD">
              <w:rPr>
                <w:sz w:val="22"/>
                <w:szCs w:val="22"/>
              </w:rPr>
              <w:t>. 37°</w:t>
            </w:r>
            <w:r>
              <w:rPr>
                <w:sz w:val="22"/>
                <w:szCs w:val="22"/>
              </w:rPr>
              <w:t>33</w:t>
            </w:r>
            <w:r w:rsidRPr="00816DBD">
              <w:rPr>
                <w:sz w:val="22"/>
                <w:szCs w:val="22"/>
              </w:rPr>
              <w:t xml:space="preserve">' </w:t>
            </w:r>
            <w:r>
              <w:rPr>
                <w:sz w:val="22"/>
                <w:szCs w:val="22"/>
              </w:rPr>
              <w:t>11</w:t>
            </w:r>
            <w:r w:rsidRPr="00816DBD">
              <w:rPr>
                <w:sz w:val="22"/>
                <w:szCs w:val="22"/>
              </w:rPr>
              <w:t>"S</w:t>
            </w:r>
            <w:r w:rsidRPr="00816DBD">
              <w:rPr>
                <w:sz w:val="22"/>
                <w:szCs w:val="22"/>
              </w:rPr>
              <w:tab/>
              <w:t xml:space="preserve"> 149°</w:t>
            </w:r>
            <w:r w:rsidR="00B253A4">
              <w:rPr>
                <w:sz w:val="22"/>
                <w:szCs w:val="22"/>
              </w:rPr>
              <w:t>51</w:t>
            </w:r>
            <w:r w:rsidRPr="00816DBD">
              <w:rPr>
                <w:sz w:val="22"/>
                <w:szCs w:val="22"/>
              </w:rPr>
              <w:t xml:space="preserve">' </w:t>
            </w:r>
            <w:r w:rsidR="00B253A4">
              <w:rPr>
                <w:sz w:val="22"/>
                <w:szCs w:val="22"/>
              </w:rPr>
              <w:t>36</w:t>
            </w:r>
            <w:r w:rsidRPr="00816DBD">
              <w:rPr>
                <w:sz w:val="22"/>
                <w:szCs w:val="22"/>
              </w:rPr>
              <w:t>"E</w:t>
            </w:r>
          </w:p>
          <w:p w14:paraId="0412857B" w14:textId="278D1DEB" w:rsidR="00A06302" w:rsidRDefault="00A06302" w:rsidP="00A06302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6DBD">
              <w:rPr>
                <w:sz w:val="22"/>
                <w:szCs w:val="22"/>
              </w:rPr>
              <w:t>. 37°</w:t>
            </w:r>
            <w:r w:rsidR="004F4905">
              <w:rPr>
                <w:sz w:val="22"/>
                <w:szCs w:val="22"/>
              </w:rPr>
              <w:t>34</w:t>
            </w:r>
            <w:r w:rsidRPr="00816DBD">
              <w:rPr>
                <w:sz w:val="22"/>
                <w:szCs w:val="22"/>
              </w:rPr>
              <w:t>'</w:t>
            </w:r>
            <w:r w:rsidR="004F4905">
              <w:rPr>
                <w:sz w:val="22"/>
                <w:szCs w:val="22"/>
              </w:rPr>
              <w:t>24</w:t>
            </w:r>
            <w:r w:rsidRPr="00816DBD">
              <w:rPr>
                <w:sz w:val="22"/>
                <w:szCs w:val="22"/>
              </w:rPr>
              <w:t>"S</w:t>
            </w:r>
            <w:r w:rsidRPr="00816DBD">
              <w:rPr>
                <w:sz w:val="22"/>
                <w:szCs w:val="22"/>
              </w:rPr>
              <w:tab/>
              <w:t xml:space="preserve"> </w:t>
            </w:r>
            <w:r w:rsidR="009F17AA" w:rsidRPr="00816DBD">
              <w:rPr>
                <w:sz w:val="22"/>
                <w:szCs w:val="22"/>
              </w:rPr>
              <w:t>149°</w:t>
            </w:r>
            <w:r w:rsidR="009F17AA">
              <w:rPr>
                <w:sz w:val="22"/>
                <w:szCs w:val="22"/>
              </w:rPr>
              <w:t>50</w:t>
            </w:r>
            <w:r w:rsidR="009F17AA" w:rsidRPr="00816DBD">
              <w:rPr>
                <w:sz w:val="22"/>
                <w:szCs w:val="22"/>
              </w:rPr>
              <w:t xml:space="preserve">' </w:t>
            </w:r>
            <w:r w:rsidR="009F17AA">
              <w:rPr>
                <w:sz w:val="22"/>
                <w:szCs w:val="22"/>
              </w:rPr>
              <w:t>16</w:t>
            </w:r>
            <w:r w:rsidR="009F17AA" w:rsidRPr="00816DBD">
              <w:rPr>
                <w:sz w:val="22"/>
                <w:szCs w:val="22"/>
              </w:rPr>
              <w:t>"E</w:t>
            </w:r>
          </w:p>
          <w:p w14:paraId="2D8E06BC" w14:textId="01AFC52F" w:rsidR="00B1220E" w:rsidRPr="00337BAF" w:rsidRDefault="00A06302" w:rsidP="009949B6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16DBD">
              <w:rPr>
                <w:sz w:val="22"/>
                <w:szCs w:val="22"/>
              </w:rPr>
              <w:t>. 37°</w:t>
            </w:r>
            <w:r>
              <w:rPr>
                <w:sz w:val="22"/>
                <w:szCs w:val="22"/>
              </w:rPr>
              <w:t>3</w:t>
            </w:r>
            <w:r w:rsidR="009227BD">
              <w:rPr>
                <w:sz w:val="22"/>
                <w:szCs w:val="22"/>
              </w:rPr>
              <w:t>2</w:t>
            </w:r>
            <w:r w:rsidRPr="00816DBD">
              <w:rPr>
                <w:sz w:val="22"/>
                <w:szCs w:val="22"/>
              </w:rPr>
              <w:t xml:space="preserve">' </w:t>
            </w:r>
            <w:r w:rsidR="009227BD">
              <w:rPr>
                <w:sz w:val="22"/>
                <w:szCs w:val="22"/>
              </w:rPr>
              <w:t>60</w:t>
            </w:r>
            <w:r w:rsidRPr="00816DBD">
              <w:rPr>
                <w:sz w:val="22"/>
                <w:szCs w:val="22"/>
              </w:rPr>
              <w:t>"S</w:t>
            </w:r>
            <w:r w:rsidRPr="00816DBD">
              <w:rPr>
                <w:sz w:val="22"/>
                <w:szCs w:val="22"/>
              </w:rPr>
              <w:tab/>
              <w:t xml:space="preserve"> </w:t>
            </w:r>
            <w:r w:rsidR="00592D2C" w:rsidRPr="00816DBD">
              <w:rPr>
                <w:sz w:val="22"/>
                <w:szCs w:val="22"/>
              </w:rPr>
              <w:t>149°</w:t>
            </w:r>
            <w:r w:rsidR="00592D2C">
              <w:rPr>
                <w:sz w:val="22"/>
                <w:szCs w:val="22"/>
              </w:rPr>
              <w:t>51</w:t>
            </w:r>
            <w:r w:rsidR="00592D2C" w:rsidRPr="00816DBD">
              <w:rPr>
                <w:sz w:val="22"/>
                <w:szCs w:val="22"/>
              </w:rPr>
              <w:t xml:space="preserve">' </w:t>
            </w:r>
            <w:r w:rsidR="00592D2C">
              <w:rPr>
                <w:sz w:val="22"/>
                <w:szCs w:val="22"/>
              </w:rPr>
              <w:t>36</w:t>
            </w:r>
            <w:r w:rsidR="00592D2C" w:rsidRPr="00816DBD">
              <w:rPr>
                <w:sz w:val="22"/>
                <w:szCs w:val="22"/>
              </w:rPr>
              <w:t>"E</w:t>
            </w:r>
          </w:p>
        </w:tc>
        <w:tc>
          <w:tcPr>
            <w:tcW w:w="1775" w:type="dxa"/>
            <w:vAlign w:val="center"/>
          </w:tcPr>
          <w:p w14:paraId="3CA538C8" w14:textId="7D76CF56" w:rsidR="009949B6" w:rsidRDefault="00761AA4" w:rsidP="009949B6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105602">
              <w:rPr>
                <w:sz w:val="22"/>
                <w:szCs w:val="22"/>
              </w:rPr>
              <w:t>9</w:t>
            </w:r>
            <w:r w:rsidR="000A0FF6">
              <w:rPr>
                <w:sz w:val="22"/>
                <w:szCs w:val="22"/>
              </w:rPr>
              <w:t xml:space="preserve"> tonnes</w:t>
            </w:r>
          </w:p>
        </w:tc>
      </w:tr>
      <w:tr w:rsidR="009949B6" w14:paraId="747863E9" w14:textId="77777777" w:rsidTr="004E2B81">
        <w:tc>
          <w:tcPr>
            <w:tcW w:w="3227" w:type="dxa"/>
            <w:vAlign w:val="center"/>
          </w:tcPr>
          <w:p w14:paraId="32EBFAF6" w14:textId="7A42FEE5" w:rsidR="009949B6" w:rsidRPr="009949B6" w:rsidRDefault="009949B6" w:rsidP="009949B6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9949B6">
              <w:rPr>
                <w:sz w:val="22"/>
                <w:szCs w:val="22"/>
              </w:rPr>
              <w:t>Reef Code 24.16/25.16 Gabo Harbour</w:t>
            </w:r>
          </w:p>
        </w:tc>
        <w:tc>
          <w:tcPr>
            <w:tcW w:w="4394" w:type="dxa"/>
            <w:vAlign w:val="center"/>
          </w:tcPr>
          <w:p w14:paraId="6CCBDF7F" w14:textId="77777777" w:rsidR="009949B6" w:rsidRDefault="009949B6" w:rsidP="009949B6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9949B6">
              <w:rPr>
                <w:sz w:val="22"/>
                <w:szCs w:val="22"/>
              </w:rPr>
              <w:t xml:space="preserve">Coordinates bordering Gabo </w:t>
            </w:r>
            <w:r>
              <w:rPr>
                <w:sz w:val="22"/>
                <w:szCs w:val="22"/>
              </w:rPr>
              <w:t>Harbour</w:t>
            </w:r>
            <w:r w:rsidRPr="009949B6">
              <w:rPr>
                <w:sz w:val="22"/>
                <w:szCs w:val="22"/>
              </w:rPr>
              <w:t xml:space="preserve"> reef code</w:t>
            </w:r>
          </w:p>
          <w:p w14:paraId="429F85A8" w14:textId="7430D216" w:rsidR="005B5AB6" w:rsidRDefault="005B5AB6" w:rsidP="006B644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37°32’28’’S  149°53’30</w:t>
            </w:r>
            <w:r w:rsidRPr="00BD0CED">
              <w:rPr>
                <w:sz w:val="22"/>
                <w:szCs w:val="22"/>
              </w:rPr>
              <w:t>’’E</w:t>
            </w:r>
          </w:p>
          <w:p w14:paraId="26ACC672" w14:textId="4D539D2C" w:rsidR="006B6448" w:rsidRDefault="005B5AB6" w:rsidP="006B644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B6448">
              <w:rPr>
                <w:sz w:val="22"/>
                <w:szCs w:val="22"/>
              </w:rPr>
              <w:t>. 37°33’41’’S  149°53’30</w:t>
            </w:r>
            <w:r w:rsidR="006B6448" w:rsidRPr="00BD0CED">
              <w:rPr>
                <w:sz w:val="22"/>
                <w:szCs w:val="22"/>
              </w:rPr>
              <w:t>’’E</w:t>
            </w:r>
          </w:p>
          <w:p w14:paraId="29A7F519" w14:textId="1CFE1C36" w:rsidR="0058040B" w:rsidRPr="00E2016F" w:rsidRDefault="008A0492" w:rsidP="0058040B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8040B">
              <w:rPr>
                <w:sz w:val="22"/>
                <w:szCs w:val="22"/>
              </w:rPr>
              <w:t>. 37°32' 34"S</w:t>
            </w:r>
            <w:r w:rsidR="0058040B">
              <w:rPr>
                <w:sz w:val="22"/>
                <w:szCs w:val="22"/>
              </w:rPr>
              <w:tab/>
              <w:t>149°54' 16"</w:t>
            </w:r>
            <w:r w:rsidR="0058040B" w:rsidRPr="00E2016F">
              <w:rPr>
                <w:sz w:val="22"/>
                <w:szCs w:val="22"/>
              </w:rPr>
              <w:t>E</w:t>
            </w:r>
          </w:p>
          <w:p w14:paraId="5F0DA60C" w14:textId="4BAAD179" w:rsidR="0058040B" w:rsidRDefault="008A0492" w:rsidP="006B644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8040B">
              <w:rPr>
                <w:sz w:val="22"/>
                <w:szCs w:val="22"/>
              </w:rPr>
              <w:t>. 37°32' 55"S</w:t>
            </w:r>
            <w:r w:rsidR="0058040B">
              <w:rPr>
                <w:sz w:val="22"/>
                <w:szCs w:val="22"/>
              </w:rPr>
              <w:tab/>
              <w:t>149°54' 20"</w:t>
            </w:r>
            <w:r w:rsidR="0058040B" w:rsidRPr="00E2016F">
              <w:rPr>
                <w:sz w:val="22"/>
                <w:szCs w:val="22"/>
              </w:rPr>
              <w:t>E</w:t>
            </w:r>
          </w:p>
          <w:p w14:paraId="78397C47" w14:textId="05A90E4C" w:rsidR="009267D5" w:rsidRDefault="008A0492" w:rsidP="006B644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267D5">
              <w:rPr>
                <w:sz w:val="22"/>
                <w:szCs w:val="22"/>
              </w:rPr>
              <w:t xml:space="preserve">. </w:t>
            </w:r>
            <w:r w:rsidR="009267D5" w:rsidRPr="00E2016F">
              <w:rPr>
                <w:sz w:val="22"/>
                <w:szCs w:val="22"/>
              </w:rPr>
              <w:t>37</w:t>
            </w:r>
            <w:r w:rsidR="009267D5">
              <w:rPr>
                <w:sz w:val="22"/>
                <w:szCs w:val="22"/>
              </w:rPr>
              <w:t>°33' 50"S</w:t>
            </w:r>
            <w:r w:rsidR="009267D5">
              <w:rPr>
                <w:sz w:val="22"/>
                <w:szCs w:val="22"/>
              </w:rPr>
              <w:tab/>
              <w:t>149°54' 20"</w:t>
            </w:r>
            <w:r w:rsidR="009267D5" w:rsidRPr="00E2016F">
              <w:rPr>
                <w:sz w:val="22"/>
                <w:szCs w:val="22"/>
              </w:rPr>
              <w:t>E</w:t>
            </w:r>
          </w:p>
          <w:p w14:paraId="220770EE" w14:textId="08A91579" w:rsidR="00B1220E" w:rsidRPr="00337BAF" w:rsidRDefault="008A0492" w:rsidP="008A049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1483">
              <w:rPr>
                <w:sz w:val="22"/>
                <w:szCs w:val="22"/>
              </w:rPr>
              <w:t>. 37°33' 57"S</w:t>
            </w:r>
            <w:r w:rsidR="00DC1483">
              <w:rPr>
                <w:sz w:val="22"/>
                <w:szCs w:val="22"/>
              </w:rPr>
              <w:tab/>
              <w:t>149°54' 02"</w:t>
            </w:r>
            <w:r w:rsidR="00DC1483" w:rsidRPr="00E2016F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128431D5" w14:textId="7524E73A" w:rsidR="009949B6" w:rsidRDefault="008334FC" w:rsidP="009949B6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105602">
              <w:rPr>
                <w:sz w:val="22"/>
                <w:szCs w:val="22"/>
              </w:rPr>
              <w:t>7</w:t>
            </w:r>
            <w:r w:rsidR="000A0FF6">
              <w:rPr>
                <w:sz w:val="22"/>
                <w:szCs w:val="22"/>
              </w:rPr>
              <w:t xml:space="preserve"> tonnes</w:t>
            </w:r>
          </w:p>
        </w:tc>
      </w:tr>
      <w:tr w:rsidR="009949B6" w14:paraId="538DA279" w14:textId="77777777" w:rsidTr="004E2B81">
        <w:tc>
          <w:tcPr>
            <w:tcW w:w="3227" w:type="dxa"/>
            <w:vAlign w:val="center"/>
          </w:tcPr>
          <w:p w14:paraId="5D6D8283" w14:textId="2EDE940E" w:rsidR="009949B6" w:rsidRPr="009949B6" w:rsidRDefault="009949B6" w:rsidP="009949B6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9949B6">
              <w:rPr>
                <w:sz w:val="22"/>
                <w:szCs w:val="22"/>
              </w:rPr>
              <w:t>Reef Code 24.21/25.21 Quarry / Betka Beach</w:t>
            </w:r>
          </w:p>
        </w:tc>
        <w:tc>
          <w:tcPr>
            <w:tcW w:w="4394" w:type="dxa"/>
            <w:vAlign w:val="center"/>
          </w:tcPr>
          <w:p w14:paraId="0BFC9CA9" w14:textId="77777777" w:rsidR="009949B6" w:rsidRDefault="009949B6" w:rsidP="009949B6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9949B6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Qua</w:t>
            </w:r>
            <w:r w:rsidR="00B1220E">
              <w:rPr>
                <w:sz w:val="22"/>
                <w:szCs w:val="22"/>
              </w:rPr>
              <w:t>rry / Betka Beach</w:t>
            </w:r>
            <w:r w:rsidRPr="009949B6">
              <w:rPr>
                <w:sz w:val="22"/>
                <w:szCs w:val="22"/>
              </w:rPr>
              <w:t xml:space="preserve"> reef code</w:t>
            </w:r>
          </w:p>
          <w:p w14:paraId="6D373B40" w14:textId="5F3DC572" w:rsidR="002D27C8" w:rsidRDefault="002D27C8" w:rsidP="002D27C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6DBD">
              <w:rPr>
                <w:sz w:val="22"/>
                <w:szCs w:val="22"/>
              </w:rPr>
              <w:t>. 37°</w:t>
            </w:r>
            <w:r>
              <w:rPr>
                <w:sz w:val="22"/>
                <w:szCs w:val="22"/>
              </w:rPr>
              <w:t>38</w:t>
            </w:r>
            <w:r w:rsidRPr="00816DBD">
              <w:rPr>
                <w:sz w:val="22"/>
                <w:szCs w:val="22"/>
              </w:rPr>
              <w:t xml:space="preserve">' </w:t>
            </w:r>
            <w:r>
              <w:rPr>
                <w:sz w:val="22"/>
                <w:szCs w:val="22"/>
              </w:rPr>
              <w:t>52</w:t>
            </w:r>
            <w:r w:rsidRPr="00816DBD">
              <w:rPr>
                <w:sz w:val="22"/>
                <w:szCs w:val="22"/>
              </w:rPr>
              <w:t>"S</w:t>
            </w:r>
            <w:r w:rsidRPr="00816DBD">
              <w:rPr>
                <w:sz w:val="22"/>
                <w:szCs w:val="22"/>
              </w:rPr>
              <w:tab/>
              <w:t xml:space="preserve"> 149°4</w:t>
            </w:r>
            <w:r>
              <w:rPr>
                <w:sz w:val="22"/>
                <w:szCs w:val="22"/>
              </w:rPr>
              <w:t>1</w:t>
            </w:r>
            <w:r w:rsidRPr="00816DBD">
              <w:rPr>
                <w:sz w:val="22"/>
                <w:szCs w:val="22"/>
              </w:rPr>
              <w:t xml:space="preserve">' </w:t>
            </w:r>
            <w:r>
              <w:rPr>
                <w:sz w:val="22"/>
                <w:szCs w:val="22"/>
              </w:rPr>
              <w:t>57</w:t>
            </w:r>
            <w:r w:rsidRPr="00816DBD">
              <w:rPr>
                <w:sz w:val="22"/>
                <w:szCs w:val="22"/>
              </w:rPr>
              <w:t>"E</w:t>
            </w:r>
          </w:p>
          <w:p w14:paraId="4075C3B3" w14:textId="46664C7F" w:rsidR="002D27C8" w:rsidRDefault="002D27C8" w:rsidP="002D27C8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6DBD">
              <w:rPr>
                <w:sz w:val="22"/>
                <w:szCs w:val="22"/>
              </w:rPr>
              <w:t>. 37°</w:t>
            </w:r>
            <w:r>
              <w:rPr>
                <w:sz w:val="22"/>
                <w:szCs w:val="22"/>
              </w:rPr>
              <w:t>38</w:t>
            </w:r>
            <w:r w:rsidRPr="00816DBD">
              <w:rPr>
                <w:sz w:val="22"/>
                <w:szCs w:val="22"/>
              </w:rPr>
              <w:t xml:space="preserve">' </w:t>
            </w:r>
            <w:r>
              <w:rPr>
                <w:sz w:val="22"/>
                <w:szCs w:val="22"/>
              </w:rPr>
              <w:t>52</w:t>
            </w:r>
            <w:r w:rsidRPr="00816DBD">
              <w:rPr>
                <w:sz w:val="22"/>
                <w:szCs w:val="22"/>
              </w:rPr>
              <w:t>"S</w:t>
            </w:r>
            <w:r w:rsidRPr="00816DBD">
              <w:rPr>
                <w:sz w:val="22"/>
                <w:szCs w:val="22"/>
              </w:rPr>
              <w:tab/>
              <w:t xml:space="preserve"> 149°4</w:t>
            </w:r>
            <w:r>
              <w:rPr>
                <w:sz w:val="22"/>
                <w:szCs w:val="22"/>
              </w:rPr>
              <w:t>3</w:t>
            </w:r>
            <w:r w:rsidRPr="00816DBD">
              <w:rPr>
                <w:sz w:val="22"/>
                <w:szCs w:val="22"/>
              </w:rPr>
              <w:t xml:space="preserve">' </w:t>
            </w:r>
            <w:r>
              <w:rPr>
                <w:sz w:val="22"/>
                <w:szCs w:val="22"/>
              </w:rPr>
              <w:t>50</w:t>
            </w:r>
            <w:r w:rsidRPr="00816DBD">
              <w:rPr>
                <w:sz w:val="22"/>
                <w:szCs w:val="22"/>
              </w:rPr>
              <w:t>"E</w:t>
            </w:r>
          </w:p>
          <w:p w14:paraId="5C74CD45" w14:textId="7466B765" w:rsidR="00192365" w:rsidRDefault="00B76FA3" w:rsidP="002D27C8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6DBD">
              <w:rPr>
                <w:sz w:val="22"/>
                <w:szCs w:val="22"/>
              </w:rPr>
              <w:t>. 37°</w:t>
            </w:r>
            <w:r>
              <w:rPr>
                <w:sz w:val="22"/>
                <w:szCs w:val="22"/>
              </w:rPr>
              <w:t>35</w:t>
            </w:r>
            <w:r w:rsidRPr="00816DBD">
              <w:rPr>
                <w:sz w:val="22"/>
                <w:szCs w:val="22"/>
              </w:rPr>
              <w:t xml:space="preserve">' </w:t>
            </w:r>
            <w:r>
              <w:rPr>
                <w:sz w:val="22"/>
                <w:szCs w:val="22"/>
              </w:rPr>
              <w:t>05</w:t>
            </w:r>
            <w:r w:rsidRPr="00816DBD">
              <w:rPr>
                <w:sz w:val="22"/>
                <w:szCs w:val="22"/>
              </w:rPr>
              <w:t>"S</w:t>
            </w:r>
            <w:r w:rsidRPr="00816DBD">
              <w:rPr>
                <w:sz w:val="22"/>
                <w:szCs w:val="22"/>
              </w:rPr>
              <w:tab/>
              <w:t xml:space="preserve"> 149°4</w:t>
            </w:r>
            <w:r w:rsidR="00386315">
              <w:rPr>
                <w:sz w:val="22"/>
                <w:szCs w:val="22"/>
              </w:rPr>
              <w:t>4</w:t>
            </w:r>
            <w:r w:rsidRPr="00816DBD">
              <w:rPr>
                <w:sz w:val="22"/>
                <w:szCs w:val="22"/>
              </w:rPr>
              <w:t xml:space="preserve">' </w:t>
            </w:r>
            <w:r w:rsidR="00386315">
              <w:rPr>
                <w:sz w:val="22"/>
                <w:szCs w:val="22"/>
              </w:rPr>
              <w:t>20</w:t>
            </w:r>
            <w:r w:rsidRPr="00816DBD">
              <w:rPr>
                <w:sz w:val="22"/>
                <w:szCs w:val="22"/>
              </w:rPr>
              <w:t>"E</w:t>
            </w:r>
          </w:p>
          <w:p w14:paraId="4D34B128" w14:textId="1DEF5EAA" w:rsidR="00B1220E" w:rsidRPr="00337BAF" w:rsidRDefault="00192365" w:rsidP="009949B6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856FC" w:rsidRPr="00816DBD">
              <w:rPr>
                <w:sz w:val="22"/>
                <w:szCs w:val="22"/>
              </w:rPr>
              <w:t>. 37°</w:t>
            </w:r>
            <w:r w:rsidR="00E856FC">
              <w:rPr>
                <w:sz w:val="22"/>
                <w:szCs w:val="22"/>
              </w:rPr>
              <w:t>36</w:t>
            </w:r>
            <w:r w:rsidR="00E856FC" w:rsidRPr="00816DBD">
              <w:rPr>
                <w:sz w:val="22"/>
                <w:szCs w:val="22"/>
              </w:rPr>
              <w:t xml:space="preserve">' </w:t>
            </w:r>
            <w:r w:rsidR="00E856FC">
              <w:rPr>
                <w:sz w:val="22"/>
                <w:szCs w:val="22"/>
              </w:rPr>
              <w:t>42</w:t>
            </w:r>
            <w:r w:rsidR="00E856FC" w:rsidRPr="00816DBD">
              <w:rPr>
                <w:sz w:val="22"/>
                <w:szCs w:val="22"/>
              </w:rPr>
              <w:t>"S</w:t>
            </w:r>
            <w:r w:rsidR="00E856FC" w:rsidRPr="00816DBD">
              <w:rPr>
                <w:sz w:val="22"/>
                <w:szCs w:val="22"/>
              </w:rPr>
              <w:tab/>
              <w:t xml:space="preserve"> 149°4</w:t>
            </w:r>
            <w:r>
              <w:rPr>
                <w:sz w:val="22"/>
                <w:szCs w:val="22"/>
              </w:rPr>
              <w:t>6</w:t>
            </w:r>
            <w:r w:rsidR="00E856FC" w:rsidRPr="00816DBD">
              <w:rPr>
                <w:sz w:val="22"/>
                <w:szCs w:val="22"/>
              </w:rPr>
              <w:t xml:space="preserve">' </w:t>
            </w:r>
            <w:r>
              <w:rPr>
                <w:sz w:val="22"/>
                <w:szCs w:val="22"/>
              </w:rPr>
              <w:t>11</w:t>
            </w:r>
            <w:r w:rsidR="00E856FC" w:rsidRPr="00816DBD">
              <w:rPr>
                <w:sz w:val="22"/>
                <w:szCs w:val="22"/>
              </w:rPr>
              <w:t>"E</w:t>
            </w:r>
          </w:p>
        </w:tc>
        <w:tc>
          <w:tcPr>
            <w:tcW w:w="1775" w:type="dxa"/>
            <w:vAlign w:val="center"/>
          </w:tcPr>
          <w:p w14:paraId="797D3600" w14:textId="6FC42BA8" w:rsidR="009949B6" w:rsidRDefault="004D3C5E" w:rsidP="009949B6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  <w:r w:rsidR="000A0FF6">
              <w:rPr>
                <w:sz w:val="22"/>
                <w:szCs w:val="22"/>
              </w:rPr>
              <w:t xml:space="preserve"> tonnes</w:t>
            </w:r>
          </w:p>
        </w:tc>
      </w:tr>
      <w:tr w:rsidR="009949B6" w14:paraId="362017AE" w14:textId="77777777" w:rsidTr="004E2B81">
        <w:tc>
          <w:tcPr>
            <w:tcW w:w="3227" w:type="dxa"/>
            <w:vAlign w:val="center"/>
          </w:tcPr>
          <w:p w14:paraId="7A52EA2C" w14:textId="77777777" w:rsidR="009949B6" w:rsidRDefault="009949B6" w:rsidP="009949B6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4.17 Gabo Island</w:t>
            </w:r>
          </w:p>
        </w:tc>
        <w:tc>
          <w:tcPr>
            <w:tcW w:w="4394" w:type="dxa"/>
            <w:vAlign w:val="center"/>
          </w:tcPr>
          <w:p w14:paraId="59EEA068" w14:textId="77777777" w:rsidR="009949B6" w:rsidRDefault="009949B6" w:rsidP="008A0492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Gabo Island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328C8A87" w14:textId="77777777" w:rsidR="009949B6" w:rsidRPr="00E2016F" w:rsidRDefault="009949B6" w:rsidP="009949B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37°32' 34"S</w:t>
            </w:r>
            <w:r>
              <w:rPr>
                <w:sz w:val="22"/>
                <w:szCs w:val="22"/>
              </w:rPr>
              <w:tab/>
              <w:t>149°54' 16"</w:t>
            </w:r>
            <w:r w:rsidRPr="00E2016F">
              <w:rPr>
                <w:sz w:val="22"/>
                <w:szCs w:val="22"/>
              </w:rPr>
              <w:t>E</w:t>
            </w:r>
          </w:p>
          <w:p w14:paraId="54AB213A" w14:textId="77777777" w:rsidR="009949B6" w:rsidRPr="00E2016F" w:rsidRDefault="009949B6" w:rsidP="009949B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37°32' 55"S</w:t>
            </w:r>
            <w:r>
              <w:rPr>
                <w:sz w:val="22"/>
                <w:szCs w:val="22"/>
              </w:rPr>
              <w:tab/>
              <w:t>149°54' 20"</w:t>
            </w:r>
            <w:r w:rsidRPr="00E2016F">
              <w:rPr>
                <w:sz w:val="22"/>
                <w:szCs w:val="22"/>
              </w:rPr>
              <w:t>E</w:t>
            </w:r>
          </w:p>
          <w:p w14:paraId="44269326" w14:textId="77777777" w:rsidR="009949B6" w:rsidRPr="00E2016F" w:rsidRDefault="009949B6" w:rsidP="009949B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E2016F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°33' 50"S</w:t>
            </w:r>
            <w:r>
              <w:rPr>
                <w:sz w:val="22"/>
                <w:szCs w:val="22"/>
              </w:rPr>
              <w:tab/>
              <w:t>149°54' 20"</w:t>
            </w:r>
            <w:r w:rsidRPr="00E2016F">
              <w:rPr>
                <w:sz w:val="22"/>
                <w:szCs w:val="22"/>
              </w:rPr>
              <w:t>E</w:t>
            </w:r>
          </w:p>
          <w:p w14:paraId="16E7F3EC" w14:textId="77777777" w:rsidR="009949B6" w:rsidRPr="00E2016F" w:rsidRDefault="009949B6" w:rsidP="009949B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37°33' 57"S</w:t>
            </w:r>
            <w:r>
              <w:rPr>
                <w:sz w:val="22"/>
                <w:szCs w:val="22"/>
              </w:rPr>
              <w:tab/>
              <w:t>149°54' 02"</w:t>
            </w:r>
            <w:r w:rsidRPr="00E2016F">
              <w:rPr>
                <w:sz w:val="22"/>
                <w:szCs w:val="22"/>
              </w:rPr>
              <w:t>E</w:t>
            </w:r>
          </w:p>
          <w:p w14:paraId="5B85536A" w14:textId="77777777" w:rsidR="009949B6" w:rsidRPr="00E2016F" w:rsidRDefault="009949B6" w:rsidP="009949B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37°32' 56"</w:t>
            </w:r>
            <w:r w:rsidRPr="00E2016F">
              <w:rPr>
                <w:sz w:val="22"/>
                <w:szCs w:val="22"/>
              </w:rPr>
              <w:t>S</w:t>
            </w:r>
            <w:r w:rsidRPr="00E2016F">
              <w:rPr>
                <w:sz w:val="22"/>
                <w:szCs w:val="22"/>
              </w:rPr>
              <w:tab/>
              <w:t>149°5</w:t>
            </w:r>
            <w:r>
              <w:rPr>
                <w:sz w:val="22"/>
                <w:szCs w:val="22"/>
              </w:rPr>
              <w:t>5' 58"</w:t>
            </w:r>
            <w:r w:rsidRPr="00E2016F">
              <w:rPr>
                <w:sz w:val="22"/>
                <w:szCs w:val="22"/>
              </w:rPr>
              <w:t>E</w:t>
            </w:r>
          </w:p>
          <w:p w14:paraId="24DDE991" w14:textId="77777777" w:rsidR="009949B6" w:rsidRPr="00337BAF" w:rsidRDefault="009949B6" w:rsidP="009949B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37°32' 07"S</w:t>
            </w:r>
            <w:r>
              <w:rPr>
                <w:sz w:val="22"/>
                <w:szCs w:val="22"/>
              </w:rPr>
              <w:tab/>
              <w:t>149°54' 45"</w:t>
            </w:r>
            <w:r w:rsidRPr="00E2016F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70563444" w14:textId="693499F7" w:rsidR="009949B6" w:rsidRDefault="004D3C5E" w:rsidP="00AB4EBD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</w:t>
            </w:r>
            <w:r w:rsidR="009949B6">
              <w:rPr>
                <w:sz w:val="22"/>
                <w:szCs w:val="22"/>
              </w:rPr>
              <w:t xml:space="preserve"> tonnes</w:t>
            </w:r>
          </w:p>
        </w:tc>
      </w:tr>
      <w:tr w:rsidR="009949B6" w14:paraId="5A374ABD" w14:textId="77777777" w:rsidTr="004E2B81">
        <w:tc>
          <w:tcPr>
            <w:tcW w:w="3227" w:type="dxa"/>
            <w:vAlign w:val="center"/>
          </w:tcPr>
          <w:p w14:paraId="0839352C" w14:textId="77777777" w:rsidR="009949B6" w:rsidRPr="005E424F" w:rsidRDefault="009949B6" w:rsidP="009949B6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4.18 Gunshot</w:t>
            </w:r>
          </w:p>
        </w:tc>
        <w:tc>
          <w:tcPr>
            <w:tcW w:w="4394" w:type="dxa"/>
            <w:vAlign w:val="center"/>
          </w:tcPr>
          <w:p w14:paraId="15B98CFD" w14:textId="77777777" w:rsidR="009949B6" w:rsidRDefault="009949B6" w:rsidP="008A0492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Gunshot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0A627BA3" w14:textId="77777777" w:rsidR="009949B6" w:rsidRPr="00E2016F" w:rsidRDefault="009949B6" w:rsidP="009949B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37°31' 21"S</w:t>
            </w:r>
            <w:r>
              <w:rPr>
                <w:sz w:val="22"/>
                <w:szCs w:val="22"/>
              </w:rPr>
              <w:tab/>
              <w:t>149°56' 49"</w:t>
            </w:r>
            <w:r w:rsidRPr="00E2016F">
              <w:rPr>
                <w:sz w:val="22"/>
                <w:szCs w:val="22"/>
              </w:rPr>
              <w:t>E</w:t>
            </w:r>
          </w:p>
          <w:p w14:paraId="7F2DD8C1" w14:textId="77777777" w:rsidR="009949B6" w:rsidRPr="00E2016F" w:rsidRDefault="009949B6" w:rsidP="009949B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37°32' 02"S</w:t>
            </w:r>
            <w:r>
              <w:rPr>
                <w:sz w:val="22"/>
                <w:szCs w:val="22"/>
              </w:rPr>
              <w:tab/>
              <w:t>149°57' 37"</w:t>
            </w:r>
            <w:r w:rsidRPr="00E2016F">
              <w:rPr>
                <w:sz w:val="22"/>
                <w:szCs w:val="22"/>
              </w:rPr>
              <w:t>E</w:t>
            </w:r>
          </w:p>
          <w:p w14:paraId="1CE15B54" w14:textId="77777777" w:rsidR="009949B6" w:rsidRPr="00E2016F" w:rsidRDefault="009949B6" w:rsidP="009949B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37°31' 14"S</w:t>
            </w:r>
            <w:r>
              <w:rPr>
                <w:sz w:val="22"/>
                <w:szCs w:val="22"/>
              </w:rPr>
              <w:tab/>
              <w:t>149°58' 22"</w:t>
            </w:r>
            <w:r w:rsidRPr="00E2016F">
              <w:rPr>
                <w:sz w:val="22"/>
                <w:szCs w:val="22"/>
              </w:rPr>
              <w:t>E</w:t>
            </w:r>
          </w:p>
          <w:p w14:paraId="0C7958B2" w14:textId="77777777" w:rsidR="009949B6" w:rsidRPr="00337BAF" w:rsidRDefault="009949B6" w:rsidP="009949B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37°30' 56"S</w:t>
            </w:r>
            <w:r>
              <w:rPr>
                <w:sz w:val="22"/>
                <w:szCs w:val="22"/>
              </w:rPr>
              <w:tab/>
              <w:t>149°58' 01"</w:t>
            </w:r>
            <w:r w:rsidRPr="00E2016F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264C5A77" w14:textId="7D400F50" w:rsidR="009949B6" w:rsidRDefault="009949B6" w:rsidP="009949B6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4152C">
              <w:rPr>
                <w:sz w:val="22"/>
                <w:szCs w:val="22"/>
              </w:rPr>
              <w:t>.</w:t>
            </w:r>
            <w:r w:rsidR="00AB4E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tonnes</w:t>
            </w:r>
          </w:p>
        </w:tc>
      </w:tr>
      <w:tr w:rsidR="009949B6" w14:paraId="03262FBC" w14:textId="77777777" w:rsidTr="004E2B81">
        <w:tc>
          <w:tcPr>
            <w:tcW w:w="3227" w:type="dxa"/>
            <w:vAlign w:val="center"/>
          </w:tcPr>
          <w:p w14:paraId="163B27C1" w14:textId="77777777" w:rsidR="009949B6" w:rsidRPr="005E424F" w:rsidRDefault="009949B6" w:rsidP="009949B6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5E424F">
              <w:rPr>
                <w:sz w:val="22"/>
                <w:szCs w:val="22"/>
              </w:rPr>
              <w:t>Reef Code 2</w:t>
            </w:r>
            <w:r>
              <w:rPr>
                <w:sz w:val="22"/>
                <w:szCs w:val="22"/>
              </w:rPr>
              <w:t>4.19 Iron Prince</w:t>
            </w:r>
          </w:p>
        </w:tc>
        <w:tc>
          <w:tcPr>
            <w:tcW w:w="4394" w:type="dxa"/>
            <w:vAlign w:val="center"/>
          </w:tcPr>
          <w:p w14:paraId="7670CA96" w14:textId="77777777" w:rsidR="009949B6" w:rsidRDefault="009949B6" w:rsidP="008A0492">
            <w:pPr>
              <w:spacing w:before="120" w:after="80" w:line="280" w:lineRule="atLeast"/>
              <w:rPr>
                <w:sz w:val="22"/>
                <w:szCs w:val="22"/>
              </w:rPr>
            </w:pPr>
            <w:r w:rsidRPr="00337BAF">
              <w:rPr>
                <w:sz w:val="22"/>
                <w:szCs w:val="22"/>
              </w:rPr>
              <w:t xml:space="preserve">Coordinates bordering </w:t>
            </w:r>
            <w:r>
              <w:rPr>
                <w:sz w:val="22"/>
                <w:szCs w:val="22"/>
              </w:rPr>
              <w:t>Iron Prince</w:t>
            </w:r>
            <w:r w:rsidRPr="0033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reef code</w:t>
            </w:r>
          </w:p>
          <w:p w14:paraId="6018D487" w14:textId="77777777" w:rsidR="009949B6" w:rsidRPr="00E2016F" w:rsidRDefault="009949B6" w:rsidP="009949B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37°31' 09"S</w:t>
            </w:r>
            <w:r>
              <w:rPr>
                <w:sz w:val="22"/>
                <w:szCs w:val="22"/>
              </w:rPr>
              <w:tab/>
              <w:t>149°56' 34"</w:t>
            </w:r>
            <w:r w:rsidRPr="00E2016F">
              <w:rPr>
                <w:sz w:val="22"/>
                <w:szCs w:val="22"/>
              </w:rPr>
              <w:t>E</w:t>
            </w:r>
          </w:p>
          <w:p w14:paraId="339E1895" w14:textId="77777777" w:rsidR="009949B6" w:rsidRPr="00E2016F" w:rsidRDefault="009949B6" w:rsidP="009949B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37°31' 21"S</w:t>
            </w:r>
            <w:r>
              <w:rPr>
                <w:sz w:val="22"/>
                <w:szCs w:val="22"/>
              </w:rPr>
              <w:tab/>
              <w:t>149°56' 49"</w:t>
            </w:r>
            <w:r w:rsidRPr="00E2016F">
              <w:rPr>
                <w:sz w:val="22"/>
                <w:szCs w:val="22"/>
              </w:rPr>
              <w:t>E</w:t>
            </w:r>
          </w:p>
          <w:p w14:paraId="5321E84A" w14:textId="77777777" w:rsidR="009949B6" w:rsidRPr="00E2016F" w:rsidRDefault="009949B6" w:rsidP="009949B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37°30' 56"S</w:t>
            </w:r>
            <w:r>
              <w:rPr>
                <w:sz w:val="22"/>
                <w:szCs w:val="22"/>
              </w:rPr>
              <w:tab/>
              <w:t>149°58' 01"</w:t>
            </w:r>
            <w:r w:rsidRPr="00E2016F">
              <w:rPr>
                <w:sz w:val="22"/>
                <w:szCs w:val="22"/>
              </w:rPr>
              <w:t>E</w:t>
            </w:r>
          </w:p>
          <w:p w14:paraId="56D948C1" w14:textId="77777777" w:rsidR="009949B6" w:rsidRPr="00337BAF" w:rsidRDefault="009949B6" w:rsidP="009949B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37°30' 46"S</w:t>
            </w:r>
            <w:r>
              <w:rPr>
                <w:sz w:val="22"/>
                <w:szCs w:val="22"/>
              </w:rPr>
              <w:tab/>
              <w:t>149°57' 49"</w:t>
            </w:r>
            <w:r w:rsidRPr="00E2016F">
              <w:rPr>
                <w:sz w:val="22"/>
                <w:szCs w:val="22"/>
              </w:rPr>
              <w:t>E</w:t>
            </w:r>
          </w:p>
        </w:tc>
        <w:tc>
          <w:tcPr>
            <w:tcW w:w="1775" w:type="dxa"/>
            <w:vAlign w:val="center"/>
          </w:tcPr>
          <w:p w14:paraId="68C90733" w14:textId="7DB87F9F" w:rsidR="009949B6" w:rsidRDefault="00061522" w:rsidP="009949B6">
            <w:pPr>
              <w:spacing w:before="120" w:after="8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AB4EBD">
              <w:rPr>
                <w:sz w:val="22"/>
                <w:szCs w:val="22"/>
              </w:rPr>
              <w:t>9</w:t>
            </w:r>
            <w:r w:rsidR="009949B6">
              <w:rPr>
                <w:sz w:val="22"/>
                <w:szCs w:val="22"/>
              </w:rPr>
              <w:t xml:space="preserve"> tonnes</w:t>
            </w:r>
          </w:p>
        </w:tc>
      </w:tr>
    </w:tbl>
    <w:p w14:paraId="6B01EA9A" w14:textId="77777777" w:rsidR="004E2B81" w:rsidRDefault="004E2B81" w:rsidP="00AB28DD">
      <w:pPr>
        <w:spacing w:after="120" w:line="269" w:lineRule="auto"/>
        <w:jc w:val="center"/>
        <w:rPr>
          <w:b/>
          <w:sz w:val="22"/>
        </w:rPr>
      </w:pPr>
    </w:p>
    <w:p w14:paraId="439215B3" w14:textId="77777777" w:rsidR="004E2B81" w:rsidRDefault="004E2B81" w:rsidP="00AB28DD">
      <w:pPr>
        <w:spacing w:after="120" w:line="269" w:lineRule="auto"/>
        <w:jc w:val="center"/>
        <w:rPr>
          <w:b/>
          <w:sz w:val="22"/>
        </w:rPr>
      </w:pPr>
    </w:p>
    <w:p w14:paraId="56575941" w14:textId="77777777" w:rsidR="004E2B81" w:rsidRPr="006E6613" w:rsidRDefault="004E2B81" w:rsidP="00AB28DD">
      <w:pPr>
        <w:spacing w:after="120" w:line="269" w:lineRule="auto"/>
        <w:jc w:val="center"/>
        <w:rPr>
          <w:b/>
          <w:sz w:val="22"/>
        </w:rPr>
      </w:pPr>
    </w:p>
    <w:p w14:paraId="7007FBA9" w14:textId="77777777" w:rsidR="002E71E0" w:rsidRPr="006E6613" w:rsidRDefault="002E71E0" w:rsidP="005A6BCC">
      <w:pPr>
        <w:jc w:val="center"/>
        <w:rPr>
          <w:b/>
          <w:sz w:val="22"/>
        </w:rPr>
      </w:pPr>
    </w:p>
    <w:p w14:paraId="7D4E758E" w14:textId="77777777" w:rsidR="002A68D1" w:rsidRDefault="002A68D1" w:rsidP="005A6BCC">
      <w:pPr>
        <w:keepNext/>
        <w:spacing w:after="120" w:line="269" w:lineRule="auto"/>
        <w:rPr>
          <w:sz w:val="22"/>
        </w:rPr>
      </w:pPr>
    </w:p>
    <w:sectPr w:rsidR="002A68D1" w:rsidSect="00A47F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3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D24D5" w14:textId="77777777" w:rsidR="00744434" w:rsidRDefault="00744434">
      <w:r>
        <w:separator/>
      </w:r>
    </w:p>
  </w:endnote>
  <w:endnote w:type="continuationSeparator" w:id="0">
    <w:p w14:paraId="72AE9E57" w14:textId="77777777" w:rsidR="00744434" w:rsidRDefault="00744434">
      <w:r>
        <w:continuationSeparator/>
      </w:r>
    </w:p>
  </w:endnote>
  <w:endnote w:type="continuationNotice" w:id="1">
    <w:p w14:paraId="28BA09BE" w14:textId="77777777" w:rsidR="00744434" w:rsidRDefault="00744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0CE8" w14:textId="0EE70EF6" w:rsidR="004E2B81" w:rsidRDefault="00764814" w:rsidP="00F52167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135A0C6" wp14:editId="64C48F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00766161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ECB8D" w14:textId="62C39439" w:rsidR="00764814" w:rsidRPr="00764814" w:rsidRDefault="00764814" w:rsidP="0076481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6481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135A0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28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0EAECB8D" w14:textId="62C39439" w:rsidR="00764814" w:rsidRPr="00764814" w:rsidRDefault="00764814" w:rsidP="0076481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64814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2B81">
      <w:rPr>
        <w:rStyle w:val="PageNumber"/>
      </w:rPr>
      <w:fldChar w:fldCharType="begin"/>
    </w:r>
    <w:r w:rsidR="004E2B81">
      <w:rPr>
        <w:rStyle w:val="PageNumber"/>
      </w:rPr>
      <w:instrText xml:space="preserve">PAGE  </w:instrText>
    </w:r>
    <w:r w:rsidR="004E2B81">
      <w:rPr>
        <w:rStyle w:val="PageNumber"/>
      </w:rPr>
      <w:fldChar w:fldCharType="end"/>
    </w:r>
  </w:p>
  <w:p w14:paraId="3BA9DCE6" w14:textId="77777777" w:rsidR="004E2B81" w:rsidRDefault="004E2B81" w:rsidP="00783A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80DA" w14:textId="470FCFF4" w:rsidR="004E2B81" w:rsidRDefault="00764814" w:rsidP="00F52167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4A99550" wp14:editId="43DBBDB1">
              <wp:simplePos x="678180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4243372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840E6" w14:textId="0F8EA9E6" w:rsidR="00764814" w:rsidRPr="00764814" w:rsidRDefault="00764814" w:rsidP="0076481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6481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4A995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28.8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596840E6" w14:textId="0F8EA9E6" w:rsidR="00764814" w:rsidRPr="00764814" w:rsidRDefault="00764814" w:rsidP="0076481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64814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2B81">
      <w:rPr>
        <w:rStyle w:val="PageNumber"/>
      </w:rPr>
      <w:fldChar w:fldCharType="begin"/>
    </w:r>
    <w:r w:rsidR="004E2B81">
      <w:rPr>
        <w:rStyle w:val="PageNumber"/>
      </w:rPr>
      <w:instrText xml:space="preserve">PAGE  </w:instrText>
    </w:r>
    <w:r w:rsidR="004E2B81">
      <w:rPr>
        <w:rStyle w:val="PageNumber"/>
      </w:rPr>
      <w:fldChar w:fldCharType="separate"/>
    </w:r>
    <w:r w:rsidR="004E2B81">
      <w:rPr>
        <w:rStyle w:val="PageNumber"/>
        <w:noProof/>
      </w:rPr>
      <w:t>7</w:t>
    </w:r>
    <w:r w:rsidR="004E2B81">
      <w:rPr>
        <w:rStyle w:val="PageNumber"/>
      </w:rPr>
      <w:fldChar w:fldCharType="end"/>
    </w:r>
  </w:p>
  <w:p w14:paraId="61322733" w14:textId="77777777" w:rsidR="004E2B81" w:rsidRDefault="004E2B81" w:rsidP="00783A1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6B23" w14:textId="76970E40" w:rsidR="00764814" w:rsidRDefault="007648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C0A9D58" wp14:editId="7C69CB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80135086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9E345" w14:textId="0840B612" w:rsidR="00764814" w:rsidRPr="00764814" w:rsidRDefault="00764814" w:rsidP="0076481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6481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C0A9D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28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5B69E345" w14:textId="0840B612" w:rsidR="00764814" w:rsidRPr="00764814" w:rsidRDefault="00764814" w:rsidP="0076481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64814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73622" w14:textId="77777777" w:rsidR="00744434" w:rsidRDefault="00744434">
      <w:r>
        <w:separator/>
      </w:r>
    </w:p>
  </w:footnote>
  <w:footnote w:type="continuationSeparator" w:id="0">
    <w:p w14:paraId="2CC93208" w14:textId="77777777" w:rsidR="00744434" w:rsidRDefault="00744434">
      <w:r>
        <w:continuationSeparator/>
      </w:r>
    </w:p>
  </w:footnote>
  <w:footnote w:type="continuationNotice" w:id="1">
    <w:p w14:paraId="0278E268" w14:textId="77777777" w:rsidR="00744434" w:rsidRDefault="007444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9A54B" w14:textId="177624DC" w:rsidR="00764814" w:rsidRDefault="007648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A70D92D" wp14:editId="061F37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2394511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866E58" w14:textId="3B4401E8" w:rsidR="00764814" w:rsidRPr="00764814" w:rsidRDefault="00764814" w:rsidP="0076481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6481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A70D9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37866E58" w14:textId="3B4401E8" w:rsidR="00764814" w:rsidRPr="00764814" w:rsidRDefault="00764814" w:rsidP="0076481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64814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A083F" w14:textId="27A156D2" w:rsidR="004E2B81" w:rsidRDefault="005D2444">
    <w:pPr>
      <w:pStyle w:val="Header"/>
    </w:pPr>
    <w:sdt>
      <w:sdtPr>
        <w:id w:val="-417799714"/>
        <w:docPartObj>
          <w:docPartGallery w:val="Watermarks"/>
          <w:docPartUnique/>
        </w:docPartObj>
      </w:sdtPr>
      <w:sdtContent>
        <w:r>
          <w:rPr>
            <w:noProof/>
          </w:rPr>
          <w:pict w14:anchorId="48D294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3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64814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A648223" wp14:editId="36FD666C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66413010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5E66A" w14:textId="681530DE" w:rsidR="00764814" w:rsidRPr="00764814" w:rsidRDefault="00764814" w:rsidP="0076481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6481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A6482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textbox style="mso-fit-shape-to-text:t" inset="0,15pt,0,0">
                <w:txbxContent>
                  <w:p w14:paraId="0A75E66A" w14:textId="681530DE" w:rsidR="00764814" w:rsidRPr="00764814" w:rsidRDefault="00764814" w:rsidP="0076481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64814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3591472" w14:textId="5D9B6F66" w:rsidR="004E2B81" w:rsidRDefault="004E2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56FE4" w14:textId="4217D74F" w:rsidR="00764814" w:rsidRDefault="007648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ABD342" wp14:editId="00876B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208687084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E4A2E" w14:textId="7370A75E" w:rsidR="00764814" w:rsidRPr="00764814" w:rsidRDefault="00764814" w:rsidP="0076481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6481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7ABD3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61FE4A2E" w14:textId="7370A75E" w:rsidR="00764814" w:rsidRPr="00764814" w:rsidRDefault="00764814" w:rsidP="0076481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64814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7BA"/>
    <w:multiLevelType w:val="hybridMultilevel"/>
    <w:tmpl w:val="488231B4"/>
    <w:lvl w:ilvl="0" w:tplc="D9B6D7F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D6E93"/>
    <w:multiLevelType w:val="hybridMultilevel"/>
    <w:tmpl w:val="6784981E"/>
    <w:lvl w:ilvl="0" w:tplc="50508C5E">
      <w:start w:val="1"/>
      <w:numFmt w:val="decimal"/>
      <w:lvlText w:val="(%1)"/>
      <w:lvlJc w:val="left"/>
      <w:pPr>
        <w:ind w:left="719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7558B2"/>
    <w:multiLevelType w:val="hybridMultilevel"/>
    <w:tmpl w:val="AE8492A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240E4"/>
    <w:multiLevelType w:val="hybridMultilevel"/>
    <w:tmpl w:val="443E95AC"/>
    <w:lvl w:ilvl="0" w:tplc="50DA3604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B11BD"/>
    <w:multiLevelType w:val="hybridMultilevel"/>
    <w:tmpl w:val="D20A753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254B8"/>
    <w:multiLevelType w:val="hybridMultilevel"/>
    <w:tmpl w:val="84BA3D36"/>
    <w:lvl w:ilvl="0" w:tplc="E086115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519A2"/>
    <w:multiLevelType w:val="hybridMultilevel"/>
    <w:tmpl w:val="D6F29692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4A3065"/>
    <w:multiLevelType w:val="hybridMultilevel"/>
    <w:tmpl w:val="A68843D0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B80962"/>
    <w:multiLevelType w:val="hybridMultilevel"/>
    <w:tmpl w:val="D6F29692"/>
    <w:lvl w:ilvl="0" w:tplc="2572CAC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15F0AA3"/>
    <w:multiLevelType w:val="hybridMultilevel"/>
    <w:tmpl w:val="2D16219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3664"/>
    <w:multiLevelType w:val="hybridMultilevel"/>
    <w:tmpl w:val="7876A1D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A7C66"/>
    <w:multiLevelType w:val="hybridMultilevel"/>
    <w:tmpl w:val="1A9C1D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B1157"/>
    <w:multiLevelType w:val="hybridMultilevel"/>
    <w:tmpl w:val="765E57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92735"/>
    <w:multiLevelType w:val="hybridMultilevel"/>
    <w:tmpl w:val="564898DC"/>
    <w:lvl w:ilvl="0" w:tplc="2572CA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33A31"/>
    <w:multiLevelType w:val="hybridMultilevel"/>
    <w:tmpl w:val="6868EB9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35B53"/>
    <w:multiLevelType w:val="hybridMultilevel"/>
    <w:tmpl w:val="7876A1D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B2994"/>
    <w:multiLevelType w:val="hybridMultilevel"/>
    <w:tmpl w:val="AE8492A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463E0"/>
    <w:multiLevelType w:val="hybridMultilevel"/>
    <w:tmpl w:val="CA4E9D46"/>
    <w:lvl w:ilvl="0" w:tplc="C3DC80F4">
      <w:start w:val="12"/>
      <w:numFmt w:val="decimal"/>
      <w:lvlText w:val="%1."/>
      <w:lvlJc w:val="left"/>
      <w:pPr>
        <w:ind w:left="1114" w:hanging="1114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37335DA2"/>
    <w:multiLevelType w:val="hybridMultilevel"/>
    <w:tmpl w:val="765E57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49BC"/>
    <w:multiLevelType w:val="hybridMultilevel"/>
    <w:tmpl w:val="765E57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2E4B"/>
    <w:multiLevelType w:val="hybridMultilevel"/>
    <w:tmpl w:val="D20A753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41AA5"/>
    <w:multiLevelType w:val="hybridMultilevel"/>
    <w:tmpl w:val="0F70774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A23BE"/>
    <w:multiLevelType w:val="hybridMultilevel"/>
    <w:tmpl w:val="97C62F1A"/>
    <w:lvl w:ilvl="0" w:tplc="9D7648F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B778DA"/>
    <w:multiLevelType w:val="hybridMultilevel"/>
    <w:tmpl w:val="4B06B2EC"/>
    <w:lvl w:ilvl="0" w:tplc="3708A36A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B297D"/>
    <w:multiLevelType w:val="hybridMultilevel"/>
    <w:tmpl w:val="765E57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1D30"/>
    <w:multiLevelType w:val="hybridMultilevel"/>
    <w:tmpl w:val="05143F5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13B95"/>
    <w:multiLevelType w:val="hybridMultilevel"/>
    <w:tmpl w:val="765E57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5149F"/>
    <w:multiLevelType w:val="hybridMultilevel"/>
    <w:tmpl w:val="50961A9A"/>
    <w:lvl w:ilvl="0" w:tplc="A0D830B0">
      <w:start w:val="2"/>
      <w:numFmt w:val="lowerRoman"/>
      <w:lvlText w:val="(%1)"/>
      <w:lvlJc w:val="left"/>
      <w:pPr>
        <w:ind w:left="318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46" w:hanging="360"/>
      </w:pPr>
    </w:lvl>
    <w:lvl w:ilvl="2" w:tplc="0C09001B" w:tentative="1">
      <w:start w:val="1"/>
      <w:numFmt w:val="lowerRoman"/>
      <w:lvlText w:val="%3."/>
      <w:lvlJc w:val="right"/>
      <w:pPr>
        <w:ind w:left="4266" w:hanging="180"/>
      </w:pPr>
    </w:lvl>
    <w:lvl w:ilvl="3" w:tplc="0C09000F" w:tentative="1">
      <w:start w:val="1"/>
      <w:numFmt w:val="decimal"/>
      <w:lvlText w:val="%4."/>
      <w:lvlJc w:val="left"/>
      <w:pPr>
        <w:ind w:left="4986" w:hanging="360"/>
      </w:pPr>
    </w:lvl>
    <w:lvl w:ilvl="4" w:tplc="0C090019" w:tentative="1">
      <w:start w:val="1"/>
      <w:numFmt w:val="lowerLetter"/>
      <w:lvlText w:val="%5."/>
      <w:lvlJc w:val="left"/>
      <w:pPr>
        <w:ind w:left="5706" w:hanging="360"/>
      </w:pPr>
    </w:lvl>
    <w:lvl w:ilvl="5" w:tplc="0C09001B" w:tentative="1">
      <w:start w:val="1"/>
      <w:numFmt w:val="lowerRoman"/>
      <w:lvlText w:val="%6."/>
      <w:lvlJc w:val="right"/>
      <w:pPr>
        <w:ind w:left="6426" w:hanging="180"/>
      </w:pPr>
    </w:lvl>
    <w:lvl w:ilvl="6" w:tplc="0C09000F" w:tentative="1">
      <w:start w:val="1"/>
      <w:numFmt w:val="decimal"/>
      <w:lvlText w:val="%7."/>
      <w:lvlJc w:val="left"/>
      <w:pPr>
        <w:ind w:left="7146" w:hanging="360"/>
      </w:pPr>
    </w:lvl>
    <w:lvl w:ilvl="7" w:tplc="0C090019" w:tentative="1">
      <w:start w:val="1"/>
      <w:numFmt w:val="lowerLetter"/>
      <w:lvlText w:val="%8."/>
      <w:lvlJc w:val="left"/>
      <w:pPr>
        <w:ind w:left="7866" w:hanging="360"/>
      </w:pPr>
    </w:lvl>
    <w:lvl w:ilvl="8" w:tplc="0C09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8" w15:restartNumberingAfterBreak="0">
    <w:nsid w:val="4FDC77FE"/>
    <w:multiLevelType w:val="hybridMultilevel"/>
    <w:tmpl w:val="6A662674"/>
    <w:lvl w:ilvl="0" w:tplc="A802DEAE">
      <w:start w:val="1"/>
      <w:numFmt w:val="lowerLetter"/>
      <w:lvlText w:val="(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6828C6"/>
    <w:multiLevelType w:val="hybridMultilevel"/>
    <w:tmpl w:val="6CF6753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BB7D5B"/>
    <w:multiLevelType w:val="hybridMultilevel"/>
    <w:tmpl w:val="1A9C1D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D7A36"/>
    <w:multiLevelType w:val="hybridMultilevel"/>
    <w:tmpl w:val="0DF835D6"/>
    <w:lvl w:ilvl="0" w:tplc="CB064BF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282846"/>
    <w:multiLevelType w:val="multilevel"/>
    <w:tmpl w:val="0C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3" w15:restartNumberingAfterBreak="0">
    <w:nsid w:val="55881684"/>
    <w:multiLevelType w:val="hybridMultilevel"/>
    <w:tmpl w:val="B308CD12"/>
    <w:lvl w:ilvl="0" w:tplc="1BAE5672">
      <w:start w:val="1"/>
      <w:numFmt w:val="decimal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8E032D"/>
    <w:multiLevelType w:val="hybridMultilevel"/>
    <w:tmpl w:val="92B6D4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D330B"/>
    <w:multiLevelType w:val="hybridMultilevel"/>
    <w:tmpl w:val="765E57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674E5"/>
    <w:multiLevelType w:val="hybridMultilevel"/>
    <w:tmpl w:val="319E0628"/>
    <w:lvl w:ilvl="0" w:tplc="86FE4F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502FF"/>
    <w:multiLevelType w:val="hybridMultilevel"/>
    <w:tmpl w:val="05143F5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C3A0F"/>
    <w:multiLevelType w:val="hybridMultilevel"/>
    <w:tmpl w:val="765E57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B0D19"/>
    <w:multiLevelType w:val="hybridMultilevel"/>
    <w:tmpl w:val="7BDACE6E"/>
    <w:lvl w:ilvl="0" w:tplc="D47C517C">
      <w:start w:val="1"/>
      <w:numFmt w:val="decimal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125908"/>
    <w:multiLevelType w:val="hybridMultilevel"/>
    <w:tmpl w:val="B7CEE74C"/>
    <w:lvl w:ilvl="0" w:tplc="F2E255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91222B4"/>
    <w:multiLevelType w:val="hybridMultilevel"/>
    <w:tmpl w:val="765E57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574AD"/>
    <w:multiLevelType w:val="hybridMultilevel"/>
    <w:tmpl w:val="F4FC029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B031E"/>
    <w:multiLevelType w:val="hybridMultilevel"/>
    <w:tmpl w:val="6CF67538"/>
    <w:lvl w:ilvl="0" w:tplc="403EECC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2868A5"/>
    <w:multiLevelType w:val="hybridMultilevel"/>
    <w:tmpl w:val="6868EB9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37482"/>
    <w:multiLevelType w:val="hybridMultilevel"/>
    <w:tmpl w:val="F4FC029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67C51"/>
    <w:multiLevelType w:val="hybridMultilevel"/>
    <w:tmpl w:val="F9ACD682"/>
    <w:lvl w:ilvl="0" w:tplc="92881152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0779A"/>
    <w:multiLevelType w:val="hybridMultilevel"/>
    <w:tmpl w:val="765E57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A2420"/>
    <w:multiLevelType w:val="hybridMultilevel"/>
    <w:tmpl w:val="05143F5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640178">
    <w:abstractNumId w:val="22"/>
  </w:num>
  <w:num w:numId="2" w16cid:durableId="738357633">
    <w:abstractNumId w:val="7"/>
  </w:num>
  <w:num w:numId="3" w16cid:durableId="2106415367">
    <w:abstractNumId w:val="8"/>
  </w:num>
  <w:num w:numId="4" w16cid:durableId="1161773604">
    <w:abstractNumId w:val="21"/>
  </w:num>
  <w:num w:numId="5" w16cid:durableId="912475058">
    <w:abstractNumId w:val="19"/>
  </w:num>
  <w:num w:numId="6" w16cid:durableId="1235238335">
    <w:abstractNumId w:val="47"/>
  </w:num>
  <w:num w:numId="7" w16cid:durableId="636186418">
    <w:abstractNumId w:val="12"/>
  </w:num>
  <w:num w:numId="8" w16cid:durableId="825971566">
    <w:abstractNumId w:val="9"/>
  </w:num>
  <w:num w:numId="9" w16cid:durableId="682318432">
    <w:abstractNumId w:val="24"/>
  </w:num>
  <w:num w:numId="10" w16cid:durableId="33507554">
    <w:abstractNumId w:val="18"/>
  </w:num>
  <w:num w:numId="11" w16cid:durableId="1105883690">
    <w:abstractNumId w:val="26"/>
  </w:num>
  <w:num w:numId="12" w16cid:durableId="83232519">
    <w:abstractNumId w:val="48"/>
  </w:num>
  <w:num w:numId="13" w16cid:durableId="252981939">
    <w:abstractNumId w:val="37"/>
  </w:num>
  <w:num w:numId="14" w16cid:durableId="946695776">
    <w:abstractNumId w:val="25"/>
  </w:num>
  <w:num w:numId="15" w16cid:durableId="1757020637">
    <w:abstractNumId w:val="35"/>
  </w:num>
  <w:num w:numId="16" w16cid:durableId="498038531">
    <w:abstractNumId w:val="34"/>
  </w:num>
  <w:num w:numId="17" w16cid:durableId="2145153943">
    <w:abstractNumId w:val="0"/>
  </w:num>
  <w:num w:numId="18" w16cid:durableId="2133791809">
    <w:abstractNumId w:val="43"/>
  </w:num>
  <w:num w:numId="19" w16cid:durableId="19774457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0566126">
    <w:abstractNumId w:val="3"/>
  </w:num>
  <w:num w:numId="21" w16cid:durableId="1686009774">
    <w:abstractNumId w:val="31"/>
  </w:num>
  <w:num w:numId="22" w16cid:durableId="193078573">
    <w:abstractNumId w:val="23"/>
  </w:num>
  <w:num w:numId="23" w16cid:durableId="1910069412">
    <w:abstractNumId w:val="13"/>
  </w:num>
  <w:num w:numId="24" w16cid:durableId="1463226897">
    <w:abstractNumId w:val="20"/>
  </w:num>
  <w:num w:numId="25" w16cid:durableId="1829055072">
    <w:abstractNumId w:val="11"/>
  </w:num>
  <w:num w:numId="26" w16cid:durableId="845442956">
    <w:abstractNumId w:val="44"/>
  </w:num>
  <w:num w:numId="27" w16cid:durableId="389114978">
    <w:abstractNumId w:val="45"/>
  </w:num>
  <w:num w:numId="28" w16cid:durableId="621964917">
    <w:abstractNumId w:val="10"/>
  </w:num>
  <w:num w:numId="29" w16cid:durableId="1610114486">
    <w:abstractNumId w:val="41"/>
  </w:num>
  <w:num w:numId="30" w16cid:durableId="974599906">
    <w:abstractNumId w:val="2"/>
  </w:num>
  <w:num w:numId="31" w16cid:durableId="1972589891">
    <w:abstractNumId w:val="4"/>
  </w:num>
  <w:num w:numId="32" w16cid:durableId="1637951606">
    <w:abstractNumId w:val="30"/>
  </w:num>
  <w:num w:numId="33" w16cid:durableId="1289437833">
    <w:abstractNumId w:val="14"/>
  </w:num>
  <w:num w:numId="34" w16cid:durableId="1787845060">
    <w:abstractNumId w:val="42"/>
  </w:num>
  <w:num w:numId="35" w16cid:durableId="1169903316">
    <w:abstractNumId w:val="15"/>
  </w:num>
  <w:num w:numId="36" w16cid:durableId="1259289845">
    <w:abstractNumId w:val="38"/>
  </w:num>
  <w:num w:numId="37" w16cid:durableId="1403141221">
    <w:abstractNumId w:val="16"/>
  </w:num>
  <w:num w:numId="38" w16cid:durableId="145590615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839608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103915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045382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69779091">
    <w:abstractNumId w:val="1"/>
  </w:num>
  <w:num w:numId="43" w16cid:durableId="315109330">
    <w:abstractNumId w:val="32"/>
  </w:num>
  <w:num w:numId="44" w16cid:durableId="333655958">
    <w:abstractNumId w:val="6"/>
  </w:num>
  <w:num w:numId="45" w16cid:durableId="2130006239">
    <w:abstractNumId w:val="46"/>
  </w:num>
  <w:num w:numId="46" w16cid:durableId="177818350">
    <w:abstractNumId w:val="27"/>
  </w:num>
  <w:num w:numId="47" w16cid:durableId="466120779">
    <w:abstractNumId w:val="36"/>
  </w:num>
  <w:num w:numId="48" w16cid:durableId="994606789">
    <w:abstractNumId w:val="5"/>
  </w:num>
  <w:num w:numId="49" w16cid:durableId="2132555974">
    <w:abstractNumId w:val="29"/>
  </w:num>
  <w:num w:numId="50" w16cid:durableId="1325429078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D0C"/>
    <w:rsid w:val="000001BD"/>
    <w:rsid w:val="000033E3"/>
    <w:rsid w:val="00011A41"/>
    <w:rsid w:val="0001500D"/>
    <w:rsid w:val="000203B0"/>
    <w:rsid w:val="00021F67"/>
    <w:rsid w:val="00025ED1"/>
    <w:rsid w:val="00030858"/>
    <w:rsid w:val="000310D9"/>
    <w:rsid w:val="000316B9"/>
    <w:rsid w:val="0004219C"/>
    <w:rsid w:val="00046D70"/>
    <w:rsid w:val="00052DAF"/>
    <w:rsid w:val="00054BCB"/>
    <w:rsid w:val="0005508E"/>
    <w:rsid w:val="00057347"/>
    <w:rsid w:val="00060667"/>
    <w:rsid w:val="00061522"/>
    <w:rsid w:val="00062A18"/>
    <w:rsid w:val="0006502C"/>
    <w:rsid w:val="00074294"/>
    <w:rsid w:val="00076D24"/>
    <w:rsid w:val="00081F3C"/>
    <w:rsid w:val="00082319"/>
    <w:rsid w:val="0008456E"/>
    <w:rsid w:val="00084DAB"/>
    <w:rsid w:val="000852D1"/>
    <w:rsid w:val="00086D69"/>
    <w:rsid w:val="00094D59"/>
    <w:rsid w:val="00095661"/>
    <w:rsid w:val="000A0FF6"/>
    <w:rsid w:val="000A105A"/>
    <w:rsid w:val="000A1C95"/>
    <w:rsid w:val="000A3DFD"/>
    <w:rsid w:val="000B0619"/>
    <w:rsid w:val="000B1C76"/>
    <w:rsid w:val="000B2C46"/>
    <w:rsid w:val="000B4FCF"/>
    <w:rsid w:val="000B50AE"/>
    <w:rsid w:val="000B60A7"/>
    <w:rsid w:val="000B6A36"/>
    <w:rsid w:val="000C14B9"/>
    <w:rsid w:val="000C55DA"/>
    <w:rsid w:val="000C7034"/>
    <w:rsid w:val="000C7320"/>
    <w:rsid w:val="000D3444"/>
    <w:rsid w:val="000D47BE"/>
    <w:rsid w:val="000D58FC"/>
    <w:rsid w:val="000D6D01"/>
    <w:rsid w:val="000E703A"/>
    <w:rsid w:val="000E7ED9"/>
    <w:rsid w:val="000F2F1C"/>
    <w:rsid w:val="000F3BE9"/>
    <w:rsid w:val="000F6230"/>
    <w:rsid w:val="00100CAC"/>
    <w:rsid w:val="001049D3"/>
    <w:rsid w:val="00105602"/>
    <w:rsid w:val="0010598B"/>
    <w:rsid w:val="00111BC5"/>
    <w:rsid w:val="001221E9"/>
    <w:rsid w:val="0012640D"/>
    <w:rsid w:val="00126DC1"/>
    <w:rsid w:val="00130703"/>
    <w:rsid w:val="00133562"/>
    <w:rsid w:val="00137B1A"/>
    <w:rsid w:val="001401FB"/>
    <w:rsid w:val="0014058E"/>
    <w:rsid w:val="00141BDF"/>
    <w:rsid w:val="00142675"/>
    <w:rsid w:val="00144EB6"/>
    <w:rsid w:val="00145979"/>
    <w:rsid w:val="001576AB"/>
    <w:rsid w:val="00157CF3"/>
    <w:rsid w:val="00163642"/>
    <w:rsid w:val="001667FD"/>
    <w:rsid w:val="0017497D"/>
    <w:rsid w:val="00174D3A"/>
    <w:rsid w:val="001774B7"/>
    <w:rsid w:val="0018181F"/>
    <w:rsid w:val="00184D1B"/>
    <w:rsid w:val="0018560D"/>
    <w:rsid w:val="00185CFF"/>
    <w:rsid w:val="001864A0"/>
    <w:rsid w:val="00187298"/>
    <w:rsid w:val="00187714"/>
    <w:rsid w:val="0019010F"/>
    <w:rsid w:val="001916B2"/>
    <w:rsid w:val="00192365"/>
    <w:rsid w:val="00192EEA"/>
    <w:rsid w:val="00195AD0"/>
    <w:rsid w:val="00195F54"/>
    <w:rsid w:val="001977F0"/>
    <w:rsid w:val="001A78EE"/>
    <w:rsid w:val="001B00F2"/>
    <w:rsid w:val="001B480A"/>
    <w:rsid w:val="001C0599"/>
    <w:rsid w:val="001C62EF"/>
    <w:rsid w:val="001D6419"/>
    <w:rsid w:val="001D6A70"/>
    <w:rsid w:val="001E4AE9"/>
    <w:rsid w:val="001E55F4"/>
    <w:rsid w:val="001E5968"/>
    <w:rsid w:val="001E7980"/>
    <w:rsid w:val="001E7EDD"/>
    <w:rsid w:val="001F1D6D"/>
    <w:rsid w:val="001F29F9"/>
    <w:rsid w:val="001F43B4"/>
    <w:rsid w:val="001F5BF1"/>
    <w:rsid w:val="001F75AE"/>
    <w:rsid w:val="00200B49"/>
    <w:rsid w:val="00201E37"/>
    <w:rsid w:val="00205553"/>
    <w:rsid w:val="002066CD"/>
    <w:rsid w:val="00213BFA"/>
    <w:rsid w:val="00214A26"/>
    <w:rsid w:val="0021533E"/>
    <w:rsid w:val="00220826"/>
    <w:rsid w:val="00221450"/>
    <w:rsid w:val="00221CFD"/>
    <w:rsid w:val="002254FA"/>
    <w:rsid w:val="0023073C"/>
    <w:rsid w:val="0023375C"/>
    <w:rsid w:val="002340A6"/>
    <w:rsid w:val="00240845"/>
    <w:rsid w:val="0024165A"/>
    <w:rsid w:val="0024254E"/>
    <w:rsid w:val="00254775"/>
    <w:rsid w:val="00254F21"/>
    <w:rsid w:val="002606FF"/>
    <w:rsid w:val="00260952"/>
    <w:rsid w:val="00260B2C"/>
    <w:rsid w:val="00262567"/>
    <w:rsid w:val="00262E00"/>
    <w:rsid w:val="00264AEF"/>
    <w:rsid w:val="00264E18"/>
    <w:rsid w:val="00265076"/>
    <w:rsid w:val="0026616B"/>
    <w:rsid w:val="00271F2E"/>
    <w:rsid w:val="002735AC"/>
    <w:rsid w:val="00275075"/>
    <w:rsid w:val="00277344"/>
    <w:rsid w:val="002805C1"/>
    <w:rsid w:val="0028274B"/>
    <w:rsid w:val="002840FB"/>
    <w:rsid w:val="00286E8F"/>
    <w:rsid w:val="00287D0C"/>
    <w:rsid w:val="00292386"/>
    <w:rsid w:val="00295B68"/>
    <w:rsid w:val="00296F0E"/>
    <w:rsid w:val="002A11D9"/>
    <w:rsid w:val="002A68D1"/>
    <w:rsid w:val="002B12F2"/>
    <w:rsid w:val="002B1B7D"/>
    <w:rsid w:val="002B248E"/>
    <w:rsid w:val="002B6056"/>
    <w:rsid w:val="002C1E80"/>
    <w:rsid w:val="002C6FAB"/>
    <w:rsid w:val="002D0F02"/>
    <w:rsid w:val="002D27C8"/>
    <w:rsid w:val="002D3D28"/>
    <w:rsid w:val="002D413F"/>
    <w:rsid w:val="002D5684"/>
    <w:rsid w:val="002E27C1"/>
    <w:rsid w:val="002E2A65"/>
    <w:rsid w:val="002E71E0"/>
    <w:rsid w:val="002F0807"/>
    <w:rsid w:val="002F0A28"/>
    <w:rsid w:val="002F2B00"/>
    <w:rsid w:val="002F38C1"/>
    <w:rsid w:val="002F624A"/>
    <w:rsid w:val="002F79DD"/>
    <w:rsid w:val="002F7E3E"/>
    <w:rsid w:val="00301763"/>
    <w:rsid w:val="0030183F"/>
    <w:rsid w:val="00304D1D"/>
    <w:rsid w:val="00304DD6"/>
    <w:rsid w:val="00305B20"/>
    <w:rsid w:val="00305EDD"/>
    <w:rsid w:val="00306954"/>
    <w:rsid w:val="00306C80"/>
    <w:rsid w:val="00317E8C"/>
    <w:rsid w:val="00320D79"/>
    <w:rsid w:val="003212F3"/>
    <w:rsid w:val="00324A22"/>
    <w:rsid w:val="00326003"/>
    <w:rsid w:val="00331C22"/>
    <w:rsid w:val="003325F4"/>
    <w:rsid w:val="00333892"/>
    <w:rsid w:val="003441BB"/>
    <w:rsid w:val="003509DB"/>
    <w:rsid w:val="00351FDB"/>
    <w:rsid w:val="00352831"/>
    <w:rsid w:val="003542EE"/>
    <w:rsid w:val="00356356"/>
    <w:rsid w:val="00357DB2"/>
    <w:rsid w:val="00363D52"/>
    <w:rsid w:val="00364671"/>
    <w:rsid w:val="00365681"/>
    <w:rsid w:val="00366E03"/>
    <w:rsid w:val="00367AC1"/>
    <w:rsid w:val="003711BB"/>
    <w:rsid w:val="00381779"/>
    <w:rsid w:val="003832D9"/>
    <w:rsid w:val="00383754"/>
    <w:rsid w:val="00386315"/>
    <w:rsid w:val="0039110F"/>
    <w:rsid w:val="00391559"/>
    <w:rsid w:val="003917A9"/>
    <w:rsid w:val="00391E5C"/>
    <w:rsid w:val="0039395B"/>
    <w:rsid w:val="00394B06"/>
    <w:rsid w:val="00397AF5"/>
    <w:rsid w:val="003A471F"/>
    <w:rsid w:val="003A6DC9"/>
    <w:rsid w:val="003B1A55"/>
    <w:rsid w:val="003B1B8D"/>
    <w:rsid w:val="003B3175"/>
    <w:rsid w:val="003C0A88"/>
    <w:rsid w:val="003C1C94"/>
    <w:rsid w:val="003C7974"/>
    <w:rsid w:val="003D03F2"/>
    <w:rsid w:val="003D36B1"/>
    <w:rsid w:val="003D43CE"/>
    <w:rsid w:val="003E18AE"/>
    <w:rsid w:val="003E1F7E"/>
    <w:rsid w:val="003E3EEA"/>
    <w:rsid w:val="003E3FD9"/>
    <w:rsid w:val="003F1462"/>
    <w:rsid w:val="003F65E6"/>
    <w:rsid w:val="003F7653"/>
    <w:rsid w:val="00402301"/>
    <w:rsid w:val="00404718"/>
    <w:rsid w:val="0040540F"/>
    <w:rsid w:val="00405FEA"/>
    <w:rsid w:val="00412CAC"/>
    <w:rsid w:val="00413EC4"/>
    <w:rsid w:val="00420B92"/>
    <w:rsid w:val="004219AD"/>
    <w:rsid w:val="00422C17"/>
    <w:rsid w:val="00425E50"/>
    <w:rsid w:val="00425EA1"/>
    <w:rsid w:val="00427318"/>
    <w:rsid w:val="004275EE"/>
    <w:rsid w:val="004316E2"/>
    <w:rsid w:val="00431817"/>
    <w:rsid w:val="004342C8"/>
    <w:rsid w:val="004362CA"/>
    <w:rsid w:val="00436B32"/>
    <w:rsid w:val="004418F7"/>
    <w:rsid w:val="00443555"/>
    <w:rsid w:val="00446666"/>
    <w:rsid w:val="0044716B"/>
    <w:rsid w:val="0045014C"/>
    <w:rsid w:val="00451E5C"/>
    <w:rsid w:val="00454E5D"/>
    <w:rsid w:val="00455097"/>
    <w:rsid w:val="004558BB"/>
    <w:rsid w:val="0045681E"/>
    <w:rsid w:val="004612DC"/>
    <w:rsid w:val="004635A9"/>
    <w:rsid w:val="00463E15"/>
    <w:rsid w:val="00470F1E"/>
    <w:rsid w:val="00471B31"/>
    <w:rsid w:val="0047458A"/>
    <w:rsid w:val="00480FE3"/>
    <w:rsid w:val="0048308F"/>
    <w:rsid w:val="004843BD"/>
    <w:rsid w:val="004905B5"/>
    <w:rsid w:val="004943C0"/>
    <w:rsid w:val="004A1B61"/>
    <w:rsid w:val="004A2213"/>
    <w:rsid w:val="004A2455"/>
    <w:rsid w:val="004A6448"/>
    <w:rsid w:val="004B3406"/>
    <w:rsid w:val="004B3526"/>
    <w:rsid w:val="004B4ECA"/>
    <w:rsid w:val="004B5AA0"/>
    <w:rsid w:val="004B64A6"/>
    <w:rsid w:val="004C441D"/>
    <w:rsid w:val="004C4A6A"/>
    <w:rsid w:val="004C4FC1"/>
    <w:rsid w:val="004D3C5E"/>
    <w:rsid w:val="004D4ED6"/>
    <w:rsid w:val="004E0E09"/>
    <w:rsid w:val="004E2B81"/>
    <w:rsid w:val="004E2C6C"/>
    <w:rsid w:val="004E3AC0"/>
    <w:rsid w:val="004F4905"/>
    <w:rsid w:val="004F54FD"/>
    <w:rsid w:val="00502984"/>
    <w:rsid w:val="00503796"/>
    <w:rsid w:val="00506731"/>
    <w:rsid w:val="00506D72"/>
    <w:rsid w:val="005140B1"/>
    <w:rsid w:val="00520A63"/>
    <w:rsid w:val="00523C07"/>
    <w:rsid w:val="005251D2"/>
    <w:rsid w:val="005254CE"/>
    <w:rsid w:val="00527C70"/>
    <w:rsid w:val="0053042E"/>
    <w:rsid w:val="005307EE"/>
    <w:rsid w:val="00532011"/>
    <w:rsid w:val="00537718"/>
    <w:rsid w:val="005426F1"/>
    <w:rsid w:val="00545102"/>
    <w:rsid w:val="00547958"/>
    <w:rsid w:val="00551A1C"/>
    <w:rsid w:val="00553765"/>
    <w:rsid w:val="0055435B"/>
    <w:rsid w:val="005554F0"/>
    <w:rsid w:val="00560B98"/>
    <w:rsid w:val="00570FDC"/>
    <w:rsid w:val="005728F8"/>
    <w:rsid w:val="00575FE9"/>
    <w:rsid w:val="00576DB0"/>
    <w:rsid w:val="0058040B"/>
    <w:rsid w:val="005804C8"/>
    <w:rsid w:val="00580541"/>
    <w:rsid w:val="0058172C"/>
    <w:rsid w:val="0058460A"/>
    <w:rsid w:val="00584AB8"/>
    <w:rsid w:val="00585902"/>
    <w:rsid w:val="00587C84"/>
    <w:rsid w:val="00590BEC"/>
    <w:rsid w:val="005916BC"/>
    <w:rsid w:val="00592D2C"/>
    <w:rsid w:val="0059480E"/>
    <w:rsid w:val="005976FF"/>
    <w:rsid w:val="005A12A4"/>
    <w:rsid w:val="005A59D0"/>
    <w:rsid w:val="005A60DF"/>
    <w:rsid w:val="005A6BCC"/>
    <w:rsid w:val="005B4CF3"/>
    <w:rsid w:val="005B5AB6"/>
    <w:rsid w:val="005C3B12"/>
    <w:rsid w:val="005C530A"/>
    <w:rsid w:val="005D1BBE"/>
    <w:rsid w:val="005D2444"/>
    <w:rsid w:val="005D25A0"/>
    <w:rsid w:val="005E0AD0"/>
    <w:rsid w:val="005F070C"/>
    <w:rsid w:val="005F0B5D"/>
    <w:rsid w:val="005F4D38"/>
    <w:rsid w:val="005F7B5E"/>
    <w:rsid w:val="005F7F2E"/>
    <w:rsid w:val="00604518"/>
    <w:rsid w:val="00612020"/>
    <w:rsid w:val="0061663D"/>
    <w:rsid w:val="00617A5A"/>
    <w:rsid w:val="00623213"/>
    <w:rsid w:val="00625F37"/>
    <w:rsid w:val="00626673"/>
    <w:rsid w:val="00627CE9"/>
    <w:rsid w:val="00633A93"/>
    <w:rsid w:val="00633B1F"/>
    <w:rsid w:val="00653457"/>
    <w:rsid w:val="00656F0F"/>
    <w:rsid w:val="0066230F"/>
    <w:rsid w:val="00662681"/>
    <w:rsid w:val="00663DC0"/>
    <w:rsid w:val="006651C0"/>
    <w:rsid w:val="0066532F"/>
    <w:rsid w:val="00667076"/>
    <w:rsid w:val="006727D9"/>
    <w:rsid w:val="00673F09"/>
    <w:rsid w:val="00676FFE"/>
    <w:rsid w:val="00683C17"/>
    <w:rsid w:val="0068551A"/>
    <w:rsid w:val="00686142"/>
    <w:rsid w:val="0069130C"/>
    <w:rsid w:val="00693732"/>
    <w:rsid w:val="00693856"/>
    <w:rsid w:val="006964AE"/>
    <w:rsid w:val="006A0D19"/>
    <w:rsid w:val="006A1B58"/>
    <w:rsid w:val="006A344B"/>
    <w:rsid w:val="006A3BDC"/>
    <w:rsid w:val="006A661D"/>
    <w:rsid w:val="006B0469"/>
    <w:rsid w:val="006B1C10"/>
    <w:rsid w:val="006B305F"/>
    <w:rsid w:val="006B6448"/>
    <w:rsid w:val="006C0E15"/>
    <w:rsid w:val="006C1470"/>
    <w:rsid w:val="006C29BD"/>
    <w:rsid w:val="006C5D25"/>
    <w:rsid w:val="006D1213"/>
    <w:rsid w:val="006D3FED"/>
    <w:rsid w:val="006D4BC7"/>
    <w:rsid w:val="006D7724"/>
    <w:rsid w:val="006E1FF2"/>
    <w:rsid w:val="006E4407"/>
    <w:rsid w:val="006E51E8"/>
    <w:rsid w:val="006E54BC"/>
    <w:rsid w:val="006E6613"/>
    <w:rsid w:val="006E76E4"/>
    <w:rsid w:val="006F06EE"/>
    <w:rsid w:val="006F3FC9"/>
    <w:rsid w:val="006F5976"/>
    <w:rsid w:val="006F67F0"/>
    <w:rsid w:val="006F6BE9"/>
    <w:rsid w:val="00701387"/>
    <w:rsid w:val="00703822"/>
    <w:rsid w:val="0070751E"/>
    <w:rsid w:val="00707698"/>
    <w:rsid w:val="00707BF5"/>
    <w:rsid w:val="007176A2"/>
    <w:rsid w:val="00717CBA"/>
    <w:rsid w:val="00722437"/>
    <w:rsid w:val="00722E5A"/>
    <w:rsid w:val="00724336"/>
    <w:rsid w:val="0072477F"/>
    <w:rsid w:val="0072487D"/>
    <w:rsid w:val="007265C7"/>
    <w:rsid w:val="00727A70"/>
    <w:rsid w:val="00730B45"/>
    <w:rsid w:val="00732035"/>
    <w:rsid w:val="00733277"/>
    <w:rsid w:val="007334E1"/>
    <w:rsid w:val="007337B9"/>
    <w:rsid w:val="00737916"/>
    <w:rsid w:val="00741D0C"/>
    <w:rsid w:val="0074280F"/>
    <w:rsid w:val="00743A72"/>
    <w:rsid w:val="00743BCC"/>
    <w:rsid w:val="00744434"/>
    <w:rsid w:val="0074652A"/>
    <w:rsid w:val="0074696B"/>
    <w:rsid w:val="00746EA4"/>
    <w:rsid w:val="0075417D"/>
    <w:rsid w:val="007549C6"/>
    <w:rsid w:val="007552EF"/>
    <w:rsid w:val="00755D53"/>
    <w:rsid w:val="00760023"/>
    <w:rsid w:val="007614E8"/>
    <w:rsid w:val="00761AA4"/>
    <w:rsid w:val="00762E9C"/>
    <w:rsid w:val="0076436B"/>
    <w:rsid w:val="00764814"/>
    <w:rsid w:val="00773BC8"/>
    <w:rsid w:val="00774DAA"/>
    <w:rsid w:val="00774E00"/>
    <w:rsid w:val="00775C42"/>
    <w:rsid w:val="00776D76"/>
    <w:rsid w:val="00781238"/>
    <w:rsid w:val="00782554"/>
    <w:rsid w:val="007829A2"/>
    <w:rsid w:val="00782AED"/>
    <w:rsid w:val="00783558"/>
    <w:rsid w:val="00783A1E"/>
    <w:rsid w:val="00783D40"/>
    <w:rsid w:val="0078437D"/>
    <w:rsid w:val="0078683E"/>
    <w:rsid w:val="007876FC"/>
    <w:rsid w:val="007932BA"/>
    <w:rsid w:val="007946F1"/>
    <w:rsid w:val="00795582"/>
    <w:rsid w:val="007A0FEA"/>
    <w:rsid w:val="007A1272"/>
    <w:rsid w:val="007A4EA1"/>
    <w:rsid w:val="007A4F60"/>
    <w:rsid w:val="007A5D96"/>
    <w:rsid w:val="007A6458"/>
    <w:rsid w:val="007A6869"/>
    <w:rsid w:val="007A721F"/>
    <w:rsid w:val="007B0B8F"/>
    <w:rsid w:val="007B0E65"/>
    <w:rsid w:val="007B0F87"/>
    <w:rsid w:val="007B2C9B"/>
    <w:rsid w:val="007B46DD"/>
    <w:rsid w:val="007B4C83"/>
    <w:rsid w:val="007B6779"/>
    <w:rsid w:val="007B691E"/>
    <w:rsid w:val="007B6F05"/>
    <w:rsid w:val="007B7825"/>
    <w:rsid w:val="007C0A66"/>
    <w:rsid w:val="007C4C34"/>
    <w:rsid w:val="007E4F17"/>
    <w:rsid w:val="007E69CB"/>
    <w:rsid w:val="007F327B"/>
    <w:rsid w:val="007F4B78"/>
    <w:rsid w:val="007F4DD5"/>
    <w:rsid w:val="008047A3"/>
    <w:rsid w:val="00805E68"/>
    <w:rsid w:val="0081030A"/>
    <w:rsid w:val="008106F9"/>
    <w:rsid w:val="0081334B"/>
    <w:rsid w:val="00816329"/>
    <w:rsid w:val="00816DBD"/>
    <w:rsid w:val="008220DB"/>
    <w:rsid w:val="00823785"/>
    <w:rsid w:val="00823FD9"/>
    <w:rsid w:val="008240AD"/>
    <w:rsid w:val="00826FC3"/>
    <w:rsid w:val="008273C0"/>
    <w:rsid w:val="00830073"/>
    <w:rsid w:val="008334FC"/>
    <w:rsid w:val="00833F4E"/>
    <w:rsid w:val="00836BDA"/>
    <w:rsid w:val="00837B23"/>
    <w:rsid w:val="00841841"/>
    <w:rsid w:val="00841CDF"/>
    <w:rsid w:val="00841DFA"/>
    <w:rsid w:val="00844FC5"/>
    <w:rsid w:val="0084603D"/>
    <w:rsid w:val="0085096D"/>
    <w:rsid w:val="00855A96"/>
    <w:rsid w:val="00856FD0"/>
    <w:rsid w:val="00860486"/>
    <w:rsid w:val="008653AE"/>
    <w:rsid w:val="008725A1"/>
    <w:rsid w:val="00872A0C"/>
    <w:rsid w:val="00872B97"/>
    <w:rsid w:val="00875837"/>
    <w:rsid w:val="0087687D"/>
    <w:rsid w:val="00883D54"/>
    <w:rsid w:val="008873AC"/>
    <w:rsid w:val="00887879"/>
    <w:rsid w:val="00887B05"/>
    <w:rsid w:val="008952A5"/>
    <w:rsid w:val="008A0492"/>
    <w:rsid w:val="008A1127"/>
    <w:rsid w:val="008A6CA5"/>
    <w:rsid w:val="008B2478"/>
    <w:rsid w:val="008B4606"/>
    <w:rsid w:val="008B6721"/>
    <w:rsid w:val="008B769B"/>
    <w:rsid w:val="008C073F"/>
    <w:rsid w:val="008C3727"/>
    <w:rsid w:val="008C7D5E"/>
    <w:rsid w:val="008D2737"/>
    <w:rsid w:val="008D3F70"/>
    <w:rsid w:val="008D5086"/>
    <w:rsid w:val="008D72F0"/>
    <w:rsid w:val="008E1CE0"/>
    <w:rsid w:val="008E25E0"/>
    <w:rsid w:val="008E3F64"/>
    <w:rsid w:val="008E4654"/>
    <w:rsid w:val="008E53CB"/>
    <w:rsid w:val="008E61C1"/>
    <w:rsid w:val="008E7A84"/>
    <w:rsid w:val="008F314C"/>
    <w:rsid w:val="008F62A8"/>
    <w:rsid w:val="0090653E"/>
    <w:rsid w:val="00907BF3"/>
    <w:rsid w:val="00911FFD"/>
    <w:rsid w:val="00913B66"/>
    <w:rsid w:val="0091496E"/>
    <w:rsid w:val="00916F2A"/>
    <w:rsid w:val="00921A0D"/>
    <w:rsid w:val="009227BD"/>
    <w:rsid w:val="00922B0E"/>
    <w:rsid w:val="00922F6A"/>
    <w:rsid w:val="009233F5"/>
    <w:rsid w:val="009267D5"/>
    <w:rsid w:val="00927968"/>
    <w:rsid w:val="009322AD"/>
    <w:rsid w:val="00936878"/>
    <w:rsid w:val="00936BC0"/>
    <w:rsid w:val="00937A2A"/>
    <w:rsid w:val="00941A65"/>
    <w:rsid w:val="0094207D"/>
    <w:rsid w:val="009421CA"/>
    <w:rsid w:val="00943630"/>
    <w:rsid w:val="009519CD"/>
    <w:rsid w:val="009646B9"/>
    <w:rsid w:val="00964B88"/>
    <w:rsid w:val="00964E69"/>
    <w:rsid w:val="009678EA"/>
    <w:rsid w:val="00970EC5"/>
    <w:rsid w:val="00971BD2"/>
    <w:rsid w:val="00971F5A"/>
    <w:rsid w:val="00971FBD"/>
    <w:rsid w:val="00975C6F"/>
    <w:rsid w:val="00981A20"/>
    <w:rsid w:val="009839D2"/>
    <w:rsid w:val="00983CCC"/>
    <w:rsid w:val="00990357"/>
    <w:rsid w:val="0099078F"/>
    <w:rsid w:val="009913E9"/>
    <w:rsid w:val="009949B6"/>
    <w:rsid w:val="009978DB"/>
    <w:rsid w:val="009A0C71"/>
    <w:rsid w:val="009A1920"/>
    <w:rsid w:val="009A239B"/>
    <w:rsid w:val="009A2B3B"/>
    <w:rsid w:val="009A2CB5"/>
    <w:rsid w:val="009A306B"/>
    <w:rsid w:val="009A467E"/>
    <w:rsid w:val="009A4B97"/>
    <w:rsid w:val="009B07DB"/>
    <w:rsid w:val="009B0B55"/>
    <w:rsid w:val="009B1EC3"/>
    <w:rsid w:val="009B1F2C"/>
    <w:rsid w:val="009B3771"/>
    <w:rsid w:val="009B5ABA"/>
    <w:rsid w:val="009C65D1"/>
    <w:rsid w:val="009C761D"/>
    <w:rsid w:val="009D26B7"/>
    <w:rsid w:val="009D3A6E"/>
    <w:rsid w:val="009D5966"/>
    <w:rsid w:val="009D6FB4"/>
    <w:rsid w:val="009E0709"/>
    <w:rsid w:val="009E14ED"/>
    <w:rsid w:val="009E3C67"/>
    <w:rsid w:val="009E695C"/>
    <w:rsid w:val="009F086B"/>
    <w:rsid w:val="009F17AA"/>
    <w:rsid w:val="009F2193"/>
    <w:rsid w:val="009F658E"/>
    <w:rsid w:val="00A0167F"/>
    <w:rsid w:val="00A0259E"/>
    <w:rsid w:val="00A02892"/>
    <w:rsid w:val="00A02B27"/>
    <w:rsid w:val="00A06302"/>
    <w:rsid w:val="00A06485"/>
    <w:rsid w:val="00A07A81"/>
    <w:rsid w:val="00A10743"/>
    <w:rsid w:val="00A12DB9"/>
    <w:rsid w:val="00A1388B"/>
    <w:rsid w:val="00A14B3D"/>
    <w:rsid w:val="00A1655B"/>
    <w:rsid w:val="00A22559"/>
    <w:rsid w:val="00A23F94"/>
    <w:rsid w:val="00A25F1F"/>
    <w:rsid w:val="00A271E2"/>
    <w:rsid w:val="00A315C0"/>
    <w:rsid w:val="00A3225C"/>
    <w:rsid w:val="00A327F9"/>
    <w:rsid w:val="00A33F65"/>
    <w:rsid w:val="00A34DE7"/>
    <w:rsid w:val="00A3557A"/>
    <w:rsid w:val="00A3736C"/>
    <w:rsid w:val="00A40566"/>
    <w:rsid w:val="00A42765"/>
    <w:rsid w:val="00A4404D"/>
    <w:rsid w:val="00A45973"/>
    <w:rsid w:val="00A47337"/>
    <w:rsid w:val="00A47F9A"/>
    <w:rsid w:val="00A500F4"/>
    <w:rsid w:val="00A519F5"/>
    <w:rsid w:val="00A626A3"/>
    <w:rsid w:val="00A64371"/>
    <w:rsid w:val="00A65C31"/>
    <w:rsid w:val="00A66339"/>
    <w:rsid w:val="00A66DCA"/>
    <w:rsid w:val="00A66EA2"/>
    <w:rsid w:val="00A80FB5"/>
    <w:rsid w:val="00A87F56"/>
    <w:rsid w:val="00A90F40"/>
    <w:rsid w:val="00A9324E"/>
    <w:rsid w:val="00A938E4"/>
    <w:rsid w:val="00A9407E"/>
    <w:rsid w:val="00A95072"/>
    <w:rsid w:val="00AA2C11"/>
    <w:rsid w:val="00AA49C2"/>
    <w:rsid w:val="00AB278E"/>
    <w:rsid w:val="00AB28DD"/>
    <w:rsid w:val="00AB4EBD"/>
    <w:rsid w:val="00AC17C7"/>
    <w:rsid w:val="00AD1BEE"/>
    <w:rsid w:val="00AD2D51"/>
    <w:rsid w:val="00AD3B1B"/>
    <w:rsid w:val="00AD5033"/>
    <w:rsid w:val="00AE5387"/>
    <w:rsid w:val="00AE776A"/>
    <w:rsid w:val="00AF1948"/>
    <w:rsid w:val="00AF534F"/>
    <w:rsid w:val="00AF7A2F"/>
    <w:rsid w:val="00B013A9"/>
    <w:rsid w:val="00B02687"/>
    <w:rsid w:val="00B02A9D"/>
    <w:rsid w:val="00B05908"/>
    <w:rsid w:val="00B107A3"/>
    <w:rsid w:val="00B11890"/>
    <w:rsid w:val="00B1220E"/>
    <w:rsid w:val="00B15ADC"/>
    <w:rsid w:val="00B234E5"/>
    <w:rsid w:val="00B24564"/>
    <w:rsid w:val="00B253A4"/>
    <w:rsid w:val="00B27AC2"/>
    <w:rsid w:val="00B30D0C"/>
    <w:rsid w:val="00B3401A"/>
    <w:rsid w:val="00B37BA2"/>
    <w:rsid w:val="00B4258D"/>
    <w:rsid w:val="00B42D78"/>
    <w:rsid w:val="00B5020D"/>
    <w:rsid w:val="00B52CB6"/>
    <w:rsid w:val="00B53104"/>
    <w:rsid w:val="00B55845"/>
    <w:rsid w:val="00B55D00"/>
    <w:rsid w:val="00B56012"/>
    <w:rsid w:val="00B571B1"/>
    <w:rsid w:val="00B62D82"/>
    <w:rsid w:val="00B64E6F"/>
    <w:rsid w:val="00B654C4"/>
    <w:rsid w:val="00B654E5"/>
    <w:rsid w:val="00B65B9C"/>
    <w:rsid w:val="00B703BA"/>
    <w:rsid w:val="00B70ECB"/>
    <w:rsid w:val="00B73A06"/>
    <w:rsid w:val="00B74FEB"/>
    <w:rsid w:val="00B76FA3"/>
    <w:rsid w:val="00B804BA"/>
    <w:rsid w:val="00B83692"/>
    <w:rsid w:val="00B83DCE"/>
    <w:rsid w:val="00B84828"/>
    <w:rsid w:val="00B848E5"/>
    <w:rsid w:val="00B86D0C"/>
    <w:rsid w:val="00B917FC"/>
    <w:rsid w:val="00B931D9"/>
    <w:rsid w:val="00B938A9"/>
    <w:rsid w:val="00BA01D5"/>
    <w:rsid w:val="00BB4301"/>
    <w:rsid w:val="00BB43FE"/>
    <w:rsid w:val="00BB7388"/>
    <w:rsid w:val="00BB7961"/>
    <w:rsid w:val="00BC1CFC"/>
    <w:rsid w:val="00BD1C1F"/>
    <w:rsid w:val="00BE0850"/>
    <w:rsid w:val="00BE213E"/>
    <w:rsid w:val="00BE4332"/>
    <w:rsid w:val="00BF02EC"/>
    <w:rsid w:val="00BF05E2"/>
    <w:rsid w:val="00BF0BCF"/>
    <w:rsid w:val="00BF22B3"/>
    <w:rsid w:val="00BF39B3"/>
    <w:rsid w:val="00C00E1D"/>
    <w:rsid w:val="00C0106A"/>
    <w:rsid w:val="00C019AC"/>
    <w:rsid w:val="00C02BD0"/>
    <w:rsid w:val="00C05A72"/>
    <w:rsid w:val="00C103BA"/>
    <w:rsid w:val="00C119E4"/>
    <w:rsid w:val="00C13ED1"/>
    <w:rsid w:val="00C145D1"/>
    <w:rsid w:val="00C15899"/>
    <w:rsid w:val="00C15D60"/>
    <w:rsid w:val="00C2314D"/>
    <w:rsid w:val="00C26477"/>
    <w:rsid w:val="00C27853"/>
    <w:rsid w:val="00C3161F"/>
    <w:rsid w:val="00C3453D"/>
    <w:rsid w:val="00C35E96"/>
    <w:rsid w:val="00C40EAB"/>
    <w:rsid w:val="00C439DF"/>
    <w:rsid w:val="00C45132"/>
    <w:rsid w:val="00C45D43"/>
    <w:rsid w:val="00C46EB8"/>
    <w:rsid w:val="00C50918"/>
    <w:rsid w:val="00C517ED"/>
    <w:rsid w:val="00C53F2D"/>
    <w:rsid w:val="00C54091"/>
    <w:rsid w:val="00C57EE3"/>
    <w:rsid w:val="00C61E03"/>
    <w:rsid w:val="00C65167"/>
    <w:rsid w:val="00C66645"/>
    <w:rsid w:val="00C67378"/>
    <w:rsid w:val="00C73D22"/>
    <w:rsid w:val="00C7439B"/>
    <w:rsid w:val="00C7616F"/>
    <w:rsid w:val="00C7627F"/>
    <w:rsid w:val="00C7671C"/>
    <w:rsid w:val="00C827D0"/>
    <w:rsid w:val="00C82BF4"/>
    <w:rsid w:val="00C832FD"/>
    <w:rsid w:val="00C841CF"/>
    <w:rsid w:val="00C858F4"/>
    <w:rsid w:val="00C862B7"/>
    <w:rsid w:val="00C87C46"/>
    <w:rsid w:val="00C91C2B"/>
    <w:rsid w:val="00C96CE5"/>
    <w:rsid w:val="00CA09F9"/>
    <w:rsid w:val="00CA25C2"/>
    <w:rsid w:val="00CA4085"/>
    <w:rsid w:val="00CA4275"/>
    <w:rsid w:val="00CA5EF4"/>
    <w:rsid w:val="00CB0010"/>
    <w:rsid w:val="00CB1A33"/>
    <w:rsid w:val="00CB1DF1"/>
    <w:rsid w:val="00CB44AC"/>
    <w:rsid w:val="00CB6CA2"/>
    <w:rsid w:val="00CC578C"/>
    <w:rsid w:val="00CD2245"/>
    <w:rsid w:val="00CD3E42"/>
    <w:rsid w:val="00CD6917"/>
    <w:rsid w:val="00CD7817"/>
    <w:rsid w:val="00CE010B"/>
    <w:rsid w:val="00CE045D"/>
    <w:rsid w:val="00CE5B44"/>
    <w:rsid w:val="00CE7FB8"/>
    <w:rsid w:val="00CF1CE6"/>
    <w:rsid w:val="00CF1D67"/>
    <w:rsid w:val="00CF3859"/>
    <w:rsid w:val="00CF5CC6"/>
    <w:rsid w:val="00CF741E"/>
    <w:rsid w:val="00D0343A"/>
    <w:rsid w:val="00D03999"/>
    <w:rsid w:val="00D03EBE"/>
    <w:rsid w:val="00D1044B"/>
    <w:rsid w:val="00D110EC"/>
    <w:rsid w:val="00D11978"/>
    <w:rsid w:val="00D1557D"/>
    <w:rsid w:val="00D209DE"/>
    <w:rsid w:val="00D266BE"/>
    <w:rsid w:val="00D33CDD"/>
    <w:rsid w:val="00D36223"/>
    <w:rsid w:val="00D4152C"/>
    <w:rsid w:val="00D4676F"/>
    <w:rsid w:val="00D473BD"/>
    <w:rsid w:val="00D51EB8"/>
    <w:rsid w:val="00D5252F"/>
    <w:rsid w:val="00D56A4B"/>
    <w:rsid w:val="00D62CED"/>
    <w:rsid w:val="00D63359"/>
    <w:rsid w:val="00D63EEA"/>
    <w:rsid w:val="00D7026D"/>
    <w:rsid w:val="00D70283"/>
    <w:rsid w:val="00D71487"/>
    <w:rsid w:val="00D723E5"/>
    <w:rsid w:val="00D72F95"/>
    <w:rsid w:val="00D82589"/>
    <w:rsid w:val="00D837F6"/>
    <w:rsid w:val="00D8464A"/>
    <w:rsid w:val="00D874E4"/>
    <w:rsid w:val="00D90837"/>
    <w:rsid w:val="00D93A37"/>
    <w:rsid w:val="00D9565E"/>
    <w:rsid w:val="00DA282C"/>
    <w:rsid w:val="00DA3928"/>
    <w:rsid w:val="00DA421E"/>
    <w:rsid w:val="00DA7FDC"/>
    <w:rsid w:val="00DB411D"/>
    <w:rsid w:val="00DB51EE"/>
    <w:rsid w:val="00DC1483"/>
    <w:rsid w:val="00DC265E"/>
    <w:rsid w:val="00DC325C"/>
    <w:rsid w:val="00DC7A69"/>
    <w:rsid w:val="00DD0DB4"/>
    <w:rsid w:val="00DD370C"/>
    <w:rsid w:val="00DD39BD"/>
    <w:rsid w:val="00DE0CE9"/>
    <w:rsid w:val="00DE37F1"/>
    <w:rsid w:val="00DE4275"/>
    <w:rsid w:val="00DE4A20"/>
    <w:rsid w:val="00DE69EE"/>
    <w:rsid w:val="00DF1599"/>
    <w:rsid w:val="00DF1C4C"/>
    <w:rsid w:val="00DF3938"/>
    <w:rsid w:val="00DF4A9A"/>
    <w:rsid w:val="00DF6043"/>
    <w:rsid w:val="00DF652E"/>
    <w:rsid w:val="00E03773"/>
    <w:rsid w:val="00E058E6"/>
    <w:rsid w:val="00E05CE6"/>
    <w:rsid w:val="00E06480"/>
    <w:rsid w:val="00E071E5"/>
    <w:rsid w:val="00E072E4"/>
    <w:rsid w:val="00E1171A"/>
    <w:rsid w:val="00E15886"/>
    <w:rsid w:val="00E20B25"/>
    <w:rsid w:val="00E21B7C"/>
    <w:rsid w:val="00E2236E"/>
    <w:rsid w:val="00E2669F"/>
    <w:rsid w:val="00E31F46"/>
    <w:rsid w:val="00E373B7"/>
    <w:rsid w:val="00E375F5"/>
    <w:rsid w:val="00E37BD9"/>
    <w:rsid w:val="00E412A6"/>
    <w:rsid w:val="00E41BCB"/>
    <w:rsid w:val="00E451E8"/>
    <w:rsid w:val="00E4717E"/>
    <w:rsid w:val="00E47B4E"/>
    <w:rsid w:val="00E47EDB"/>
    <w:rsid w:val="00E515E4"/>
    <w:rsid w:val="00E62CA3"/>
    <w:rsid w:val="00E635D1"/>
    <w:rsid w:val="00E638A8"/>
    <w:rsid w:val="00E6428D"/>
    <w:rsid w:val="00E64F7C"/>
    <w:rsid w:val="00E665C9"/>
    <w:rsid w:val="00E7548D"/>
    <w:rsid w:val="00E76BD5"/>
    <w:rsid w:val="00E8413F"/>
    <w:rsid w:val="00E856FC"/>
    <w:rsid w:val="00E85F42"/>
    <w:rsid w:val="00E872D4"/>
    <w:rsid w:val="00E92434"/>
    <w:rsid w:val="00E96FE0"/>
    <w:rsid w:val="00EA040A"/>
    <w:rsid w:val="00EA0BA1"/>
    <w:rsid w:val="00EA523E"/>
    <w:rsid w:val="00EB0BA9"/>
    <w:rsid w:val="00EB1121"/>
    <w:rsid w:val="00EB5CA1"/>
    <w:rsid w:val="00EB5EAB"/>
    <w:rsid w:val="00EB6977"/>
    <w:rsid w:val="00EC2646"/>
    <w:rsid w:val="00EC515A"/>
    <w:rsid w:val="00EC79E9"/>
    <w:rsid w:val="00ED166A"/>
    <w:rsid w:val="00ED323B"/>
    <w:rsid w:val="00ED4966"/>
    <w:rsid w:val="00EE0763"/>
    <w:rsid w:val="00EE0DC6"/>
    <w:rsid w:val="00EE1A71"/>
    <w:rsid w:val="00EE1DCB"/>
    <w:rsid w:val="00EE25C7"/>
    <w:rsid w:val="00EE46D8"/>
    <w:rsid w:val="00EE482F"/>
    <w:rsid w:val="00EF00F0"/>
    <w:rsid w:val="00EF187D"/>
    <w:rsid w:val="00EF4B59"/>
    <w:rsid w:val="00F015B4"/>
    <w:rsid w:val="00F04064"/>
    <w:rsid w:val="00F05E8D"/>
    <w:rsid w:val="00F123B5"/>
    <w:rsid w:val="00F14340"/>
    <w:rsid w:val="00F261F1"/>
    <w:rsid w:val="00F32C89"/>
    <w:rsid w:val="00F34259"/>
    <w:rsid w:val="00F35CF6"/>
    <w:rsid w:val="00F36468"/>
    <w:rsid w:val="00F37860"/>
    <w:rsid w:val="00F4063C"/>
    <w:rsid w:val="00F41FB9"/>
    <w:rsid w:val="00F42B2B"/>
    <w:rsid w:val="00F43545"/>
    <w:rsid w:val="00F44F35"/>
    <w:rsid w:val="00F4575F"/>
    <w:rsid w:val="00F45E6B"/>
    <w:rsid w:val="00F501E3"/>
    <w:rsid w:val="00F52167"/>
    <w:rsid w:val="00F54106"/>
    <w:rsid w:val="00F55839"/>
    <w:rsid w:val="00F65631"/>
    <w:rsid w:val="00F65AED"/>
    <w:rsid w:val="00F6669F"/>
    <w:rsid w:val="00F67B44"/>
    <w:rsid w:val="00F70385"/>
    <w:rsid w:val="00F711D4"/>
    <w:rsid w:val="00F77240"/>
    <w:rsid w:val="00F805DF"/>
    <w:rsid w:val="00F83C11"/>
    <w:rsid w:val="00F86BBA"/>
    <w:rsid w:val="00F87398"/>
    <w:rsid w:val="00F873FF"/>
    <w:rsid w:val="00F87EA3"/>
    <w:rsid w:val="00F9106F"/>
    <w:rsid w:val="00F9175C"/>
    <w:rsid w:val="00F93267"/>
    <w:rsid w:val="00F9627F"/>
    <w:rsid w:val="00FA1DE9"/>
    <w:rsid w:val="00FA2E63"/>
    <w:rsid w:val="00FA35CE"/>
    <w:rsid w:val="00FA45A2"/>
    <w:rsid w:val="00FA64D8"/>
    <w:rsid w:val="00FA7FED"/>
    <w:rsid w:val="00FB1EF3"/>
    <w:rsid w:val="00FC0370"/>
    <w:rsid w:val="00FC33BA"/>
    <w:rsid w:val="00FC58DD"/>
    <w:rsid w:val="00FC5DEB"/>
    <w:rsid w:val="00FD163E"/>
    <w:rsid w:val="00FD19E7"/>
    <w:rsid w:val="00FD3291"/>
    <w:rsid w:val="00FD5AF0"/>
    <w:rsid w:val="00FD6D45"/>
    <w:rsid w:val="00FE06C1"/>
    <w:rsid w:val="00FE0DD6"/>
    <w:rsid w:val="00FE690A"/>
    <w:rsid w:val="00FE6F6E"/>
    <w:rsid w:val="00FF0234"/>
    <w:rsid w:val="00FF2180"/>
    <w:rsid w:val="00FF32FB"/>
    <w:rsid w:val="00FF453E"/>
    <w:rsid w:val="00FF4C32"/>
    <w:rsid w:val="00FF7337"/>
    <w:rsid w:val="00FF7490"/>
    <w:rsid w:val="06161E2C"/>
    <w:rsid w:val="166EAC63"/>
    <w:rsid w:val="27008F3C"/>
    <w:rsid w:val="4F949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F5AEF"/>
  <w15:docId w15:val="{BF7D0359-E866-4A9B-8A15-1D70E974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7C8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sz w:val="24"/>
    </w:rPr>
  </w:style>
  <w:style w:type="paragraph" w:styleId="BodyTextIndent">
    <w:name w:val="Body Text Indent"/>
    <w:basedOn w:val="Normal"/>
    <w:pPr>
      <w:ind w:left="709" w:hanging="709"/>
    </w:pPr>
  </w:style>
  <w:style w:type="paragraph" w:styleId="BodyTextIndent2">
    <w:name w:val="Body Text Indent 2"/>
    <w:basedOn w:val="Normal"/>
    <w:pPr>
      <w:ind w:left="720"/>
    </w:pPr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</w:style>
  <w:style w:type="table" w:styleId="TableGrid">
    <w:name w:val="Table Grid"/>
    <w:basedOn w:val="TableNormal"/>
    <w:uiPriority w:val="59"/>
    <w:rsid w:val="00B8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2BD0"/>
    <w:rPr>
      <w:rFonts w:ascii="Tahoma" w:hAnsi="Tahoma" w:cs="Tahoma"/>
      <w:sz w:val="16"/>
      <w:szCs w:val="16"/>
    </w:rPr>
  </w:style>
  <w:style w:type="character" w:customStyle="1" w:styleId="extended-address">
    <w:name w:val="extended-address"/>
    <w:basedOn w:val="DefaultParagraphFont"/>
    <w:rsid w:val="00781238"/>
  </w:style>
  <w:style w:type="paragraph" w:styleId="Footer">
    <w:name w:val="footer"/>
    <w:basedOn w:val="Normal"/>
    <w:rsid w:val="00F015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3A1E"/>
  </w:style>
  <w:style w:type="character" w:styleId="CommentReference">
    <w:name w:val="annotation reference"/>
    <w:basedOn w:val="DefaultParagraphFont"/>
    <w:rsid w:val="00BB79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7961"/>
  </w:style>
  <w:style w:type="character" w:customStyle="1" w:styleId="CommentTextChar">
    <w:name w:val="Comment Text Char"/>
    <w:basedOn w:val="DefaultParagraphFont"/>
    <w:link w:val="CommentText"/>
    <w:rsid w:val="00BB7961"/>
  </w:style>
  <w:style w:type="paragraph" w:styleId="CommentSubject">
    <w:name w:val="annotation subject"/>
    <w:basedOn w:val="CommentText"/>
    <w:next w:val="CommentText"/>
    <w:link w:val="CommentSubjectChar"/>
    <w:rsid w:val="00BB7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7961"/>
    <w:rPr>
      <w:b/>
      <w:bCs/>
    </w:rPr>
  </w:style>
  <w:style w:type="paragraph" w:styleId="ListParagraph">
    <w:name w:val="List Paragraph"/>
    <w:basedOn w:val="Normal"/>
    <w:uiPriority w:val="34"/>
    <w:qFormat/>
    <w:rsid w:val="00BB79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508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508E"/>
    <w:rPr>
      <w:color w:val="0000FF"/>
      <w:u w:val="single"/>
    </w:rPr>
  </w:style>
  <w:style w:type="paragraph" w:styleId="Revision">
    <w:name w:val="Revision"/>
    <w:hidden/>
    <w:uiPriority w:val="99"/>
    <w:semiHidden/>
    <w:rsid w:val="006B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9352B53F7B4531429E64425F88C8348C" ma:contentTypeVersion="30" ma:contentTypeDescription="DEDJTR Document" ma:contentTypeScope="" ma:versionID="58a44160b38cb72d77811c70d796f608">
  <xsd:schema xmlns:xsd="http://www.w3.org/2001/XMLSchema" xmlns:xs="http://www.w3.org/2001/XMLSchema" xmlns:p="http://schemas.microsoft.com/office/2006/metadata/properties" xmlns:ns2="72567383-1e26-4692-bdad-5f5be69e1590" xmlns:ns3="7c172610-25bb-46a1-b16f-66bb4eaf823a" xmlns:ns4="695a8670-8810-4d9d-b8f3-c67e634357a6" targetNamespace="http://schemas.microsoft.com/office/2006/metadata/properties" ma:root="true" ma:fieldsID="a2d03d07c68158d10820445c4eed206f" ns2:_="" ns3:_="" ns4:_="">
    <xsd:import namespace="72567383-1e26-4692-bdad-5f5be69e1590"/>
    <xsd:import namespace="7c172610-25bb-46a1-b16f-66bb4eaf823a"/>
    <xsd:import namespace="695a8670-8810-4d9d-b8f3-c67e634357a6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2610-25bb-46a1-b16f-66bb4eaf823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fc55e24-ad83-413a-8bc7-ed8d08f8b94d}" ma:internalName="TaxCatchAll" ma:showField="CatchAllData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c55e24-ad83-413a-8bc7-ed8d08f8b94d}" ma:internalName="TaxCatchAllLabel" ma:readOnly="true" ma:showField="CatchAllDataLabel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8670-8810-4d9d-b8f3-c67e63435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 ＆ Science</TermName>
          <TermId xmlns="http://schemas.microsoft.com/office/infopath/2007/PartnerControls">34c30a66-7301-4d74-b833-86e02b73fddf</TermId>
        </TermInfo>
      </Terms>
    </be9de15831a746f4b3f0ba041df97669>
    <TaxCatchAll xmlns="7c172610-25bb-46a1-b16f-66bb4eaf823a">
      <Value>2</Value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d8b18ebf729c4d56932fa517449ed5cb xmlns="72567383-1e26-4692-bdad-5f5be69e1590">
      <Terms xmlns="http://schemas.microsoft.com/office/infopath/2007/PartnerControls"/>
    </d8b18ebf729c4d56932fa517449ed5cb>
    <lcf76f155ced4ddcb4097134ff3c332f xmlns="695a8670-8810-4d9d-b8f3-c67e634357a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5509-49F7-4024-AFBC-B56E69FF8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E6C28-9CBF-4133-8763-743513958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c172610-25bb-46a1-b16f-66bb4eaf823a"/>
    <ds:schemaRef ds:uri="695a8670-8810-4d9d-b8f3-c67e63435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DDC22B-C0C7-497A-915B-99B824292366}">
  <ds:schemaRefs>
    <ds:schemaRef ds:uri="72567383-1e26-4692-bdad-5f5be69e1590"/>
    <ds:schemaRef ds:uri="http://purl.org/dc/terms/"/>
    <ds:schemaRef ds:uri="http://schemas.openxmlformats.org/package/2006/metadata/core-properties"/>
    <ds:schemaRef ds:uri="695a8670-8810-4d9d-b8f3-c67e634357a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172610-25bb-46a1-b16f-66bb4eaf823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D7E161-3DD3-49CB-B7C9-32028C88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3037</Words>
  <Characters>17314</Characters>
  <Application>Microsoft Office Word</Application>
  <DocSecurity>4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Company>nre</Company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/>
  <dc:creator>DSEDPI</dc:creator>
  <cp:keywords/>
  <cp:lastModifiedBy>Melissa Schubert (VFA)</cp:lastModifiedBy>
  <cp:revision>30</cp:revision>
  <cp:lastPrinted>2016-01-27T16:41:00Z</cp:lastPrinted>
  <dcterms:created xsi:type="dcterms:W3CDTF">2024-12-18T10:09:00Z</dcterms:created>
  <dcterms:modified xsi:type="dcterms:W3CDTF">2024-12-19T00:19:00Z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DJTRDivision">
    <vt:lpwstr>2;#Management ＆ Science|34c30a66-7301-4d74-b833-86e02b73fddf</vt:lpwstr>
  </property>
  <property fmtid="{D5CDD505-2E9C-101B-9397-08002B2CF9AE}" pid="3" name="ContentTypeId">
    <vt:lpwstr>0x010100611F6414DFB111E7BA88F9DF1743E317009352B53F7B4531429E64425F88C8348C</vt:lpwstr>
  </property>
  <property fmtid="{D5CDD505-2E9C-101B-9397-08002B2CF9AE}" pid="4" name="DEDJTRSecurityClassification">
    <vt:lpwstr/>
  </property>
  <property fmtid="{D5CDD505-2E9C-101B-9397-08002B2CF9AE}" pid="5" name="DEDJTRSection">
    <vt:lpwstr/>
  </property>
  <property fmtid="{D5CDD505-2E9C-101B-9397-08002B2CF9AE}" pid="6" name="DEDJTRBranch">
    <vt:lpwstr/>
  </property>
  <property fmtid="{D5CDD505-2E9C-101B-9397-08002B2CF9AE}" pid="7" name="DEDJTRGroup">
    <vt:lpwstr>1;#Victorian Fisheries Authority|03cedbca-4e15-4e6c-98c1-001cb1a1da76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7c631f3d,49e08627,2795d23c</vt:lpwstr>
  </property>
  <property fmtid="{D5CDD505-2E9C-101B-9397-08002B2CF9AE}" pid="10" name="ClassificationContentMarkingHeaderFontProps">
    <vt:lpwstr>#000000,12,Arial</vt:lpwstr>
  </property>
  <property fmtid="{D5CDD505-2E9C-101B-9397-08002B2CF9AE}" pid="11" name="ClassificationContentMarkingHeaderText">
    <vt:lpwstr>OFFICIAL</vt:lpwstr>
  </property>
  <property fmtid="{D5CDD505-2E9C-101B-9397-08002B2CF9AE}" pid="12" name="ClassificationContentMarkingFooterShapeIds">
    <vt:lpwstr>2fc3a4d3,3c0fb232,194adf67</vt:lpwstr>
  </property>
  <property fmtid="{D5CDD505-2E9C-101B-9397-08002B2CF9AE}" pid="13" name="ClassificationContentMarkingFooterFontProps">
    <vt:lpwstr>#000000,12,Arial</vt:lpwstr>
  </property>
  <property fmtid="{D5CDD505-2E9C-101B-9397-08002B2CF9AE}" pid="14" name="ClassificationContentMarkingFooterText">
    <vt:lpwstr>OFFICIAL</vt:lpwstr>
  </property>
  <property fmtid="{D5CDD505-2E9C-101B-9397-08002B2CF9AE}" pid="15" name="MSIP_Label_d00a4df9-c942-4b09-b23a-6c1023f6de27_Enabled">
    <vt:lpwstr>true</vt:lpwstr>
  </property>
  <property fmtid="{D5CDD505-2E9C-101B-9397-08002B2CF9AE}" pid="16" name="MSIP_Label_d00a4df9-c942-4b09-b23a-6c1023f6de27_SetDate">
    <vt:lpwstr>2024-12-06T00:49:41Z</vt:lpwstr>
  </property>
  <property fmtid="{D5CDD505-2E9C-101B-9397-08002B2CF9AE}" pid="17" name="MSIP_Label_d00a4df9-c942-4b09-b23a-6c1023f6de27_Method">
    <vt:lpwstr>Privileged</vt:lpwstr>
  </property>
  <property fmtid="{D5CDD505-2E9C-101B-9397-08002B2CF9AE}" pid="18" name="MSIP_Label_d00a4df9-c942-4b09-b23a-6c1023f6de27_Name">
    <vt:lpwstr>Official (DJPR)</vt:lpwstr>
  </property>
  <property fmtid="{D5CDD505-2E9C-101B-9397-08002B2CF9AE}" pid="19" name="MSIP_Label_d00a4df9-c942-4b09-b23a-6c1023f6de27_SiteId">
    <vt:lpwstr>722ea0be-3e1c-4b11-ad6f-9401d6856e24</vt:lpwstr>
  </property>
  <property fmtid="{D5CDD505-2E9C-101B-9397-08002B2CF9AE}" pid="20" name="MSIP_Label_d00a4df9-c942-4b09-b23a-6c1023f6de27_ActionId">
    <vt:lpwstr>f97acb8d-2f80-4a3b-97a6-6e4dc3953893</vt:lpwstr>
  </property>
  <property fmtid="{D5CDD505-2E9C-101B-9397-08002B2CF9AE}" pid="21" name="MSIP_Label_d00a4df9-c942-4b09-b23a-6c1023f6de27_ContentBits">
    <vt:lpwstr>3</vt:lpwstr>
  </property>
</Properties>
</file>